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CD" w:rsidRPr="001C4D1D" w:rsidRDefault="00FD0ECD" w:rsidP="001C4D1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1C4D1D">
        <w:rPr>
          <w:rFonts w:ascii="Times New Roman" w:hAnsi="Times New Roman"/>
          <w:sz w:val="24"/>
          <w:szCs w:val="24"/>
          <w:lang w:eastAsia="ru-RU"/>
        </w:rPr>
        <w:t>Методическая подготовка в фитнесе (классическая (базовая) аэробика, шейпинг):</w:t>
      </w:r>
    </w:p>
    <w:p w:rsidR="00FD0ECD" w:rsidRPr="001C4D1D" w:rsidRDefault="00FD0ECD" w:rsidP="001C4D1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FD0ECD" w:rsidRPr="001C4D1D" w:rsidRDefault="00FD0ECD" w:rsidP="001C4D1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</w:p>
    <w:p w:rsidR="00FD0ECD" w:rsidRPr="001C4D1D" w:rsidRDefault="00FD0ECD" w:rsidP="001C4D1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1C4D1D">
        <w:rPr>
          <w:rFonts w:ascii="Times New Roman" w:hAnsi="Times New Roman"/>
          <w:sz w:val="24"/>
          <w:szCs w:val="24"/>
          <w:lang w:eastAsia="ru-RU"/>
        </w:rPr>
        <w:t>1.Структура учебно-тренировочного занятия по фитнесу.</w:t>
      </w:r>
    </w:p>
    <w:p w:rsidR="00FD0ECD" w:rsidRPr="001C4D1D" w:rsidRDefault="00FD0ECD" w:rsidP="001C4D1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1C4D1D">
        <w:rPr>
          <w:rFonts w:ascii="Times New Roman" w:hAnsi="Times New Roman"/>
          <w:sz w:val="24"/>
          <w:szCs w:val="24"/>
          <w:lang w:eastAsia="ru-RU"/>
        </w:rPr>
        <w:t xml:space="preserve">2. Методические основы построения </w:t>
      </w:r>
      <w:r w:rsidRPr="001C4D1D">
        <w:rPr>
          <w:rFonts w:ascii="Times New Roman" w:hAnsi="Times New Roman"/>
          <w:b/>
          <w:sz w:val="24"/>
          <w:szCs w:val="24"/>
          <w:u w:val="single"/>
          <w:lang w:eastAsia="ru-RU"/>
        </w:rPr>
        <w:t>вводной</w:t>
      </w:r>
      <w:r w:rsidRPr="001C4D1D">
        <w:rPr>
          <w:rFonts w:ascii="Times New Roman" w:hAnsi="Times New Roman"/>
          <w:sz w:val="24"/>
          <w:szCs w:val="24"/>
          <w:lang w:eastAsia="ru-RU"/>
        </w:rPr>
        <w:t xml:space="preserve"> части учебно-тренировочного занятия по фитнесу.</w:t>
      </w:r>
    </w:p>
    <w:p w:rsidR="00FD0ECD" w:rsidRPr="001C4D1D" w:rsidRDefault="00FD0ECD" w:rsidP="001C4D1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1C4D1D">
        <w:rPr>
          <w:rFonts w:ascii="Times New Roman" w:hAnsi="Times New Roman"/>
          <w:sz w:val="24"/>
          <w:szCs w:val="24"/>
          <w:lang w:eastAsia="ru-RU"/>
        </w:rPr>
        <w:t xml:space="preserve">3. Методические основы построения </w:t>
      </w:r>
      <w:r w:rsidRPr="001C4D1D">
        <w:rPr>
          <w:rFonts w:ascii="Times New Roman" w:hAnsi="Times New Roman"/>
          <w:b/>
          <w:sz w:val="24"/>
          <w:szCs w:val="24"/>
          <w:u w:val="single"/>
          <w:lang w:eastAsia="ru-RU"/>
        </w:rPr>
        <w:t>основной</w:t>
      </w:r>
      <w:r w:rsidRPr="001C4D1D">
        <w:rPr>
          <w:rFonts w:ascii="Times New Roman" w:hAnsi="Times New Roman"/>
          <w:sz w:val="24"/>
          <w:szCs w:val="24"/>
          <w:lang w:eastAsia="ru-RU"/>
        </w:rPr>
        <w:t xml:space="preserve"> части учебно-тренировочного занятия по фитнесу.</w:t>
      </w:r>
    </w:p>
    <w:p w:rsidR="00FD0ECD" w:rsidRPr="001C4D1D" w:rsidRDefault="00FD0ECD" w:rsidP="001C4D1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1C4D1D">
        <w:rPr>
          <w:rFonts w:ascii="Times New Roman" w:hAnsi="Times New Roman"/>
          <w:sz w:val="24"/>
          <w:szCs w:val="24"/>
          <w:lang w:eastAsia="ru-RU"/>
        </w:rPr>
        <w:t xml:space="preserve">4. Методические основы построения </w:t>
      </w:r>
      <w:r w:rsidRPr="001C4D1D">
        <w:rPr>
          <w:rFonts w:ascii="Times New Roman" w:hAnsi="Times New Roman"/>
          <w:b/>
          <w:sz w:val="24"/>
          <w:szCs w:val="24"/>
          <w:u w:val="single"/>
          <w:lang w:eastAsia="ru-RU"/>
        </w:rPr>
        <w:t>заключительной</w:t>
      </w:r>
      <w:r w:rsidRPr="001C4D1D">
        <w:rPr>
          <w:rFonts w:ascii="Times New Roman" w:hAnsi="Times New Roman"/>
          <w:sz w:val="24"/>
          <w:szCs w:val="24"/>
          <w:lang w:eastAsia="ru-RU"/>
        </w:rPr>
        <w:t xml:space="preserve"> части учебно-тренировочного занятия по фитнесу</w:t>
      </w:r>
    </w:p>
    <w:p w:rsidR="00FD0ECD" w:rsidRPr="001C4D1D" w:rsidRDefault="00FD0ECD" w:rsidP="001C4D1D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1C4D1D">
        <w:rPr>
          <w:rFonts w:ascii="Times New Roman" w:hAnsi="Times New Roman"/>
          <w:sz w:val="24"/>
          <w:szCs w:val="24"/>
          <w:lang w:eastAsia="ru-RU"/>
        </w:rPr>
        <w:t xml:space="preserve">5. Методические основы построения  </w:t>
      </w:r>
      <w:r w:rsidRPr="001C4D1D">
        <w:rPr>
          <w:rFonts w:ascii="Times New Roman" w:hAnsi="Times New Roman"/>
          <w:b/>
          <w:sz w:val="24"/>
          <w:szCs w:val="24"/>
          <w:u w:val="single"/>
          <w:lang w:eastAsia="ru-RU"/>
        </w:rPr>
        <w:t>учебно-тренировочного занятия</w:t>
      </w:r>
      <w:r w:rsidRPr="001C4D1D">
        <w:rPr>
          <w:rFonts w:ascii="Times New Roman" w:hAnsi="Times New Roman"/>
          <w:sz w:val="24"/>
          <w:szCs w:val="24"/>
          <w:lang w:eastAsia="ru-RU"/>
        </w:rPr>
        <w:t xml:space="preserve"> по фитнесу различной целевой направленности и интенсивности (различные темпы с разным музыкальным количеством акцентов – от 40 до 160 в мин.)</w:t>
      </w:r>
    </w:p>
    <w:p w:rsidR="00FD0ECD" w:rsidRPr="001C4D1D" w:rsidRDefault="00FD0ECD" w:rsidP="001C4D1D">
      <w:pPr>
        <w:spacing w:after="0" w:line="360" w:lineRule="auto"/>
        <w:rPr>
          <w:rFonts w:ascii="Times New Roman" w:hAnsi="Times New Roman"/>
          <w:color w:val="2B2B2B"/>
          <w:sz w:val="24"/>
          <w:szCs w:val="24"/>
          <w:shd w:val="clear" w:color="auto" w:fill="FFFFFF"/>
        </w:rPr>
      </w:pPr>
      <w:bookmarkStart w:id="0" w:name="_GoBack"/>
      <w:bookmarkEnd w:id="0"/>
      <w:r w:rsidRPr="001C4D1D">
        <w:rPr>
          <w:rFonts w:ascii="Times New Roman" w:hAnsi="Times New Roman"/>
          <w:sz w:val="24"/>
          <w:szCs w:val="24"/>
          <w:lang w:eastAsia="ru-RU"/>
        </w:rPr>
        <w:t xml:space="preserve">6. </w:t>
      </w:r>
      <w:r w:rsidRPr="001C4D1D">
        <w:rPr>
          <w:rFonts w:ascii="Times New Roman" w:hAnsi="Times New Roman"/>
          <w:color w:val="2B2B2B"/>
          <w:sz w:val="24"/>
          <w:szCs w:val="24"/>
          <w:shd w:val="clear" w:color="auto" w:fill="FFFFFF"/>
        </w:rPr>
        <w:t>Методы оценки и коррекции осанки и телосложения в аэробике и шейпинге. Определение пропорциональности и типа телосложения, росто-весовые индексы, общая диагностическая карта.</w:t>
      </w:r>
    </w:p>
    <w:p w:rsidR="00FD0ECD" w:rsidRPr="001C4D1D" w:rsidRDefault="00FD0ECD" w:rsidP="001C4D1D">
      <w:pPr>
        <w:spacing w:after="0" w:line="360" w:lineRule="auto"/>
        <w:rPr>
          <w:rFonts w:ascii="Times New Roman" w:hAnsi="Times New Roman"/>
          <w:color w:val="2B2B2B"/>
          <w:sz w:val="24"/>
          <w:szCs w:val="24"/>
          <w:shd w:val="clear" w:color="auto" w:fill="FFFFFF"/>
        </w:rPr>
      </w:pPr>
      <w:r w:rsidRPr="001C4D1D">
        <w:rPr>
          <w:rFonts w:ascii="Times New Roman" w:hAnsi="Times New Roman"/>
          <w:color w:val="2B2B2B"/>
          <w:sz w:val="24"/>
          <w:szCs w:val="24"/>
          <w:shd w:val="clear" w:color="auto" w:fill="FFFFFF"/>
        </w:rPr>
        <w:t>7. Методы самоконтроля состояния здоровья и физического развития (стандарты, индексы, программы, формулы и др.) при занятиях аэробикой и шейпингом.</w:t>
      </w:r>
    </w:p>
    <w:p w:rsidR="00FD0ECD" w:rsidRPr="001C4D1D" w:rsidRDefault="00FD0ECD" w:rsidP="001C4D1D">
      <w:pPr>
        <w:spacing w:after="0" w:line="360" w:lineRule="auto"/>
        <w:rPr>
          <w:rFonts w:ascii="Times New Roman" w:hAnsi="Times New Roman"/>
          <w:color w:val="2B2B2B"/>
          <w:sz w:val="24"/>
          <w:szCs w:val="24"/>
          <w:shd w:val="clear" w:color="auto" w:fill="FFFFFF"/>
        </w:rPr>
      </w:pPr>
      <w:r w:rsidRPr="001C4D1D">
        <w:rPr>
          <w:rFonts w:ascii="Times New Roman" w:hAnsi="Times New Roman"/>
          <w:color w:val="2B2B2B"/>
          <w:sz w:val="24"/>
          <w:szCs w:val="24"/>
          <w:shd w:val="clear" w:color="auto" w:fill="FFFFFF"/>
        </w:rPr>
        <w:t>8. Методики самооценки работоспособности, усталости, утомления и применения средств фитнеса для их направленной коррекции.</w:t>
      </w:r>
    </w:p>
    <w:p w:rsidR="00FD0ECD" w:rsidRPr="001C4D1D" w:rsidRDefault="00FD0ECD" w:rsidP="001C4D1D">
      <w:pPr>
        <w:spacing w:after="0" w:line="360" w:lineRule="auto"/>
        <w:rPr>
          <w:rFonts w:ascii="Times New Roman" w:hAnsi="Times New Roman"/>
          <w:color w:val="2B2B2B"/>
          <w:sz w:val="24"/>
          <w:szCs w:val="24"/>
          <w:shd w:val="clear" w:color="auto" w:fill="FFFFFF"/>
        </w:rPr>
      </w:pPr>
      <w:r w:rsidRPr="001C4D1D">
        <w:rPr>
          <w:rFonts w:ascii="Times New Roman" w:hAnsi="Times New Roman"/>
          <w:color w:val="2B2B2B"/>
          <w:sz w:val="24"/>
          <w:szCs w:val="24"/>
          <w:shd w:val="clear" w:color="auto" w:fill="FFFFFF"/>
        </w:rPr>
        <w:t>9. Методика проведения учебно-тренировочного занятия в фитнесе (аэробика и шейпинг).</w:t>
      </w:r>
    </w:p>
    <w:p w:rsidR="00FD0ECD" w:rsidRPr="001C4D1D" w:rsidRDefault="00FD0ECD" w:rsidP="001C4D1D">
      <w:pPr>
        <w:spacing w:after="0" w:line="360" w:lineRule="auto"/>
        <w:rPr>
          <w:rFonts w:ascii="Times New Roman" w:hAnsi="Times New Roman"/>
          <w:color w:val="2B2B2B"/>
          <w:sz w:val="24"/>
          <w:szCs w:val="24"/>
          <w:shd w:val="clear" w:color="auto" w:fill="FFFFFF"/>
        </w:rPr>
      </w:pPr>
      <w:r w:rsidRPr="001C4D1D">
        <w:rPr>
          <w:rFonts w:ascii="Times New Roman" w:hAnsi="Times New Roman"/>
          <w:color w:val="2B2B2B"/>
          <w:sz w:val="24"/>
          <w:szCs w:val="24"/>
          <w:shd w:val="clear" w:color="auto" w:fill="FFFFFF"/>
        </w:rPr>
        <w:t>10. Методы самоконтроля за функциональным состоянием организма (функциональные пробы): 12 минутный тест по Куперу, проба «лестничного марша» и т.д.</w:t>
      </w:r>
    </w:p>
    <w:p w:rsidR="00FD0ECD" w:rsidRPr="001C4D1D" w:rsidRDefault="00FD0ECD" w:rsidP="001C4D1D">
      <w:pPr>
        <w:spacing w:after="0" w:line="360" w:lineRule="auto"/>
        <w:rPr>
          <w:rFonts w:ascii="Times New Roman" w:hAnsi="Times New Roman"/>
          <w:color w:val="2B2B2B"/>
          <w:sz w:val="24"/>
          <w:szCs w:val="24"/>
          <w:shd w:val="clear" w:color="auto" w:fill="FFFFFF"/>
        </w:rPr>
      </w:pPr>
      <w:r w:rsidRPr="001C4D1D">
        <w:rPr>
          <w:rFonts w:ascii="Times New Roman" w:hAnsi="Times New Roman"/>
          <w:color w:val="2B2B2B"/>
          <w:sz w:val="24"/>
          <w:szCs w:val="24"/>
          <w:shd w:val="clear" w:color="auto" w:fill="FFFFFF"/>
        </w:rPr>
        <w:t>11. Методика индивидуального подхода и применения средств катаболической и анаболической тренировки для развития физических качеств.</w:t>
      </w:r>
    </w:p>
    <w:sectPr w:rsidR="00FD0ECD" w:rsidRPr="001C4D1D" w:rsidSect="00687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7420"/>
    <w:rsid w:val="000F205C"/>
    <w:rsid w:val="00175267"/>
    <w:rsid w:val="001C4D1D"/>
    <w:rsid w:val="002C7420"/>
    <w:rsid w:val="0050643D"/>
    <w:rsid w:val="00687E8F"/>
    <w:rsid w:val="00B17955"/>
    <w:rsid w:val="00D71893"/>
    <w:rsid w:val="00EE5325"/>
    <w:rsid w:val="00FD0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E8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</TotalTime>
  <Pages>1</Pages>
  <Words>213</Words>
  <Characters>1220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Кокин</dc:creator>
  <cp:keywords/>
  <dc:description/>
  <cp:lastModifiedBy>user</cp:lastModifiedBy>
  <cp:revision>5</cp:revision>
  <dcterms:created xsi:type="dcterms:W3CDTF">2021-06-05T04:29:00Z</dcterms:created>
  <dcterms:modified xsi:type="dcterms:W3CDTF">2021-09-30T16:22:00Z</dcterms:modified>
</cp:coreProperties>
</file>