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 w:rsidRPr="008934BD">
        <w:rPr>
          <w:rFonts w:ascii="Times New Roman" w:eastAsia="Calibri" w:hAnsi="Times New Roman" w:cs="Times New Roman"/>
          <w:b/>
          <w:color w:val="000000"/>
        </w:rPr>
        <w:t xml:space="preserve">                                                                     </w:t>
      </w:r>
      <w:r w:rsidRPr="008934BD">
        <w:rPr>
          <w:rFonts w:ascii="Times New Roman" w:eastAsia="Calibri" w:hAnsi="Times New Roman" w:cs="Times New Roman"/>
          <w:b/>
          <w:noProof/>
          <w:color w:val="000000"/>
          <w:lang w:eastAsia="ru-RU"/>
        </w:rPr>
        <w:drawing>
          <wp:inline distT="0" distB="0" distL="0" distR="0" wp14:anchorId="6F6D86DD" wp14:editId="57DBAF1D">
            <wp:extent cx="942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2D2E" w:rsidRPr="008934BD" w:rsidRDefault="00AC2D2E" w:rsidP="00AC2D2E">
      <w:pPr>
        <w:tabs>
          <w:tab w:val="left" w:pos="680"/>
          <w:tab w:val="left" w:pos="2495"/>
          <w:tab w:val="left" w:pos="3742"/>
          <w:tab w:val="left" w:pos="5040"/>
          <w:tab w:val="left" w:pos="6237"/>
          <w:tab w:val="left" w:pos="7484"/>
          <w:tab w:val="left" w:pos="7513"/>
          <w:tab w:val="left" w:pos="8732"/>
          <w:tab w:val="left" w:pos="997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0"/>
          <w:szCs w:val="20"/>
          <w:lang w:eastAsia="ru-RU"/>
        </w:rPr>
      </w:pPr>
    </w:p>
    <w:p w:rsidR="00AC2D2E" w:rsidRPr="008934BD" w:rsidRDefault="00AC2D2E" w:rsidP="00AC2D2E">
      <w:pPr>
        <w:tabs>
          <w:tab w:val="left" w:pos="680"/>
          <w:tab w:val="left" w:pos="2495"/>
          <w:tab w:val="left" w:pos="3742"/>
          <w:tab w:val="left" w:pos="5040"/>
          <w:tab w:val="left" w:pos="6237"/>
          <w:tab w:val="left" w:pos="7484"/>
          <w:tab w:val="left" w:pos="7513"/>
          <w:tab w:val="left" w:pos="8732"/>
          <w:tab w:val="left" w:pos="9979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pacing w:val="20"/>
          <w:sz w:val="20"/>
          <w:szCs w:val="20"/>
          <w:lang w:eastAsia="ru-RU"/>
        </w:rPr>
      </w:pPr>
      <w:r w:rsidRPr="008934BD">
        <w:rPr>
          <w:rFonts w:ascii="Times New Roman" w:eastAsia="Times New Roman" w:hAnsi="Times New Roman" w:cs="Times New Roman"/>
          <w:bCs/>
          <w:spacing w:val="20"/>
          <w:sz w:val="20"/>
          <w:szCs w:val="20"/>
          <w:lang w:eastAsia="ru-RU"/>
        </w:rPr>
        <w:t>МИНИСТЕРСТВО ОБРАЗОВАНИЯ И НАУКИ РОССИЙСКОЙ ФЕДЕРАЦИИ</w:t>
      </w:r>
    </w:p>
    <w:p w:rsidR="00AC2D2E" w:rsidRPr="008934BD" w:rsidRDefault="00AC2D2E" w:rsidP="00AC2D2E">
      <w:pPr>
        <w:tabs>
          <w:tab w:val="left" w:pos="680"/>
          <w:tab w:val="left" w:pos="2495"/>
          <w:tab w:val="left" w:pos="3742"/>
          <w:tab w:val="left" w:pos="4035"/>
          <w:tab w:val="left" w:pos="5040"/>
          <w:tab w:val="left" w:pos="6237"/>
          <w:tab w:val="left" w:pos="7484"/>
          <w:tab w:val="left" w:pos="8732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ЮЖНО-УРАЛЬСКИЙ ГОСУДАРСТВЕННЫЙ УНИВЕРСИТЕТ</w:t>
      </w:r>
    </w:p>
    <w:p w:rsidR="00AC2D2E" w:rsidRPr="008934BD" w:rsidRDefault="00AC2D2E" w:rsidP="00AC2D2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ИНСТИТУТ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МЕДИА И </w:t>
      </w:r>
      <w:r w:rsidRPr="0089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СОЦИАЛЬНО-ГУМАНИТАРНЫХ НАУК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934B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КАФЕДРА ТЕОЛОГИИ, КУЛЬТУРЫ И ИСКУССТВА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  <w:r w:rsidRPr="008934BD">
        <w:rPr>
          <w:rFonts w:ascii="Times New Roman" w:eastAsia="Calibri" w:hAnsi="Times New Roman" w:cs="Times New Roman"/>
          <w:b/>
          <w:color w:val="000000"/>
          <w:sz w:val="48"/>
          <w:szCs w:val="48"/>
        </w:rPr>
        <w:t xml:space="preserve">Фонд оценочных средств 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  <w:r w:rsidRPr="008934BD">
        <w:rPr>
          <w:rFonts w:ascii="Times New Roman" w:eastAsia="Calibri" w:hAnsi="Times New Roman" w:cs="Times New Roman"/>
          <w:b/>
          <w:color w:val="000000"/>
          <w:sz w:val="48"/>
          <w:szCs w:val="48"/>
        </w:rPr>
        <w:t xml:space="preserve">по дисциплине 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  <w:r w:rsidRPr="008934BD">
        <w:rPr>
          <w:rFonts w:ascii="Times New Roman" w:eastAsia="Calibri" w:hAnsi="Times New Roman" w:cs="Times New Roman"/>
          <w:b/>
          <w:color w:val="000000"/>
          <w:sz w:val="48"/>
          <w:szCs w:val="48"/>
        </w:rPr>
        <w:t>«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</w:rPr>
        <w:t>КУЛЬТУРОЛОГИЯ</w:t>
      </w:r>
      <w:r w:rsidRPr="008934BD">
        <w:rPr>
          <w:rFonts w:ascii="Times New Roman" w:eastAsia="Calibri" w:hAnsi="Times New Roman" w:cs="Times New Roman"/>
          <w:b/>
          <w:color w:val="000000"/>
          <w:sz w:val="48"/>
          <w:szCs w:val="48"/>
        </w:rPr>
        <w:t>»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  <w:r w:rsidRPr="008934BD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Разработан к.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36"/>
          <w:szCs w:val="36"/>
        </w:rPr>
        <w:t>культ.</w:t>
      </w:r>
      <w:r w:rsidRPr="008934BD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,</w:t>
      </w:r>
      <w:proofErr w:type="gramEnd"/>
      <w:r w:rsidRPr="008934BD">
        <w:rPr>
          <w:rFonts w:ascii="Times New Roman" w:eastAsia="Calibri" w:hAnsi="Times New Roman" w:cs="Times New Roman"/>
          <w:b/>
          <w:color w:val="000000"/>
          <w:sz w:val="36"/>
          <w:szCs w:val="36"/>
        </w:rPr>
        <w:t xml:space="preserve"> доцентом кафедры «Теология культура и искусство» 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Т.А. Яковлевой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934BD">
        <w:rPr>
          <w:rFonts w:ascii="Times New Roman" w:eastAsia="Calibri" w:hAnsi="Times New Roman" w:cs="Times New Roman"/>
          <w:color w:val="000000"/>
          <w:sz w:val="32"/>
          <w:szCs w:val="32"/>
        </w:rPr>
        <w:t>Челябинск</w:t>
      </w:r>
    </w:p>
    <w:p w:rsidR="00AC2D2E" w:rsidRPr="008934BD" w:rsidRDefault="00AC2D2E" w:rsidP="00AC2D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</w:rPr>
        <w:t>2020</w:t>
      </w:r>
    </w:p>
    <w:p w:rsidR="00AC2D2E" w:rsidRPr="00AC2D2E" w:rsidRDefault="00AC2D2E" w:rsidP="00AC2D2E">
      <w:pPr>
        <w:pStyle w:val="a3"/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color w:val="373A3C"/>
          <w:sz w:val="21"/>
          <w:szCs w:val="21"/>
          <w:lang w:eastAsia="ru-RU"/>
        </w:rPr>
        <w:lastRenderedPageBreak/>
        <w:t>Краткое содержание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Дисциплина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"Культурология"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изучается в течение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одного семестра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. Объем курса -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2 зачетные единицы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. 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                                                                                                  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Краткое содержание курса: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 </w:t>
      </w:r>
    </w:p>
    <w:p w:rsidR="00AC2D2E" w:rsidRPr="00AC2D2E" w:rsidRDefault="00AC2D2E" w:rsidP="00AC2D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Структура и состав современного культурологического знания. Теоретическая и прикладная культурология. Основные понятия культурологии.</w:t>
      </w:r>
    </w:p>
    <w:p w:rsidR="00AC2D2E" w:rsidRPr="00AC2D2E" w:rsidRDefault="00AC2D2E" w:rsidP="00AC2D2E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Основные культурологические подходы и школы. Методы культурологических исследований. </w:t>
      </w:r>
    </w:p>
    <w:p w:rsidR="00AC2D2E" w:rsidRPr="00AC2D2E" w:rsidRDefault="00AC2D2E" w:rsidP="00AC2D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Культура как система: структура, функции, динамика культуры. Культура, природа, общество, личность. </w:t>
      </w:r>
    </w:p>
    <w:p w:rsidR="00AC2D2E" w:rsidRPr="00AC2D2E" w:rsidRDefault="00AC2D2E" w:rsidP="00AC2D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Основные типы и формы культуры. Языки культуры. Миф, религия, искусство, наука в системе культуры. </w:t>
      </w:r>
    </w:p>
    <w:p w:rsidR="00AC2D2E" w:rsidRPr="00AC2D2E" w:rsidRDefault="00AC2D2E" w:rsidP="00AC2D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Проблемы изучения культурно-исторического процесса. Типология культур. Тенденции культурной универсализации в мировом современном процессе. Глобальные проблемы современности в культурологическом освещении.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Цели освоения дисциплины: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Цель – сформировать у студентов целостное представление о мире культуры, в его связи с природой, обществом, человеком; об основных подходах и направлениях анализа культуры; о важнейших особенностях культуры разных эпох и народов (культурно-исторических типов); об особенностях современной культуры, ее проблемах и тенденциях развития. 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Задачи: </w:t>
      </w:r>
    </w:p>
    <w:p w:rsidR="00AC2D2E" w:rsidRPr="00AC2D2E" w:rsidRDefault="00AC2D2E" w:rsidP="00AC2D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раскрыть понятие, содержание, </w:t>
      </w:r>
      <w:proofErr w:type="spellStart"/>
      <w:proofErr w:type="gramStart"/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сущность,принципы</w:t>
      </w:r>
      <w:proofErr w:type="spellEnd"/>
      <w:proofErr w:type="gramEnd"/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 xml:space="preserve"> функционирования культуры как системы; </w:t>
      </w:r>
    </w:p>
    <w:p w:rsidR="00AC2D2E" w:rsidRPr="00AC2D2E" w:rsidRDefault="00AC2D2E" w:rsidP="00AC2D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познакомить с историей и генезисом культурологического знания, обозначить предметное и категориальное поле культурологии как интегративной науки; </w:t>
      </w:r>
    </w:p>
    <w:p w:rsidR="00AC2D2E" w:rsidRPr="00AC2D2E" w:rsidRDefault="00AC2D2E" w:rsidP="00AC2D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изучить формы и типы культур, основные культурологические ценности и регионы мира, закономерности их функционирования и развития, историю культуры России, ее место в системе культуры и цивилизации; </w:t>
      </w:r>
    </w:p>
    <w:p w:rsidR="00AC2D2E" w:rsidRPr="00AC2D2E" w:rsidRDefault="00AC2D2E" w:rsidP="00AC2D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научить оценивать достижения культуры на основе знания их культурно-исторического контекста, быть способными к диалогу как способу отношения к культуре и обществу; </w:t>
      </w:r>
    </w:p>
    <w:p w:rsidR="00AC2D2E" w:rsidRPr="00AC2D2E" w:rsidRDefault="00AC2D2E" w:rsidP="00AC2D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научить работе с информацией по дисциплине «Культурология», приемам анализа и интерпретации текстов культуры.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По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результатам текущих оценок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два раза за семестр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проводится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u w:val="single"/>
          <w:lang w:eastAsia="ru-RU"/>
        </w:rPr>
        <w:t>аттестация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. Первая аттестация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выставляется по результатам 1-2 проверочных заданий с учетом посещаемости.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Вторая аттестация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выставляется по результатам 3-5 проверочных заданий с учетом посещаемости.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Результаты аттестации отражаются в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личном кабинете студента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в системе УНИВЕРИС.</w:t>
      </w:r>
    </w:p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u w:val="single"/>
          <w:lang w:eastAsia="ru-RU"/>
        </w:rPr>
        <w:t>Итоговая оценка по дисциплине (зачет)</w:t>
      </w:r>
      <w:r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выставляется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u w:val="single"/>
          <w:lang w:eastAsia="ru-RU"/>
        </w:rPr>
        <w:t>по накоплению необходимого количества баллов (не менее 60)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при условии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выполнения всех заданий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, предусмотренных рабочей программой курса. </w:t>
      </w:r>
    </w:p>
    <w:p w:rsid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lastRenderedPageBreak/>
        <w:t>Результаты работы студента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отображаются в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журнале оценок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и в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личном кабинете студента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в системе </w:t>
      </w: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УНИВЕРИС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.</w:t>
      </w:r>
    </w:p>
    <w:p w:rsidR="00AC2D2E" w:rsidRPr="00AC2D2E" w:rsidRDefault="00AC2D2E" w:rsidP="00AC2D2E">
      <w:pPr>
        <w:pStyle w:val="a3"/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Система оценки работы студента в течение семестра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6660"/>
        <w:gridCol w:w="1845"/>
      </w:tblGrid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№ </w:t>
            </w: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br/>
            </w: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пп</w:t>
            </w:r>
            <w:proofErr w:type="spellEnd"/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Контрольное мероприятие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Вклад </w:t>
            </w: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br/>
              <w:t>в итоговую оценку </w:t>
            </w: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br/>
              <w:t>дисциплины,</w:t>
            </w:r>
          </w:p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баллы/проценты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Контрольные тесты к лекциям (лекции 1-8)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val="en-US" w:eastAsia="ru-RU"/>
              </w:rPr>
              <w:t>max </w:t>
            </w: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40 (5х8)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 Участие в общем обсуждении (семинар к теме «Определения и базовые </w:t>
            </w:r>
            <w:proofErr w:type="gram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характеристики  культуры</w:t>
            </w:r>
            <w:proofErr w:type="gram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»)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5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Доклад 1 (к теме «Культура и миф»)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10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Доклад 2 (к теме «Религия в системе культуры»)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10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Эссе/Отзыв (к теме Искусство как чувственная сфера культуры)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11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Творчески-исследовательский проект/презентация (к теме «Актуальные проблемы современной культуры»)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10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Бонусы (Олимпиада)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10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Посещение аудиторных занятий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4</w:t>
            </w:r>
          </w:p>
        </w:tc>
      </w:tr>
      <w:tr w:rsidR="00AC2D2E" w:rsidRPr="00AC2D2E" w:rsidTr="00AC2D2E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0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 ИТОГО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C2D2E" w:rsidRPr="00AC2D2E" w:rsidRDefault="00AC2D2E" w:rsidP="00AC2D2E">
            <w:pPr>
              <w:spacing w:after="100" w:afterAutospacing="1" w:line="240" w:lineRule="auto"/>
              <w:jc w:val="center"/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</w:pPr>
            <w:proofErr w:type="spellStart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>max</w:t>
            </w:r>
            <w:proofErr w:type="spellEnd"/>
            <w:r w:rsidRPr="00AC2D2E">
              <w:rPr>
                <w:rFonts w:ascii="Segoe UI" w:eastAsia="Times New Roman" w:hAnsi="Segoe UI" w:cs="Segoe UI"/>
                <w:color w:val="373A3C"/>
                <w:sz w:val="21"/>
                <w:szCs w:val="21"/>
                <w:lang w:eastAsia="ru-RU"/>
              </w:rPr>
              <w:t xml:space="preserve"> 100%</w:t>
            </w:r>
          </w:p>
        </w:tc>
      </w:tr>
    </w:tbl>
    <w:p w:rsidR="00AC2D2E" w:rsidRPr="00AC2D2E" w:rsidRDefault="00AC2D2E" w:rsidP="00AC2D2E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</w:pPr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Система оценки: 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в курсе используется </w:t>
      </w:r>
      <w:proofErr w:type="spellStart"/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балльно</w:t>
      </w:r>
      <w:proofErr w:type="spellEnd"/>
      <w:r w:rsidRPr="00AC2D2E">
        <w:rPr>
          <w:rFonts w:ascii="Segoe UI" w:eastAsia="Times New Roman" w:hAnsi="Segoe UI" w:cs="Segoe UI"/>
          <w:b/>
          <w:bCs/>
          <w:color w:val="373A3C"/>
          <w:sz w:val="21"/>
          <w:szCs w:val="21"/>
          <w:lang w:eastAsia="ru-RU"/>
        </w:rPr>
        <w:t>-рейтинговая система оценивания</w:t>
      </w:r>
      <w:r w:rsidRPr="00AC2D2E">
        <w:rPr>
          <w:rFonts w:ascii="Segoe UI" w:eastAsia="Times New Roman" w:hAnsi="Segoe UI" w:cs="Segoe UI"/>
          <w:color w:val="373A3C"/>
          <w:sz w:val="21"/>
          <w:szCs w:val="21"/>
          <w:lang w:eastAsia="ru-RU"/>
        </w:rPr>
        <w:t> результатов учебной деятельности обучающихся (утверждена приказом ректора от 24.05.2019 г. № 179).</w:t>
      </w:r>
    </w:p>
    <w:p w:rsidR="00AC2D2E" w:rsidRPr="00AC2D2E" w:rsidRDefault="00AC2D2E" w:rsidP="00AC2D2E">
      <w:pPr>
        <w:pStyle w:val="a3"/>
        <w:numPr>
          <w:ilvl w:val="0"/>
          <w:numId w:val="3"/>
        </w:numPr>
        <w:rPr>
          <w:rFonts w:ascii="Calibri" w:eastAsia="Times New Roman" w:hAnsi="Calibri" w:cs="Times New Roman"/>
          <w:b/>
          <w:bCs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 xml:space="preserve">Мероприятия текущего контроля: 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КОНТРОЛЬНЫЙ ТЕСТ К ЛЕКЦИИ 1.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Тест включает 5 вопросов по материалам лекции.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Максимальная оценка - 5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Минимальный (проходной) балл </w:t>
      </w:r>
      <w:r w:rsidRPr="00AC2D2E">
        <w:rPr>
          <w:rFonts w:ascii="Calibri" w:eastAsia="Times New Roman" w:hAnsi="Calibri" w:cs="Times New Roman"/>
          <w:lang w:eastAsia="ru-RU"/>
        </w:rPr>
        <w:t>–</w:t>
      </w:r>
      <w:r w:rsidRPr="00AC2D2E">
        <w:rPr>
          <w:rFonts w:ascii="Calibri" w:eastAsia="Times New Roman" w:hAnsi="Calibri" w:cs="Times New Roman"/>
          <w:lang w:eastAsia="ru-RU"/>
        </w:rPr>
        <w:t xml:space="preserve"> 3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КОНТРОЛЬНЫЙ ТЕСТ к ЛЕКЦИИ 2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Тест включает 5 вопросов по материалам Лекции 2. "Становление культурологии. Специфика и структура культурологического знания"</w:t>
      </w:r>
      <w:r w:rsidRPr="00AC2D2E">
        <w:rPr>
          <w:rFonts w:ascii="Calibri" w:eastAsia="Times New Roman" w:hAnsi="Calibri" w:cs="Times New Roman"/>
          <w:lang w:eastAsia="ru-RU"/>
        </w:rPr>
        <w:br/>
        <w:t>Максимальная оценка - 5 баллов</w:t>
      </w:r>
      <w:r w:rsidRPr="00AC2D2E">
        <w:rPr>
          <w:rFonts w:ascii="Calibri" w:eastAsia="Times New Roman" w:hAnsi="Calibri" w:cs="Times New Roman"/>
          <w:lang w:eastAsia="ru-RU"/>
        </w:rPr>
        <w:br/>
        <w:t>Минимальный (проходной) балл - 3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Доступное количество попыток – 3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ЗАДАНИЕ ДЛЯ ПОДГОТОВКИ К СЕМИНАРУ "ОПРЕДЕЛЕНИЯ И БАЗОВЫЕ ХАРАКТЕРИСТИКИ КУЛЬТУРЫ"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Семинар проходит в аудитории в форме </w:t>
      </w:r>
      <w:r w:rsidRPr="00AC2D2E">
        <w:rPr>
          <w:rFonts w:ascii="Calibri" w:eastAsia="Times New Roman" w:hAnsi="Calibri" w:cs="Times New Roman"/>
          <w:bCs/>
          <w:lang w:eastAsia="ru-RU"/>
        </w:rPr>
        <w:t>общего обсуждения заранее изученного материала</w:t>
      </w:r>
      <w:r w:rsidRPr="00AC2D2E">
        <w:rPr>
          <w:rFonts w:ascii="Calibri" w:eastAsia="Times New Roman" w:hAnsi="Calibri" w:cs="Times New Roman"/>
          <w:lang w:eastAsia="ru-RU"/>
        </w:rPr>
        <w:t>. Контрольно-рейтинговое мероприятие – оценка за </w:t>
      </w: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участие в обсуждении и выполнение письменного задания в аудитории</w:t>
      </w:r>
      <w:r w:rsidRPr="00AC2D2E">
        <w:rPr>
          <w:rFonts w:ascii="Calibri" w:eastAsia="Times New Roman" w:hAnsi="Calibri" w:cs="Times New Roman"/>
          <w:lang w:eastAsia="ru-RU"/>
        </w:rPr>
        <w:t> – максимальная оценка - </w:t>
      </w:r>
      <w:r w:rsidRPr="00AC2D2E">
        <w:rPr>
          <w:rFonts w:ascii="Calibri" w:eastAsia="Times New Roman" w:hAnsi="Calibri" w:cs="Times New Roman"/>
          <w:bCs/>
          <w:lang w:eastAsia="ru-RU"/>
        </w:rPr>
        <w:t>5 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lastRenderedPageBreak/>
        <w:t xml:space="preserve">При оценивании результатов мероприятия используется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балльно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>-рейтинговая система оценивания результатов учебной деятельности обучающихся (утверждена приказом ректора от 24.05.2019 г. № 179)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Зачтено:</w:t>
      </w:r>
      <w:r w:rsidRPr="00AC2D2E">
        <w:rPr>
          <w:rFonts w:ascii="Calibri" w:eastAsia="Times New Roman" w:hAnsi="Calibri" w:cs="Times New Roman"/>
          <w:lang w:eastAsia="ru-RU"/>
        </w:rPr>
        <w:t> рейтинг обучающегося за мероприятие больше или равен 60 %.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Не зачтено:</w:t>
      </w:r>
      <w:r w:rsidRPr="00AC2D2E">
        <w:rPr>
          <w:rFonts w:ascii="Calibri" w:eastAsia="Times New Roman" w:hAnsi="Calibri" w:cs="Times New Roman"/>
          <w:lang w:eastAsia="ru-RU"/>
        </w:rPr>
        <w:t> рейтинг обучающегося за мероприятие менее 60 %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Критерии оценки:</w:t>
      </w:r>
      <w:r w:rsidRPr="00AC2D2E">
        <w:rPr>
          <w:rFonts w:ascii="Calibri" w:eastAsia="Times New Roman" w:hAnsi="Calibri" w:cs="Times New Roman"/>
          <w:lang w:eastAsia="ru-RU"/>
        </w:rPr>
        <w:t> </w:t>
      </w:r>
    </w:p>
    <w:p w:rsidR="00AC2D2E" w:rsidRPr="00AC2D2E" w:rsidRDefault="00AC2D2E" w:rsidP="00AC2D2E">
      <w:pPr>
        <w:numPr>
          <w:ilvl w:val="0"/>
          <w:numId w:val="5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Студент заранее ознакомился с материалами к практическому занятию и свободно ориентируется в обсуждаемом материале </w:t>
      </w:r>
    </w:p>
    <w:p w:rsidR="00AC2D2E" w:rsidRPr="00AC2D2E" w:rsidRDefault="00AC2D2E" w:rsidP="00AC2D2E">
      <w:pPr>
        <w:numPr>
          <w:ilvl w:val="0"/>
          <w:numId w:val="5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Студент активно участвует в обсуждении вопросов занятия</w:t>
      </w:r>
    </w:p>
    <w:p w:rsidR="00AC2D2E" w:rsidRPr="00AC2D2E" w:rsidRDefault="00AC2D2E" w:rsidP="00AC2D2E">
      <w:pPr>
        <w:numPr>
          <w:ilvl w:val="0"/>
          <w:numId w:val="5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Студент последовательно и логично обосновывает свою точку зрения</w:t>
      </w:r>
    </w:p>
    <w:p w:rsidR="00AC2D2E" w:rsidRPr="00AC2D2E" w:rsidRDefault="00AC2D2E" w:rsidP="00AC2D2E">
      <w:pPr>
        <w:numPr>
          <w:ilvl w:val="0"/>
          <w:numId w:val="5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Грамотность речи, соблюдение правил дискуссии и норм общения</w:t>
      </w:r>
    </w:p>
    <w:p w:rsidR="00AC2D2E" w:rsidRPr="00AC2D2E" w:rsidRDefault="00AC2D2E" w:rsidP="00AC2D2E">
      <w:pPr>
        <w:numPr>
          <w:ilvl w:val="0"/>
          <w:numId w:val="5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Студент самостоятельно выполнил итоговое письменное задание семинара (определение культуры)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Соответствие каждому критерию – 1 балл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Максимальная оценка за участие в занятии – 5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Минимальный (проходной) балл – 3 балла.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Весовой коэффициент мероприятия – 0, 05%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КОНТРОЛЬНЫЙ ТЕСТ к ЛЕКЦИИ "МИФ В СИСТЕМЕ КУЛЬТУРЫ"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lang w:eastAsia="ru-RU"/>
        </w:rPr>
        <w:t>Тест включает 5 вопросов по материалам Лекции "Миф в системе культуры"</w:t>
      </w:r>
      <w:r w:rsidRPr="00AC2D2E">
        <w:rPr>
          <w:rFonts w:ascii="Calibri" w:eastAsia="Times New Roman" w:hAnsi="Calibri" w:cs="Times New Roman"/>
          <w:b/>
          <w:lang w:eastAsia="ru-RU"/>
        </w:rPr>
        <w:br/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Максимальная оценка - 5 баллов</w:t>
      </w:r>
      <w:r w:rsidRPr="00AC2D2E">
        <w:rPr>
          <w:rFonts w:ascii="Calibri" w:eastAsia="Times New Roman" w:hAnsi="Calibri" w:cs="Times New Roman"/>
          <w:lang w:eastAsia="ru-RU"/>
        </w:rPr>
        <w:br/>
        <w:t>Минимальный (проходной) балл - 3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Доступное количество попыток - 3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ЗАДАНИЕ ДЛЯ ПОДГОТОВКИ К СЕМИНАРУ "КУЛЬТУРА И МИФ" (ДОКЛАД 1)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Семинар 2-3. Миф древний и современный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Контрольно-рейтинговое мероприятие – </w:t>
      </w: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доклад на семинаре</w:t>
      </w:r>
      <w:r w:rsidRPr="00AC2D2E">
        <w:rPr>
          <w:rFonts w:ascii="Calibri" w:eastAsia="Times New Roman" w:hAnsi="Calibri" w:cs="Times New Roman"/>
          <w:lang w:eastAsia="ru-RU"/>
        </w:rPr>
        <w:t> – </w:t>
      </w:r>
      <w:r w:rsidRPr="00AC2D2E">
        <w:rPr>
          <w:rFonts w:ascii="Calibri" w:eastAsia="Times New Roman" w:hAnsi="Calibri" w:cs="Times New Roman"/>
          <w:bCs/>
          <w:lang w:eastAsia="ru-RU"/>
        </w:rPr>
        <w:t>10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При оценивании результатов мероприятия используется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балльно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>-рейтинговая система оценивания результатов учебной деятельности обучающихся (утверждена приказом ректора от 24.05.2019 г. № 179)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Зачтено:</w:t>
      </w:r>
      <w:r w:rsidRPr="00AC2D2E">
        <w:rPr>
          <w:rFonts w:ascii="Calibri" w:eastAsia="Times New Roman" w:hAnsi="Calibri" w:cs="Times New Roman"/>
          <w:lang w:eastAsia="ru-RU"/>
        </w:rPr>
        <w:t> рейтинг обучающегося за мероприятие больше или равен 60 %.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Не зачтено:</w:t>
      </w:r>
      <w:r w:rsidRPr="00AC2D2E">
        <w:rPr>
          <w:rFonts w:ascii="Calibri" w:eastAsia="Times New Roman" w:hAnsi="Calibri" w:cs="Times New Roman"/>
          <w:lang w:eastAsia="ru-RU"/>
        </w:rPr>
        <w:t> рейтинг обучающегося за мероприятие менее 60 %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Критерии оценки: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1.      Соответствие содержания доклада заявленной тематике, полнота и глубина раскрытия темы;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2.      Логичность и последовательность в изложении материала, наличие четкой структуры;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lastRenderedPageBreak/>
        <w:t>3.      Владение навыками работы с учебной и научной литературой, умение анализировать тексты;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4.      Способность к систематизации материла, сопоставлению различных точек зрения, аргументации, обобщению.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5.      Грамотность изложения, владение навыками речевой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Полное соответствие критерию – 2 балла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Частичное соответствие – 1 балл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Доклад не соответствует критерию – 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Максимальная оценка за 1 доклад – 10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Минимальный (проходной) балл – 6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Весовой коэффициент мероприятия – 0, 1%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Вопросы и задания для подготовки к семинару: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Вопросы для общей подготовки</w:t>
      </w:r>
      <w:r w:rsidRPr="00AC2D2E">
        <w:rPr>
          <w:rFonts w:ascii="Calibri" w:eastAsia="Times New Roman" w:hAnsi="Calibri" w:cs="Times New Roman"/>
          <w:bCs/>
          <w:lang w:eastAsia="ru-RU"/>
        </w:rPr>
        <w:t>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(конспективные записи в тетради, участие в общем обсуждении):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1.      Определения мифа и мифологии. Особенности мифологического мышления.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i/>
          <w:iCs/>
          <w:lang w:eastAsia="ru-RU"/>
        </w:rPr>
        <w:t>2.      </w:t>
      </w:r>
      <w:r w:rsidRPr="00AC2D2E">
        <w:rPr>
          <w:rFonts w:ascii="Calibri" w:eastAsia="Times New Roman" w:hAnsi="Calibri" w:cs="Times New Roman"/>
          <w:lang w:eastAsia="ru-RU"/>
        </w:rPr>
        <w:t>Типы древнейших мифов: определения и общая характеристика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 xml:space="preserve">(этиологические, тотемические, космогонические, астральные, солярные, </w:t>
      </w:r>
      <w:proofErr w:type="spellStart"/>
      <w:r w:rsidRPr="00AC2D2E">
        <w:rPr>
          <w:rFonts w:ascii="Calibri" w:eastAsia="Times New Roman" w:hAnsi="Calibri" w:cs="Times New Roman"/>
          <w:i/>
          <w:iCs/>
          <w:lang w:eastAsia="ru-RU"/>
        </w:rPr>
        <w:t>лунарные</w:t>
      </w:r>
      <w:proofErr w:type="spellEnd"/>
      <w:r w:rsidRPr="00AC2D2E">
        <w:rPr>
          <w:rFonts w:ascii="Calibri" w:eastAsia="Times New Roman" w:hAnsi="Calibri" w:cs="Times New Roman"/>
          <w:i/>
          <w:iCs/>
          <w:lang w:eastAsia="ru-RU"/>
        </w:rPr>
        <w:t xml:space="preserve">, теогонические, </w:t>
      </w:r>
      <w:proofErr w:type="spellStart"/>
      <w:r w:rsidRPr="00AC2D2E">
        <w:rPr>
          <w:rFonts w:ascii="Calibri" w:eastAsia="Times New Roman" w:hAnsi="Calibri" w:cs="Times New Roman"/>
          <w:i/>
          <w:iCs/>
          <w:lang w:eastAsia="ru-RU"/>
        </w:rPr>
        <w:t>антропогонические</w:t>
      </w:r>
      <w:proofErr w:type="spellEnd"/>
      <w:r w:rsidRPr="00AC2D2E">
        <w:rPr>
          <w:rFonts w:ascii="Calibri" w:eastAsia="Times New Roman" w:hAnsi="Calibri" w:cs="Times New Roman"/>
          <w:i/>
          <w:iCs/>
          <w:lang w:eastAsia="ru-RU"/>
        </w:rPr>
        <w:t>, календарные, мифы о культурных героях, героические, эсхатологические)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3.      Функции мифа в архаической культуре.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Темы докладов для подготовки в малых группах</w:t>
      </w:r>
      <w:r w:rsidRPr="00AC2D2E">
        <w:rPr>
          <w:rFonts w:ascii="Calibri" w:eastAsia="Times New Roman" w:hAnsi="Calibri" w:cs="Times New Roman"/>
          <w:bCs/>
          <w:lang w:eastAsia="ru-RU"/>
        </w:rPr>
        <w:t>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(по 2-4 чел.):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1.      Мифология Древнего Египта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2.      Мифология Древнего Междуречья (Шумер, Аккад, Ассирия)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3.      Мифология цивилизаций Доколумбовой Америки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4.      Мифология Древнего Китая и Японии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5.      Мифология Древней Индии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6.      Мифология Древней Греции и Рима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7.      Скандинавская мифология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8.      Славянская мифология.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lastRenderedPageBreak/>
        <w:t>9.      Явление «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ремифологизации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>» и особенности современной мифологии.  Формы существования мифа на примере различных сфер культуры: искусство, наука, политика, реклама и др. (по выбору)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10.  Корпоративная мифология как часть корпоративной (профессиональной) культуры (желательно на примере собственной области профессиональной деятельности).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Cs/>
          <w:u w:val="single"/>
          <w:lang w:eastAsia="ru-RU"/>
        </w:rPr>
        <w:t>Примерная схема анализа мифологической системы</w:t>
      </w:r>
      <w:r w:rsidRPr="00AC2D2E">
        <w:rPr>
          <w:rFonts w:ascii="Calibri" w:eastAsia="Times New Roman" w:hAnsi="Calibri" w:cs="Times New Roman"/>
          <w:bCs/>
          <w:lang w:eastAsia="ru-RU"/>
        </w:rPr>
        <w:t>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(к вопросам 1-8):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общие характеристики культуры, в которой возникла данная мифологическая система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>(кратко);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источники изучения мифологических представлений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>(письменные, археологические, художественно-изобразительные);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картина мира (космогония), теогония и пантеон богов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>(если есть – варианты космогоний и теогоний);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основные типы и сюжеты мифов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>(с примерами);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представления о человеке, душе, судьбе, загробном мире, связанные с соответствующими мифологическими сюжетами;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особенности ритуалов и праздников, связанных с мифологическими представлениями;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·         отражение мифологических представлений в искусстве </w:t>
      </w:r>
      <w:r w:rsidRPr="00AC2D2E">
        <w:rPr>
          <w:rFonts w:ascii="Calibri" w:eastAsia="Times New Roman" w:hAnsi="Calibri" w:cs="Times New Roman"/>
          <w:i/>
          <w:iCs/>
          <w:lang w:eastAsia="ru-RU"/>
        </w:rPr>
        <w:t>(желательно использование визуального материала).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bCs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КОНТРОЛЬНЫЙ ТЕСТ к теме РЕЛИГИЯ В СИСТЕМЕ КУЛЬТУРЫ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Тест состоит из 10 вопросов по материалам лекции "Религия в системе культуры".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1 правильный ответ = 1 балл.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Максимальное количество баллов - 10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Минимальный (проходной) балл - 6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bCs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ЗАДАНИЕ ДЛЯ ПОДГОТОВКИ К СЕМИНАРУ "РЕЛИГИЯ В СИСТЕМЕ КУЛЬТУРЫ" (ДОКЛАД 2)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Семинар 4-5. Многообразие религий. Религиозно-конфессиональные типы культур.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Контрольно-рейтинговое мероприятие – </w:t>
      </w: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доклад на семинаре</w:t>
      </w:r>
      <w:r w:rsidRPr="00AC2D2E">
        <w:rPr>
          <w:rFonts w:ascii="Calibri" w:eastAsia="Times New Roman" w:hAnsi="Calibri" w:cs="Times New Roman"/>
          <w:bCs/>
          <w:lang w:eastAsia="ru-RU"/>
        </w:rPr>
        <w:t> – </w:t>
      </w: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10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 xml:space="preserve">При оценивании результатов мероприятия используется </w:t>
      </w:r>
      <w:proofErr w:type="spellStart"/>
      <w:r w:rsidRPr="00AC2D2E">
        <w:rPr>
          <w:rFonts w:ascii="Calibri" w:eastAsia="Times New Roman" w:hAnsi="Calibri" w:cs="Times New Roman"/>
          <w:bCs/>
          <w:lang w:eastAsia="ru-RU"/>
        </w:rPr>
        <w:t>балльно</w:t>
      </w:r>
      <w:proofErr w:type="spellEnd"/>
      <w:r w:rsidRPr="00AC2D2E">
        <w:rPr>
          <w:rFonts w:ascii="Calibri" w:eastAsia="Times New Roman" w:hAnsi="Calibri" w:cs="Times New Roman"/>
          <w:bCs/>
          <w:lang w:eastAsia="ru-RU"/>
        </w:rPr>
        <w:t>-рейтинговая система оценивания результатов учебной деятельности обучающихся (утверждена приказом ректора от 24.05.2019 г. № 179)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Зачтено:</w:t>
      </w:r>
      <w:r w:rsidRPr="00AC2D2E">
        <w:rPr>
          <w:rFonts w:ascii="Calibri" w:eastAsia="Times New Roman" w:hAnsi="Calibri" w:cs="Times New Roman"/>
          <w:bCs/>
          <w:lang w:eastAsia="ru-RU"/>
        </w:rPr>
        <w:t> рейтинг обучающегося за мероприятие больше или равен 60 %.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Не зачтено:</w:t>
      </w:r>
      <w:r w:rsidRPr="00AC2D2E">
        <w:rPr>
          <w:rFonts w:ascii="Calibri" w:eastAsia="Times New Roman" w:hAnsi="Calibri" w:cs="Times New Roman"/>
          <w:bCs/>
          <w:lang w:eastAsia="ru-RU"/>
        </w:rPr>
        <w:t> рейтинг обучающегося за мероприятие менее 60 %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Критерии оценки: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1.      Соответствие содержания доклада заявленной тематике, полнота и глубина раскрытия темы;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2.      Логичность и последовательность в изложении материала, наличие четкой структуры;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lastRenderedPageBreak/>
        <w:t>3.      Владение навыками работы с учебной и научной литературой, умение анализировать тексты;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4.      Способность к систематизации материла, сопоставлению различных точек зрения, аргументации, обобщению.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5.      Грамотность изложения, владение навыками речевой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Полное соответствие критерию – 2 балла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Частичное соответствие – 1 балл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Доклад не соответствует критерию – 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Максимальная оценка за 1 доклад – 10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Минимальный (проходной) балл – 6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Весовой коэффициент мероприятия – 0, 1%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Вопросы и задания для подготовки к семинару: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Вопросы для общей подготовки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(конспективные записи в тетради, участие в общем обсуждении):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1.      Определение и сущность религии. Особенности религиозного восприятия мира. Отличие религии от мифологии.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2.      Классификация и типология религий.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 xml:space="preserve">3.      Религиозная культура, религиозно-конфессиональный тип культуры (определения и общая характеристика). Понятие </w:t>
      </w:r>
      <w:proofErr w:type="spellStart"/>
      <w:r w:rsidRPr="00AC2D2E">
        <w:rPr>
          <w:rFonts w:ascii="Calibri" w:eastAsia="Times New Roman" w:hAnsi="Calibri" w:cs="Times New Roman"/>
          <w:bCs/>
          <w:lang w:eastAsia="ru-RU"/>
        </w:rPr>
        <w:t>культурообразующей</w:t>
      </w:r>
      <w:proofErr w:type="spellEnd"/>
      <w:r w:rsidRPr="00AC2D2E">
        <w:rPr>
          <w:rFonts w:ascii="Calibri" w:eastAsia="Times New Roman" w:hAnsi="Calibri" w:cs="Times New Roman"/>
          <w:bCs/>
          <w:lang w:eastAsia="ru-RU"/>
        </w:rPr>
        <w:t xml:space="preserve"> религии.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4.      Функции религии в культуре.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Темы докладов для</w:t>
      </w:r>
      <w:r w:rsidRPr="00AC2D2E">
        <w:rPr>
          <w:rFonts w:ascii="Calibri" w:eastAsia="Times New Roman" w:hAnsi="Calibri" w:cs="Times New Roman"/>
          <w:bCs/>
          <w:lang w:eastAsia="ru-RU"/>
        </w:rPr>
        <w:t>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подготовки в малых группах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(по 2-4 чел.):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1.      Происхождение религии, ранние формы верований (анимизм, тотемизм, фетишизм) и магическая практика в архаической культуре.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2.      Индо-буддийский тип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3.      Конфуцианско-</w:t>
      </w:r>
      <w:proofErr w:type="spellStart"/>
      <w:r w:rsidRPr="00AC2D2E">
        <w:rPr>
          <w:rFonts w:ascii="Calibri" w:eastAsia="Times New Roman" w:hAnsi="Calibri" w:cs="Times New Roman"/>
          <w:bCs/>
          <w:lang w:eastAsia="ru-RU"/>
        </w:rPr>
        <w:t>даосистский</w:t>
      </w:r>
      <w:proofErr w:type="spellEnd"/>
      <w:r w:rsidRPr="00AC2D2E">
        <w:rPr>
          <w:rFonts w:ascii="Calibri" w:eastAsia="Times New Roman" w:hAnsi="Calibri" w:cs="Times New Roman"/>
          <w:bCs/>
          <w:lang w:eastAsia="ru-RU"/>
        </w:rPr>
        <w:t xml:space="preserve"> тип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4.      Христианский тип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5.      Исламский тип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6.      Религия в современном мире: нетрадиционные течения и культы. «Неоязычество», «</w:t>
      </w:r>
      <w:proofErr w:type="spellStart"/>
      <w:r w:rsidRPr="00AC2D2E">
        <w:rPr>
          <w:rFonts w:ascii="Calibri" w:eastAsia="Times New Roman" w:hAnsi="Calibri" w:cs="Times New Roman"/>
          <w:bCs/>
          <w:lang w:eastAsia="ru-RU"/>
        </w:rPr>
        <w:t>неомистицизм</w:t>
      </w:r>
      <w:proofErr w:type="spellEnd"/>
      <w:r w:rsidRPr="00AC2D2E">
        <w:rPr>
          <w:rFonts w:ascii="Calibri" w:eastAsia="Times New Roman" w:hAnsi="Calibri" w:cs="Times New Roman"/>
          <w:bCs/>
          <w:lang w:eastAsia="ru-RU"/>
        </w:rPr>
        <w:t>». Пародийные религии и культы.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7.      Атеизм в истории культуры и «новый атеизм»: основные направления критики религии.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 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lastRenderedPageBreak/>
        <w:t>Примерный план анализа религиозно-конфессионального типа культуры </w:t>
      </w:r>
      <w:r w:rsidRPr="00AC2D2E">
        <w:rPr>
          <w:rFonts w:ascii="Calibri" w:eastAsia="Times New Roman" w:hAnsi="Calibri" w:cs="Times New Roman"/>
          <w:bCs/>
          <w:i/>
          <w:iCs/>
          <w:lang w:eastAsia="ru-RU"/>
        </w:rPr>
        <w:t>(к вопросам 2-5):</w:t>
      </w:r>
    </w:p>
    <w:p w:rsidR="00AC2D2E" w:rsidRPr="00AC2D2E" w:rsidRDefault="00AC2D2E" w:rsidP="00AC2D2E">
      <w:pPr>
        <w:numPr>
          <w:ilvl w:val="0"/>
          <w:numId w:val="6"/>
        </w:num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 xml:space="preserve">Краткая история возникновения </w:t>
      </w:r>
      <w:proofErr w:type="spellStart"/>
      <w:r w:rsidRPr="00AC2D2E">
        <w:rPr>
          <w:rFonts w:ascii="Calibri" w:eastAsia="Times New Roman" w:hAnsi="Calibri" w:cs="Times New Roman"/>
          <w:bCs/>
          <w:lang w:eastAsia="ru-RU"/>
        </w:rPr>
        <w:t>культурообразующей</w:t>
      </w:r>
      <w:proofErr w:type="spellEnd"/>
      <w:r w:rsidRPr="00AC2D2E">
        <w:rPr>
          <w:rFonts w:ascii="Calibri" w:eastAsia="Times New Roman" w:hAnsi="Calibri" w:cs="Times New Roman"/>
          <w:bCs/>
          <w:lang w:eastAsia="ru-RU"/>
        </w:rPr>
        <w:t xml:space="preserve"> религии (культурно-исторический контекст возникновения, личности основателей)</w:t>
      </w:r>
    </w:p>
    <w:p w:rsidR="00AC2D2E" w:rsidRPr="00AC2D2E" w:rsidRDefault="00AC2D2E" w:rsidP="00AC2D2E">
      <w:pPr>
        <w:numPr>
          <w:ilvl w:val="0"/>
          <w:numId w:val="6"/>
        </w:num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Священные тексты: история создания и восприятие в культуре</w:t>
      </w:r>
    </w:p>
    <w:p w:rsidR="00AC2D2E" w:rsidRPr="00AC2D2E" w:rsidRDefault="00AC2D2E" w:rsidP="00AC2D2E">
      <w:pPr>
        <w:numPr>
          <w:ilvl w:val="0"/>
          <w:numId w:val="6"/>
        </w:num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Мировоззренческие принципы и система ценностей.</w:t>
      </w:r>
    </w:p>
    <w:p w:rsidR="00AC2D2E" w:rsidRPr="00AC2D2E" w:rsidRDefault="00AC2D2E" w:rsidP="00AC2D2E">
      <w:pPr>
        <w:numPr>
          <w:ilvl w:val="0"/>
          <w:numId w:val="6"/>
        </w:num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Влияние религии на развитие личности и социума. Этические нормы и предписания. Повседневность и праздники.</w:t>
      </w:r>
    </w:p>
    <w:p w:rsidR="00AC2D2E" w:rsidRDefault="00AC2D2E" w:rsidP="00AC2D2E">
      <w:pPr>
        <w:numPr>
          <w:ilvl w:val="0"/>
          <w:numId w:val="6"/>
        </w:numPr>
        <w:rPr>
          <w:rFonts w:ascii="Calibri" w:eastAsia="Times New Roman" w:hAnsi="Calibri" w:cs="Times New Roman"/>
          <w:bCs/>
          <w:lang w:eastAsia="ru-RU"/>
        </w:rPr>
      </w:pPr>
      <w:r w:rsidRPr="00AC2D2E">
        <w:rPr>
          <w:rFonts w:ascii="Calibri" w:eastAsia="Times New Roman" w:hAnsi="Calibri" w:cs="Times New Roman"/>
          <w:bCs/>
          <w:lang w:eastAsia="ru-RU"/>
        </w:rPr>
        <w:t>Влияние религиозных принципов на развитие художественной и научной культур (желательно использование визуального материала)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ЗАДАНИЕ – ЭССЕ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Проверочная работа по теме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"Искусство как чувственная сфера культуры" </w:t>
      </w:r>
      <w:r w:rsidRPr="00AC2D2E">
        <w:rPr>
          <w:rFonts w:ascii="Calibri" w:eastAsia="Times New Roman" w:hAnsi="Calibri" w:cs="Times New Roman"/>
          <w:lang w:eastAsia="ru-RU"/>
        </w:rPr>
        <w:t>представляет собой написание </w:t>
      </w: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эссе</w:t>
      </w:r>
      <w:r w:rsidRPr="00AC2D2E">
        <w:rPr>
          <w:rFonts w:ascii="Calibri" w:eastAsia="Times New Roman" w:hAnsi="Calibri" w:cs="Times New Roman"/>
          <w:lang w:eastAsia="ru-RU"/>
        </w:rPr>
        <w:t>, содержащего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анализ одного конкретного произведения</w:t>
      </w:r>
      <w:r w:rsidRPr="00AC2D2E">
        <w:rPr>
          <w:rFonts w:ascii="Calibri" w:eastAsia="Times New Roman" w:hAnsi="Calibri" w:cs="Times New Roman"/>
          <w:lang w:eastAsia="ru-RU"/>
        </w:rPr>
        <w:t> любого вида искусства по выбору студента (живопись, скульптура, архитектура, музыка, литература, танец, кино, театр и др.), либо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сравнительный анализ 2-х или более произведений</w:t>
      </w:r>
      <w:r w:rsidRPr="00AC2D2E">
        <w:rPr>
          <w:rFonts w:ascii="Calibri" w:eastAsia="Times New Roman" w:hAnsi="Calibri" w:cs="Times New Roman"/>
          <w:lang w:eastAsia="ru-RU"/>
        </w:rPr>
        <w:t>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Эссе – это прозаическое сочинение небольшого объёма и свободной композиции. Выражает индивидуальные впечатления и соображения по конкретному вопросу или теме. Эссе предполагает высказывание мнения автора о произведении искусства, с опорой на факты истории культуры и искусства или авторитетные суждения специалистов: искусствоведов, культурологов и критиков.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Максимальное количество баллов – 15.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Минимальное количество баллов – 9.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Весовой коэффициент мероприятия – 0, 15%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Критерии оценки: </w:t>
      </w:r>
    </w:p>
    <w:p w:rsidR="00AC2D2E" w:rsidRPr="00AC2D2E" w:rsidRDefault="00AC2D2E" w:rsidP="00AC2D2E">
      <w:pPr>
        <w:numPr>
          <w:ilvl w:val="0"/>
          <w:numId w:val="7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Понимание темы и соответствие ей: </w:t>
      </w:r>
      <w:r w:rsidRPr="00AC2D2E">
        <w:rPr>
          <w:rFonts w:ascii="Calibri" w:eastAsia="Times New Roman" w:hAnsi="Calibri" w:cs="Times New Roman"/>
          <w:lang w:eastAsia="ru-RU"/>
        </w:rPr>
        <w:t>Содержание работы отвечает поставленному заданию; грамотно применяется анализ; умело используются приемы сравнения и обобщения для анализа произведений; объясняются альтернативные взгляды на рассматриваемую проблему; обоснованно используются знания и сведения из литературных источников</w:t>
      </w:r>
    </w:p>
    <w:p w:rsidR="00AC2D2E" w:rsidRPr="00AC2D2E" w:rsidRDefault="00AC2D2E" w:rsidP="00AC2D2E">
      <w:pPr>
        <w:numPr>
          <w:ilvl w:val="0"/>
          <w:numId w:val="7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Творческий подход к ответу на вопросы, самостоятельность и    оригинальность мышления</w:t>
      </w:r>
      <w:r w:rsidRPr="00AC2D2E">
        <w:rPr>
          <w:rFonts w:ascii="Calibri" w:eastAsia="Times New Roman" w:hAnsi="Calibri" w:cs="Times New Roman"/>
          <w:lang w:eastAsia="ru-RU"/>
        </w:rPr>
        <w:t>: Дается личная оценка произведения искусства; представляется оригинальная авторская трактовка произведения; работа представляет самостоятельное рассуждение</w:t>
      </w:r>
    </w:p>
    <w:p w:rsidR="00AC2D2E" w:rsidRPr="00AC2D2E" w:rsidRDefault="00AC2D2E" w:rsidP="00AC2D2E">
      <w:pPr>
        <w:numPr>
          <w:ilvl w:val="0"/>
          <w:numId w:val="7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Обладание теоретическими знаниями по теме, владение искусствоведческой терминологией:</w:t>
      </w:r>
      <w:r w:rsidRPr="00AC2D2E">
        <w:rPr>
          <w:rFonts w:ascii="Calibri" w:eastAsia="Times New Roman" w:hAnsi="Calibri" w:cs="Times New Roman"/>
          <w:lang w:eastAsia="ru-RU"/>
        </w:rPr>
        <w:t> Предложенное произведение анализируется в культурно-историческом контексте и в контексте творчества художника; используется специальная искусствоведческая терминология; рассматриваемые понятия определяются четко и полно, приводятся соответствующие примеры; используемые понятия строго соответствуют теме</w:t>
      </w:r>
    </w:p>
    <w:p w:rsidR="00AC2D2E" w:rsidRPr="00AC2D2E" w:rsidRDefault="00AC2D2E" w:rsidP="00AC2D2E">
      <w:pPr>
        <w:numPr>
          <w:ilvl w:val="0"/>
          <w:numId w:val="7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Общая эрудиция, знание культурно-исторического контекста эпохи: </w:t>
      </w:r>
      <w:proofErr w:type="gramStart"/>
      <w:r w:rsidRPr="00AC2D2E">
        <w:rPr>
          <w:rFonts w:ascii="Calibri" w:eastAsia="Times New Roman" w:hAnsi="Calibri" w:cs="Times New Roman"/>
          <w:lang w:eastAsia="ru-RU"/>
        </w:rPr>
        <w:t>В</w:t>
      </w:r>
      <w:proofErr w:type="gramEnd"/>
      <w:r w:rsidRPr="00AC2D2E">
        <w:rPr>
          <w:rFonts w:ascii="Calibri" w:eastAsia="Times New Roman" w:hAnsi="Calibri" w:cs="Times New Roman"/>
          <w:lang w:eastAsia="ru-RU"/>
        </w:rPr>
        <w:t xml:space="preserve"> работе раскрыты характерные черты эпохи, в которую было создано анализируемое произведение; дается характеристика стиля автора и определяется место данного произведения в его творческой судьбе</w:t>
      </w:r>
    </w:p>
    <w:p w:rsidR="00AC2D2E" w:rsidRPr="00AC2D2E" w:rsidRDefault="00AC2D2E" w:rsidP="00AC2D2E">
      <w:pPr>
        <w:numPr>
          <w:ilvl w:val="0"/>
          <w:numId w:val="7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lastRenderedPageBreak/>
        <w:t>Логичность, последовательность изложения мысли. Навык организации академического текста, культура письма: </w:t>
      </w:r>
      <w:r w:rsidRPr="00AC2D2E">
        <w:rPr>
          <w:rFonts w:ascii="Calibri" w:eastAsia="Times New Roman" w:hAnsi="Calibri" w:cs="Times New Roman"/>
          <w:lang w:eastAsia="ru-RU"/>
        </w:rPr>
        <w:t>Изложение ясное и четкое; приводимые доказательства логичны и обоснованы; выдвинутые тезисы сопровождаются грамотной аргументацией; приводятся различные точки зрения на проблему и их личная оценка автором; общая форма изложения полученных результатов и их интерпретации соответствует жанру эссе.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По каждому критерию начисляется: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2 балла</w:t>
      </w:r>
      <w:r w:rsidRPr="00AC2D2E">
        <w:rPr>
          <w:rFonts w:ascii="Calibri" w:eastAsia="Times New Roman" w:hAnsi="Calibri" w:cs="Times New Roman"/>
          <w:lang w:eastAsia="ru-RU"/>
        </w:rPr>
        <w:t> - работа полностью отвечает указанному критерию;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1 балл </w:t>
      </w:r>
      <w:r w:rsidRPr="00AC2D2E">
        <w:rPr>
          <w:rFonts w:ascii="Calibri" w:eastAsia="Times New Roman" w:hAnsi="Calibri" w:cs="Times New Roman"/>
          <w:lang w:eastAsia="ru-RU"/>
        </w:rPr>
        <w:t>- частичное соответствие указанному критерию;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0 баллов</w:t>
      </w:r>
      <w:r w:rsidRPr="00AC2D2E">
        <w:rPr>
          <w:rFonts w:ascii="Calibri" w:eastAsia="Times New Roman" w:hAnsi="Calibri" w:cs="Times New Roman"/>
          <w:lang w:eastAsia="ru-RU"/>
        </w:rPr>
        <w:t> - работа не соответствует критерию.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i/>
          <w:lang w:eastAsia="ru-RU"/>
        </w:rPr>
      </w:pPr>
      <w:r w:rsidRPr="00AC2D2E">
        <w:rPr>
          <w:rFonts w:ascii="Calibri" w:eastAsia="Times New Roman" w:hAnsi="Calibri" w:cs="Times New Roman"/>
          <w:bCs/>
          <w:i/>
          <w:lang w:eastAsia="ru-RU"/>
        </w:rPr>
        <w:t>ВНИМАНИЕ! Дополнительно начисляется до 5 баллов</w:t>
      </w:r>
      <w:r w:rsidRPr="00AC2D2E">
        <w:rPr>
          <w:rFonts w:ascii="Calibri" w:eastAsia="Times New Roman" w:hAnsi="Calibri" w:cs="Times New Roman"/>
          <w:i/>
          <w:lang w:eastAsia="ru-RU"/>
        </w:rPr>
        <w:t> за </w:t>
      </w:r>
      <w:r w:rsidRPr="00AC2D2E">
        <w:rPr>
          <w:rFonts w:ascii="Calibri" w:eastAsia="Times New Roman" w:hAnsi="Calibri" w:cs="Times New Roman"/>
          <w:bCs/>
          <w:i/>
          <w:lang w:eastAsia="ru-RU"/>
        </w:rPr>
        <w:t>общий высокий уровень работы, грамотное проведение анализа произведений, самостоятельность и творческий подход к работе</w:t>
      </w:r>
      <w:r w:rsidRPr="00AC2D2E">
        <w:rPr>
          <w:rFonts w:ascii="Calibri" w:eastAsia="Times New Roman" w:hAnsi="Calibri" w:cs="Times New Roman"/>
          <w:i/>
          <w:lang w:eastAsia="ru-RU"/>
        </w:rPr>
        <w:t>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КОНТРОЛЬНЫЙ ТЕСТ к теме КУЛЬТУРА И ИСТОРИЯ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Тест </w:t>
      </w:r>
      <w:r w:rsidRPr="00AC2D2E">
        <w:rPr>
          <w:rFonts w:ascii="Calibri" w:eastAsia="Times New Roman" w:hAnsi="Calibri" w:cs="Times New Roman"/>
          <w:lang w:eastAsia="ru-RU"/>
        </w:rPr>
        <w:t>включает в себя вопросы по следующим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лекциям</w:t>
      </w:r>
      <w:r w:rsidRPr="00AC2D2E">
        <w:rPr>
          <w:rFonts w:ascii="Calibri" w:eastAsia="Times New Roman" w:hAnsi="Calibri" w:cs="Times New Roman"/>
          <w:lang w:eastAsia="ru-RU"/>
        </w:rPr>
        <w:t>: </w:t>
      </w:r>
      <w:r w:rsidRPr="00AC2D2E">
        <w:rPr>
          <w:rFonts w:ascii="Calibri" w:eastAsia="Times New Roman" w:hAnsi="Calibri" w:cs="Times New Roman"/>
          <w:lang w:eastAsia="ru-RU"/>
        </w:rPr>
        <w:br/>
      </w:r>
    </w:p>
    <w:p w:rsidR="00AC2D2E" w:rsidRPr="00AC2D2E" w:rsidRDefault="00AC2D2E" w:rsidP="00AC2D2E">
      <w:pPr>
        <w:numPr>
          <w:ilvl w:val="0"/>
          <w:numId w:val="8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"Культура как система" (раздел "Динамика культуры", см. Тема 1. Культурология как наука)</w:t>
      </w:r>
    </w:p>
    <w:p w:rsidR="00AC2D2E" w:rsidRPr="00AC2D2E" w:rsidRDefault="00AC2D2E" w:rsidP="00AC2D2E">
      <w:pPr>
        <w:numPr>
          <w:ilvl w:val="0"/>
          <w:numId w:val="8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"Постижение культурно-исторического процесса как актуальная проблема. Часть 1. Концепция культурно-исторических типов Н.Я. Данилевского"</w:t>
      </w:r>
    </w:p>
    <w:p w:rsidR="00AC2D2E" w:rsidRPr="00AC2D2E" w:rsidRDefault="00AC2D2E" w:rsidP="00AC2D2E">
      <w:pPr>
        <w:numPr>
          <w:ilvl w:val="0"/>
          <w:numId w:val="8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"Постижение культурно-исторического процесса как актуальная проблема. Часть 2. Культурологические концепции О. Шпенглера,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А.Дж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>. Тойнби, К. Ясперса"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Тест состоит из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11 вопросов.</w:t>
      </w:r>
      <w:r w:rsidRPr="00AC2D2E">
        <w:rPr>
          <w:rFonts w:ascii="Calibri" w:eastAsia="Times New Roman" w:hAnsi="Calibri" w:cs="Times New Roman"/>
          <w:lang w:eastAsia="ru-RU"/>
        </w:rPr>
        <w:t> В каждом вопросе необходимо выбрать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1 правильный ответ. </w:t>
      </w:r>
      <w:r w:rsidRPr="00AC2D2E">
        <w:rPr>
          <w:rFonts w:ascii="Calibri" w:eastAsia="Times New Roman" w:hAnsi="Calibri" w:cs="Times New Roman"/>
          <w:lang w:eastAsia="ru-RU"/>
        </w:rPr>
        <w:t xml:space="preserve">За каждый правильный ответ </w:t>
      </w:r>
      <w:proofErr w:type="gramStart"/>
      <w:r w:rsidRPr="00AC2D2E">
        <w:rPr>
          <w:rFonts w:ascii="Calibri" w:eastAsia="Times New Roman" w:hAnsi="Calibri" w:cs="Times New Roman"/>
          <w:lang w:eastAsia="ru-RU"/>
        </w:rPr>
        <w:t>начисляется 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1</w:t>
      </w:r>
      <w:proofErr w:type="gramEnd"/>
      <w:r w:rsidRPr="00AC2D2E">
        <w:rPr>
          <w:rFonts w:ascii="Calibri" w:eastAsia="Times New Roman" w:hAnsi="Calibri" w:cs="Times New Roman"/>
          <w:b/>
          <w:bCs/>
          <w:lang w:eastAsia="ru-RU"/>
        </w:rPr>
        <w:t xml:space="preserve"> балл</w:t>
      </w:r>
      <w:r w:rsidRPr="00AC2D2E">
        <w:rPr>
          <w:rFonts w:ascii="Calibri" w:eastAsia="Times New Roman" w:hAnsi="Calibri" w:cs="Times New Roman"/>
          <w:lang w:eastAsia="ru-RU"/>
        </w:rPr>
        <w:t>.</w:t>
      </w:r>
      <w:r w:rsidRPr="00AC2D2E">
        <w:rPr>
          <w:rFonts w:ascii="Calibri" w:eastAsia="Times New Roman" w:hAnsi="Calibri" w:cs="Times New Roman"/>
          <w:lang w:eastAsia="ru-RU"/>
        </w:rPr>
        <w:br/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Максимальное количество баллов -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11</w:t>
      </w:r>
      <w:r w:rsidRPr="00AC2D2E">
        <w:rPr>
          <w:rFonts w:ascii="Calibri" w:eastAsia="Times New Roman" w:hAnsi="Calibri" w:cs="Times New Roman"/>
          <w:lang w:eastAsia="ru-RU"/>
        </w:rPr>
        <w:br/>
        <w:t>Минимальный (проходной) балл -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7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u w:val="single"/>
          <w:lang w:eastAsia="ru-RU"/>
        </w:rPr>
      </w:pPr>
      <w:r w:rsidRPr="00AC2D2E">
        <w:rPr>
          <w:rFonts w:ascii="Calibri" w:eastAsia="Times New Roman" w:hAnsi="Calibri" w:cs="Times New Roman"/>
          <w:b/>
          <w:u w:val="single"/>
          <w:lang w:eastAsia="ru-RU"/>
        </w:rPr>
        <w:t>ЗАДАНИЕ ДЛЯ ПОДГОТОВКИ К СЕМИНАРУ "АКТУАЛЬНЫЕ ПРОБЛЕМЫ СОВРЕМЕННОЙ КУЛЬТУРЫ. ПРОБЛЕМЫ БУДУЩЕГО РАЗВИТИЯ КУЛЬТУРЫ" (ТВОРЧЕСКИ-ИССЛЕДОВАТЕЛЬСКИЙ ПРОЕКТ)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Семинар 7-8. Конкурс творчески-исследовательских проектов по проблемам современной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Контрольно-рейтинговое мероприятие – </w:t>
      </w:r>
      <w:r w:rsidRPr="00AC2D2E">
        <w:rPr>
          <w:rFonts w:ascii="Calibri" w:eastAsia="Times New Roman" w:hAnsi="Calibri" w:cs="Times New Roman"/>
          <w:b/>
          <w:bCs/>
          <w:lang w:eastAsia="ru-RU"/>
        </w:rPr>
        <w:t>защита творчески-исследовательского проекта (презентация проекта</w:t>
      </w:r>
      <w:r w:rsidRPr="00AC2D2E">
        <w:rPr>
          <w:rFonts w:ascii="Calibri" w:eastAsia="Times New Roman" w:hAnsi="Calibri" w:cs="Times New Roman"/>
          <w:lang w:eastAsia="ru-RU"/>
        </w:rPr>
        <w:t>) – </w:t>
      </w: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10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 xml:space="preserve">При оценивании результатов мероприятия используется </w:t>
      </w:r>
      <w:proofErr w:type="spellStart"/>
      <w:r w:rsidRPr="00AC2D2E">
        <w:rPr>
          <w:rFonts w:ascii="Calibri" w:eastAsia="Times New Roman" w:hAnsi="Calibri" w:cs="Times New Roman"/>
          <w:b/>
          <w:bCs/>
          <w:lang w:eastAsia="ru-RU"/>
        </w:rPr>
        <w:t>балльно</w:t>
      </w:r>
      <w:proofErr w:type="spellEnd"/>
      <w:r w:rsidRPr="00AC2D2E">
        <w:rPr>
          <w:rFonts w:ascii="Calibri" w:eastAsia="Times New Roman" w:hAnsi="Calibri" w:cs="Times New Roman"/>
          <w:b/>
          <w:bCs/>
          <w:lang w:eastAsia="ru-RU"/>
        </w:rPr>
        <w:t>-рейтинговая система оценивания результатов учебной деятельности обучающихся (утверждена приказом ректора от 24.05.2019 г. № 179)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Зачтено:</w:t>
      </w:r>
      <w:r w:rsidRPr="00AC2D2E">
        <w:rPr>
          <w:rFonts w:ascii="Calibri" w:eastAsia="Times New Roman" w:hAnsi="Calibri" w:cs="Times New Roman"/>
          <w:lang w:eastAsia="ru-RU"/>
        </w:rPr>
        <w:t> рейтинг обучающегося за мероприятие больше или равен 60 %.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Не зачтено: </w:t>
      </w:r>
      <w:r w:rsidRPr="00AC2D2E">
        <w:rPr>
          <w:rFonts w:ascii="Calibri" w:eastAsia="Times New Roman" w:hAnsi="Calibri" w:cs="Times New Roman"/>
          <w:lang w:eastAsia="ru-RU"/>
        </w:rPr>
        <w:t>рейтинг обучающегося за мероприятие менее 60 %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b/>
          <w:bCs/>
          <w:lang w:eastAsia="ru-RU"/>
        </w:rPr>
      </w:pPr>
      <w:r w:rsidRPr="00AC2D2E">
        <w:rPr>
          <w:rFonts w:ascii="Calibri" w:eastAsia="Times New Roman" w:hAnsi="Calibri" w:cs="Times New Roman"/>
          <w:b/>
          <w:bCs/>
          <w:lang w:eastAsia="ru-RU"/>
        </w:rPr>
        <w:t>Критерии оценки:</w:t>
      </w:r>
    </w:p>
    <w:p w:rsidR="00AC2D2E" w:rsidRPr="00AC2D2E" w:rsidRDefault="00AC2D2E" w:rsidP="00AC2D2E">
      <w:pPr>
        <w:numPr>
          <w:ilvl w:val="0"/>
          <w:numId w:val="9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Соответствие содержания проекта заявленной тематике, оригинальность и глубина раскрытия темы;</w:t>
      </w:r>
    </w:p>
    <w:p w:rsidR="00AC2D2E" w:rsidRPr="00AC2D2E" w:rsidRDefault="00AC2D2E" w:rsidP="00AC2D2E">
      <w:pPr>
        <w:numPr>
          <w:ilvl w:val="0"/>
          <w:numId w:val="9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lastRenderedPageBreak/>
        <w:t>Логичность и последовательность в изложении материала, наличие четкой структуры;</w:t>
      </w:r>
    </w:p>
    <w:p w:rsidR="00AC2D2E" w:rsidRPr="00AC2D2E" w:rsidRDefault="00AC2D2E" w:rsidP="00AC2D2E">
      <w:pPr>
        <w:numPr>
          <w:ilvl w:val="0"/>
          <w:numId w:val="9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Владение навыками работы с учебной и научной литературой, умение анализировать тексты;</w:t>
      </w:r>
    </w:p>
    <w:p w:rsidR="00AC2D2E" w:rsidRPr="00AC2D2E" w:rsidRDefault="00AC2D2E" w:rsidP="00AC2D2E">
      <w:pPr>
        <w:numPr>
          <w:ilvl w:val="0"/>
          <w:numId w:val="9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Способность к систематизации материла, сопоставлению различных точек зрения, аргументации, обобщению.</w:t>
      </w:r>
    </w:p>
    <w:p w:rsidR="00AC2D2E" w:rsidRPr="00AC2D2E" w:rsidRDefault="00AC2D2E" w:rsidP="00AC2D2E">
      <w:pPr>
        <w:numPr>
          <w:ilvl w:val="0"/>
          <w:numId w:val="9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Грамотность изложения, владение навыками речевой культуры.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Полное соответствие критерию – 2 балла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Частичное соответствие – 1 балл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Не соответствует критерию – 0 баллов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Максимальная оценка за 1 доклад – 10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Минимальный (проходной) балл – 6 баллов.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Весовой коэффициент мероприятия – 0, 1%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br/>
      </w:r>
      <w:r w:rsidRPr="00AC2D2E">
        <w:rPr>
          <w:rFonts w:ascii="Calibri" w:eastAsia="Times New Roman" w:hAnsi="Calibri" w:cs="Times New Roman"/>
          <w:b/>
          <w:bCs/>
          <w:u w:val="single"/>
          <w:lang w:eastAsia="ru-RU"/>
        </w:rPr>
        <w:t>Темы творчески-исследовательских проектов (презентаций):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Культура эпохи постмодерна. Понятие и основные характеристики постмодернизма. Постмодернизм в философии и искусстве.  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Глобализация и разнообразие современной культуры: социально-культурный аспект. Проблема взаимодействия культур: межкультурные коммуникации и конфликты. 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Глобальные проблемы человечества в культурологическом рассмотрении. Деятельность «Римского клуба».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Культурное наследие человечества, социальная и культурная память. (на примере анализа конкретных памятников и объектов материального и нематериального наследия)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Интернет как социокультурное явление современности (формирование сетевых сообществ: культурный и социально-психологический аспекты; язык интернет-сообществ;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троллинг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хейтерство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 как феномен интернет-культуры;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видеоблогерство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 и др.)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Подростковые и молодежные субкультуры XXI века. Креативные и деструктивные аспекты. 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Телесность и телесные практики в современной культуре (бодибилдинг,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бодимодификация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,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бодипозитив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,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селфхарм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 и др.)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 xml:space="preserve">Искусство XXI века: «современное» и «актуальное». Направления и проблемы восприятия.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Реди-мейд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 xml:space="preserve">, концептуализм, </w:t>
      </w:r>
      <w:proofErr w:type="spellStart"/>
      <w:r w:rsidRPr="00AC2D2E">
        <w:rPr>
          <w:rFonts w:ascii="Calibri" w:eastAsia="Times New Roman" w:hAnsi="Calibri" w:cs="Times New Roman"/>
          <w:lang w:eastAsia="ru-RU"/>
        </w:rPr>
        <w:t>акционизм</w:t>
      </w:r>
      <w:proofErr w:type="spellEnd"/>
      <w:r w:rsidRPr="00AC2D2E">
        <w:rPr>
          <w:rFonts w:ascii="Calibri" w:eastAsia="Times New Roman" w:hAnsi="Calibri" w:cs="Times New Roman"/>
          <w:lang w:eastAsia="ru-RU"/>
        </w:rPr>
        <w:t>, перформанс, стрит-арт, арт-феминизм и др. 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Футурология и социокультурное прогнозирование. Футурологические сценарии будущего. </w:t>
      </w:r>
    </w:p>
    <w:p w:rsidR="00AC2D2E" w:rsidRPr="00AC2D2E" w:rsidRDefault="00AC2D2E" w:rsidP="00AC2D2E">
      <w:pPr>
        <w:numPr>
          <w:ilvl w:val="0"/>
          <w:numId w:val="10"/>
        </w:num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t>Утопия и антиутопия как формы социокультурного проектирования. Образы будущего в современном мировом искусстве (по материалам произведений научно-фантастической литературы, кинематографа, живописи, архитектуры, цифрового искусства).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i/>
          <w:iCs/>
          <w:lang w:eastAsia="ru-RU"/>
        </w:rPr>
        <w:t>* Студенты могут предложить свою тему по согласованию с преподавателем.</w:t>
      </w:r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  <w:r w:rsidRPr="00AC2D2E">
        <w:rPr>
          <w:rFonts w:ascii="Calibri" w:eastAsia="Times New Roman" w:hAnsi="Calibri" w:cs="Times New Roman"/>
          <w:i/>
          <w:iCs/>
          <w:lang w:eastAsia="ru-RU"/>
        </w:rPr>
        <w:t xml:space="preserve">** </w:t>
      </w:r>
      <w:proofErr w:type="gramStart"/>
      <w:r w:rsidRPr="00AC2D2E">
        <w:rPr>
          <w:rFonts w:ascii="Calibri" w:eastAsia="Times New Roman" w:hAnsi="Calibri" w:cs="Times New Roman"/>
          <w:i/>
          <w:iCs/>
          <w:lang w:eastAsia="ru-RU"/>
        </w:rPr>
        <w:t>В</w:t>
      </w:r>
      <w:proofErr w:type="gramEnd"/>
      <w:r w:rsidRPr="00AC2D2E">
        <w:rPr>
          <w:rFonts w:ascii="Calibri" w:eastAsia="Times New Roman" w:hAnsi="Calibri" w:cs="Times New Roman"/>
          <w:i/>
          <w:iCs/>
          <w:lang w:eastAsia="ru-RU"/>
        </w:rPr>
        <w:t xml:space="preserve"> зависимости от направления подготовки планы семинарских занятий могут быть скорректированы в связи с особенностями будущей профессиональной деятельности.</w:t>
      </w:r>
    </w:p>
    <w:p w:rsidR="006C0329" w:rsidRPr="006C0329" w:rsidRDefault="006C0329" w:rsidP="006C0329">
      <w:pPr>
        <w:rPr>
          <w:rFonts w:ascii="Calibri" w:eastAsia="Times New Roman" w:hAnsi="Calibri" w:cs="Times New Roman"/>
          <w:b/>
          <w:lang w:eastAsia="ru-RU"/>
        </w:rPr>
      </w:pPr>
      <w:r w:rsidRPr="006C0329">
        <w:rPr>
          <w:rFonts w:ascii="Calibri" w:eastAsia="Times New Roman" w:hAnsi="Calibri" w:cs="Times New Roman"/>
          <w:b/>
          <w:lang w:eastAsia="ru-RU"/>
        </w:rPr>
        <w:lastRenderedPageBreak/>
        <w:t>ДОПОЛНИТЕЛЬНОЕ ЗАДАНИЯ/ОЛИМПИАДА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Дополнительные баллы (бонусы)</w:t>
      </w:r>
      <w:r w:rsidRPr="006C0329">
        <w:rPr>
          <w:rFonts w:ascii="Calibri" w:eastAsia="Times New Roman" w:hAnsi="Calibri" w:cs="Times New Roman"/>
          <w:lang w:eastAsia="ru-RU"/>
        </w:rPr>
        <w:t> студент может получить за 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участие/победу в предметной олимпиаде</w:t>
      </w:r>
      <w:r w:rsidRPr="006C0329">
        <w:rPr>
          <w:rFonts w:ascii="Calibri" w:eastAsia="Times New Roman" w:hAnsi="Calibri" w:cs="Times New Roman"/>
          <w:lang w:eastAsia="ru-RU"/>
        </w:rPr>
        <w:t>.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lang w:eastAsia="ru-RU"/>
        </w:rPr>
        <w:t>Максимальное количество бонусов - 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10</w:t>
      </w:r>
      <w:r w:rsidRPr="006C0329">
        <w:rPr>
          <w:rFonts w:ascii="Calibri" w:eastAsia="Times New Roman" w:hAnsi="Calibri" w:cs="Times New Roman"/>
          <w:lang w:eastAsia="ru-RU"/>
        </w:rPr>
        <w:t>.</w:t>
      </w:r>
      <w:r w:rsidRPr="006C0329">
        <w:rPr>
          <w:rFonts w:ascii="Calibri" w:eastAsia="Times New Roman" w:hAnsi="Calibri" w:cs="Times New Roman"/>
          <w:lang w:eastAsia="ru-RU"/>
        </w:rPr>
        <w:br/>
      </w:r>
    </w:p>
    <w:p w:rsidR="006C0329" w:rsidRPr="006C0329" w:rsidRDefault="006C0329" w:rsidP="006C0329">
      <w:pPr>
        <w:numPr>
          <w:ilvl w:val="1"/>
          <w:numId w:val="11"/>
        </w:num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+</w:t>
      </w:r>
      <w:proofErr w:type="gramStart"/>
      <w:r w:rsidRPr="006C0329">
        <w:rPr>
          <w:rFonts w:ascii="Calibri" w:eastAsia="Times New Roman" w:hAnsi="Calibri" w:cs="Times New Roman"/>
          <w:b/>
          <w:bCs/>
          <w:lang w:eastAsia="ru-RU"/>
        </w:rPr>
        <w:t>10</w:t>
      </w:r>
      <w:r w:rsidRPr="006C0329">
        <w:rPr>
          <w:rFonts w:ascii="Calibri" w:eastAsia="Times New Roman" w:hAnsi="Calibri" w:cs="Times New Roman"/>
          <w:lang w:eastAsia="ru-RU"/>
        </w:rPr>
        <w:t>  за</w:t>
      </w:r>
      <w:proofErr w:type="gramEnd"/>
      <w:r w:rsidRPr="006C0329">
        <w:rPr>
          <w:rFonts w:ascii="Calibri" w:eastAsia="Times New Roman" w:hAnsi="Calibri" w:cs="Times New Roman"/>
          <w:lang w:eastAsia="ru-RU"/>
        </w:rPr>
        <w:t xml:space="preserve"> победу в олимпиаде российского уровня</w:t>
      </w:r>
    </w:p>
    <w:p w:rsidR="006C0329" w:rsidRPr="006C0329" w:rsidRDefault="006C0329" w:rsidP="006C0329">
      <w:pPr>
        <w:numPr>
          <w:ilvl w:val="1"/>
          <w:numId w:val="11"/>
        </w:num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+</w:t>
      </w:r>
      <w:proofErr w:type="gramStart"/>
      <w:r w:rsidRPr="006C0329">
        <w:rPr>
          <w:rFonts w:ascii="Calibri" w:eastAsia="Times New Roman" w:hAnsi="Calibri" w:cs="Times New Roman"/>
          <w:b/>
          <w:bCs/>
          <w:lang w:eastAsia="ru-RU"/>
        </w:rPr>
        <w:t>5 </w:t>
      </w:r>
      <w:r w:rsidRPr="006C0329">
        <w:rPr>
          <w:rFonts w:ascii="Calibri" w:eastAsia="Times New Roman" w:hAnsi="Calibri" w:cs="Times New Roman"/>
          <w:lang w:eastAsia="ru-RU"/>
        </w:rPr>
        <w:t> за</w:t>
      </w:r>
      <w:proofErr w:type="gramEnd"/>
      <w:r w:rsidRPr="006C0329">
        <w:rPr>
          <w:rFonts w:ascii="Calibri" w:eastAsia="Times New Roman" w:hAnsi="Calibri" w:cs="Times New Roman"/>
          <w:lang w:eastAsia="ru-RU"/>
        </w:rPr>
        <w:t xml:space="preserve"> победу в олимпиаде университетского уровня</w:t>
      </w:r>
    </w:p>
    <w:p w:rsidR="006C0329" w:rsidRPr="006C0329" w:rsidRDefault="006C0329" w:rsidP="006C0329">
      <w:pPr>
        <w:numPr>
          <w:ilvl w:val="1"/>
          <w:numId w:val="11"/>
        </w:num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+</w:t>
      </w:r>
      <w:proofErr w:type="gramStart"/>
      <w:r w:rsidRPr="006C0329">
        <w:rPr>
          <w:rFonts w:ascii="Calibri" w:eastAsia="Times New Roman" w:hAnsi="Calibri" w:cs="Times New Roman"/>
          <w:b/>
          <w:bCs/>
          <w:lang w:eastAsia="ru-RU"/>
        </w:rPr>
        <w:t>1</w:t>
      </w:r>
      <w:r w:rsidRPr="006C0329">
        <w:rPr>
          <w:rFonts w:ascii="Calibri" w:eastAsia="Times New Roman" w:hAnsi="Calibri" w:cs="Times New Roman"/>
          <w:lang w:eastAsia="ru-RU"/>
        </w:rPr>
        <w:t>  за</w:t>
      </w:r>
      <w:proofErr w:type="gramEnd"/>
      <w:r w:rsidRPr="006C0329">
        <w:rPr>
          <w:rFonts w:ascii="Calibri" w:eastAsia="Times New Roman" w:hAnsi="Calibri" w:cs="Times New Roman"/>
          <w:lang w:eastAsia="ru-RU"/>
        </w:rPr>
        <w:t xml:space="preserve"> участие в олимпиаде.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lang w:eastAsia="ru-RU"/>
        </w:rPr>
        <w:t>Для начисления бонусов студенту необходимо прислать 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копию документа </w:t>
      </w:r>
      <w:r w:rsidRPr="006C0329">
        <w:rPr>
          <w:rFonts w:ascii="Calibri" w:eastAsia="Times New Roman" w:hAnsi="Calibri" w:cs="Times New Roman"/>
          <w:lang w:eastAsia="ru-RU"/>
        </w:rPr>
        <w:t>(например, "</w:t>
      </w:r>
      <w:proofErr w:type="spellStart"/>
      <w:r w:rsidRPr="006C0329">
        <w:rPr>
          <w:rFonts w:ascii="Calibri" w:eastAsia="Times New Roman" w:hAnsi="Calibri" w:cs="Times New Roman"/>
          <w:lang w:eastAsia="ru-RU"/>
        </w:rPr>
        <w:t>скрин</w:t>
      </w:r>
      <w:proofErr w:type="spellEnd"/>
      <w:r w:rsidRPr="006C0329">
        <w:rPr>
          <w:rFonts w:ascii="Calibri" w:eastAsia="Times New Roman" w:hAnsi="Calibri" w:cs="Times New Roman"/>
          <w:lang w:eastAsia="ru-RU"/>
        </w:rPr>
        <w:t>" результатов), подтверждающего победу или участие в предметных олимпиадах по темам дисциплины.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ДОПОЛНИТЕЛЬНЫЕ БАЛЛЫ МОГУТ БЫТЬ ПОЛУЧЕНЫ ЗА УЧАСТИЕ В </w:t>
      </w:r>
      <w:r w:rsidRPr="006C0329">
        <w:rPr>
          <w:rFonts w:ascii="Calibri" w:eastAsia="Times New Roman" w:hAnsi="Calibri" w:cs="Times New Roman"/>
          <w:b/>
          <w:bCs/>
          <w:u w:val="single"/>
          <w:lang w:eastAsia="ru-RU"/>
        </w:rPr>
        <w:t>ЕЖЕГОДНОЙ ОЛИМПИАДЕ "ПРОМЕТЕЙ" ПО ПРЕДМЕТУ "КУЛЬТУРОЛОГИЯ"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lang w:eastAsia="ru-RU"/>
        </w:rPr>
        <w:t>Доступ и регистрация - </w:t>
      </w:r>
      <w:hyperlink r:id="rId6" w:history="1">
        <w:r w:rsidRPr="006C0329">
          <w:rPr>
            <w:rStyle w:val="a4"/>
            <w:rFonts w:ascii="Calibri" w:eastAsia="Times New Roman" w:hAnsi="Calibri" w:cs="Times New Roman"/>
            <w:lang w:eastAsia="ru-RU"/>
          </w:rPr>
          <w:t>https://edu.ode.susu.ru/Prometheus/</w:t>
        </w:r>
      </w:hyperlink>
    </w:p>
    <w:p w:rsidR="00AC2D2E" w:rsidRPr="00AC2D2E" w:rsidRDefault="00AC2D2E" w:rsidP="00AC2D2E">
      <w:pPr>
        <w:rPr>
          <w:rFonts w:ascii="Calibri" w:eastAsia="Times New Roman" w:hAnsi="Calibri" w:cs="Times New Roman"/>
          <w:lang w:eastAsia="ru-RU"/>
        </w:rPr>
      </w:pPr>
    </w:p>
    <w:p w:rsidR="00BD738B" w:rsidRDefault="00BD738B" w:rsidP="00BD738B">
      <w:pPr>
        <w:pStyle w:val="a3"/>
        <w:numPr>
          <w:ilvl w:val="0"/>
          <w:numId w:val="3"/>
        </w:numPr>
        <w:rPr>
          <w:rFonts w:ascii="Calibri" w:eastAsia="Times New Roman" w:hAnsi="Calibri" w:cs="Times New Roman"/>
          <w:b/>
          <w:u w:val="single"/>
          <w:lang w:eastAsia="ru-RU"/>
        </w:rPr>
      </w:pPr>
      <w:r>
        <w:rPr>
          <w:rFonts w:ascii="Calibri" w:eastAsia="Times New Roman" w:hAnsi="Calibri" w:cs="Times New Roman"/>
          <w:b/>
          <w:u w:val="single"/>
          <w:lang w:eastAsia="ru-RU"/>
        </w:rPr>
        <w:t>Промежуточная аттестация</w:t>
      </w:r>
    </w:p>
    <w:p w:rsidR="006C0329" w:rsidRPr="00BD738B" w:rsidRDefault="00BD738B" w:rsidP="00BD738B">
      <w:pPr>
        <w:rPr>
          <w:rFonts w:ascii="Calibri" w:eastAsia="Times New Roman" w:hAnsi="Calibri" w:cs="Times New Roman"/>
          <w:b/>
          <w:u w:val="single"/>
          <w:lang w:eastAsia="ru-RU"/>
        </w:rPr>
      </w:pPr>
      <w:r>
        <w:rPr>
          <w:rFonts w:ascii="Calibri" w:eastAsia="Times New Roman" w:hAnsi="Calibri" w:cs="Times New Roman"/>
          <w:b/>
          <w:u w:val="single"/>
          <w:lang w:eastAsia="ru-RU"/>
        </w:rPr>
        <w:t>МЕРОПРИЯТИЕ ПРОМЕЖУТОЧНОЙ АТТЕСТАЦИИ –</w:t>
      </w:r>
      <w:r w:rsidRPr="00BD738B">
        <w:rPr>
          <w:rFonts w:ascii="Calibri" w:eastAsia="Times New Roman" w:hAnsi="Calibri" w:cs="Times New Roman"/>
          <w:b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u w:val="single"/>
          <w:lang w:eastAsia="ru-RU"/>
        </w:rPr>
        <w:t>ЗАЧЕТ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u w:val="single"/>
          <w:lang w:eastAsia="ru-RU"/>
        </w:rPr>
        <w:t>ИТОГОВАЯ ОЦЕНКА ЗА КУРС (ПРОМЕЖУТОЧНАЯ АТТЕСТАЦИЯ/ЗАЧЕТ)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 </w:t>
      </w:r>
      <w:r w:rsidRPr="006C0329">
        <w:rPr>
          <w:rFonts w:ascii="Calibri" w:eastAsia="Times New Roman" w:hAnsi="Calibri" w:cs="Times New Roman"/>
          <w:lang w:eastAsia="ru-RU"/>
        </w:rPr>
        <w:t>выставляется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 </w:t>
      </w:r>
      <w:r w:rsidRPr="006C0329">
        <w:rPr>
          <w:rFonts w:ascii="Calibri" w:eastAsia="Times New Roman" w:hAnsi="Calibri" w:cs="Times New Roman"/>
          <w:b/>
          <w:bCs/>
          <w:u w:val="single"/>
          <w:lang w:eastAsia="ru-RU"/>
        </w:rPr>
        <w:t>ПО РЕЗУЛЬТАТАМ ТЕКУЩИХ ОЦЕНОК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t> </w:t>
      </w:r>
      <w:r w:rsidRPr="006C0329">
        <w:rPr>
          <w:rFonts w:ascii="Calibri" w:eastAsia="Times New Roman" w:hAnsi="Calibri" w:cs="Times New Roman"/>
          <w:lang w:eastAsia="ru-RU"/>
        </w:rPr>
        <w:t>(при условии выполнения всех заданий):</w:t>
      </w:r>
    </w:p>
    <w:p w:rsidR="006C0329" w:rsidRPr="006C0329" w:rsidRDefault="006C0329" w:rsidP="006C0329">
      <w:pPr>
        <w:rPr>
          <w:rFonts w:ascii="Calibri" w:eastAsia="Times New Roman" w:hAnsi="Calibri" w:cs="Times New Roman"/>
          <w:lang w:eastAsia="ru-RU"/>
        </w:rPr>
      </w:pPr>
      <w:r w:rsidRPr="006C0329">
        <w:rPr>
          <w:rFonts w:ascii="Calibri" w:eastAsia="Times New Roman" w:hAnsi="Calibri" w:cs="Times New Roman"/>
          <w:b/>
          <w:bCs/>
          <w:lang w:eastAsia="ru-RU"/>
        </w:rPr>
        <w:t>"зачтено" - 60 баллов и более</w:t>
      </w:r>
      <w:r w:rsidRPr="006C0329">
        <w:rPr>
          <w:rFonts w:ascii="Calibri" w:eastAsia="Times New Roman" w:hAnsi="Calibri" w:cs="Times New Roman"/>
          <w:b/>
          <w:bCs/>
          <w:lang w:eastAsia="ru-RU"/>
        </w:rPr>
        <w:br/>
        <w:t>"не зачтено" - менее 60 баллов </w:t>
      </w:r>
    </w:p>
    <w:p w:rsidR="00AC2D2E" w:rsidRDefault="00AC2D2E" w:rsidP="00AC2D2E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C2D2E">
        <w:rPr>
          <w:rFonts w:ascii="Calibri" w:eastAsia="Times New Roman" w:hAnsi="Calibri" w:cs="Times New Roman"/>
          <w:lang w:eastAsia="ru-RU"/>
        </w:rPr>
        <w:br w:type="page"/>
      </w:r>
      <w:bookmarkStart w:id="0" w:name="_GoBack"/>
      <w:bookmarkEnd w:id="0"/>
    </w:p>
    <w:p w:rsidR="007115C2" w:rsidRDefault="007115C2"/>
    <w:sectPr w:rsidR="0071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2E1"/>
    <w:multiLevelType w:val="hybridMultilevel"/>
    <w:tmpl w:val="861C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A7080"/>
    <w:multiLevelType w:val="multilevel"/>
    <w:tmpl w:val="445E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93338"/>
    <w:multiLevelType w:val="hybridMultilevel"/>
    <w:tmpl w:val="E0664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42228"/>
    <w:multiLevelType w:val="multilevel"/>
    <w:tmpl w:val="2D34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D64254"/>
    <w:multiLevelType w:val="multilevel"/>
    <w:tmpl w:val="C2B88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F12674"/>
    <w:multiLevelType w:val="multilevel"/>
    <w:tmpl w:val="D17A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7027AD"/>
    <w:multiLevelType w:val="multilevel"/>
    <w:tmpl w:val="8AB2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AE4F12"/>
    <w:multiLevelType w:val="multilevel"/>
    <w:tmpl w:val="72E6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103CE"/>
    <w:multiLevelType w:val="multilevel"/>
    <w:tmpl w:val="362A4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EC104D"/>
    <w:multiLevelType w:val="multilevel"/>
    <w:tmpl w:val="2B80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E866AC8"/>
    <w:multiLevelType w:val="multilevel"/>
    <w:tmpl w:val="973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34253B"/>
    <w:multiLevelType w:val="multilevel"/>
    <w:tmpl w:val="EB6E8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D3"/>
    <w:rsid w:val="006C0329"/>
    <w:rsid w:val="007115C2"/>
    <w:rsid w:val="00AC2D2E"/>
    <w:rsid w:val="00BD738B"/>
    <w:rsid w:val="00D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456C7-494C-4A18-8454-5837C857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D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D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1435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9665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1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5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9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8896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18453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7585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2919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4528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13837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9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5098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12367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0392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13945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3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7470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6049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5585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20544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2266">
                      <w:marLeft w:val="45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single" w:sz="12" w:space="8" w:color="868E96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2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1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6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8613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3237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3053"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1" w:color="004394"/>
            <w:bottom w:val="none" w:sz="0" w:space="0" w:color="auto"/>
            <w:right w:val="none" w:sz="0" w:space="0" w:color="auto"/>
          </w:divBdr>
          <w:divsChild>
            <w:div w:id="13065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ode.susu.ru/Prometheu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2938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3</cp:revision>
  <dcterms:created xsi:type="dcterms:W3CDTF">2021-06-07T17:21:00Z</dcterms:created>
  <dcterms:modified xsi:type="dcterms:W3CDTF">2021-06-07T17:34:00Z</dcterms:modified>
</cp:coreProperties>
</file>