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5234EC">
        <w:rPr>
          <w:rFonts w:ascii="Times New Roman" w:hAnsi="Times New Roman" w:cs="Times New Roman"/>
          <w:sz w:val="28"/>
          <w:szCs w:val="28"/>
        </w:rPr>
        <w:t>7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CF6D96" w:rsidRDefault="005234EC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F6D96">
        <w:rPr>
          <w:rFonts w:ascii="Times New Roman" w:hAnsi="Times New Roman" w:cs="Times New Roman"/>
          <w:sz w:val="28"/>
          <w:szCs w:val="28"/>
        </w:rPr>
        <w:t>Понятия шума, ультразвука и инфразвука</w:t>
      </w:r>
    </w:p>
    <w:p w:rsidR="00684EFD" w:rsidRPr="00CF6D96" w:rsidRDefault="005234EC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F6D96">
        <w:rPr>
          <w:rFonts w:ascii="Times New Roman" w:hAnsi="Times New Roman" w:cs="Times New Roman"/>
          <w:sz w:val="28"/>
          <w:szCs w:val="28"/>
        </w:rPr>
        <w:t>Физические характеристики звуковой волны</w:t>
      </w:r>
    </w:p>
    <w:p w:rsidR="00E57124" w:rsidRPr="00CF6D96" w:rsidRDefault="005234EC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F6D96">
        <w:rPr>
          <w:rFonts w:ascii="Times New Roman" w:hAnsi="Times New Roman" w:cs="Times New Roman"/>
          <w:sz w:val="28"/>
          <w:szCs w:val="28"/>
        </w:rPr>
        <w:t>Гигиеническая характеристика шума</w:t>
      </w:r>
    </w:p>
    <w:p w:rsidR="00E57124" w:rsidRPr="00CF6D96" w:rsidRDefault="005234EC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F6D96">
        <w:rPr>
          <w:rFonts w:ascii="Times New Roman" w:hAnsi="Times New Roman" w:cs="Times New Roman"/>
          <w:sz w:val="28"/>
          <w:szCs w:val="28"/>
        </w:rPr>
        <w:t>Гигиеническое нормирование шума</w:t>
      </w:r>
    </w:p>
    <w:p w:rsidR="00E57124" w:rsidRPr="00CF6D96" w:rsidRDefault="005234EC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F6D96">
        <w:rPr>
          <w:rFonts w:ascii="Times New Roman" w:hAnsi="Times New Roman" w:cs="Times New Roman"/>
          <w:sz w:val="28"/>
          <w:szCs w:val="28"/>
        </w:rPr>
        <w:t>Средства и методы защиты от шума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CF6D96" w:rsidRPr="00CF6D96" w:rsidRDefault="00CF6D96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F6D96">
        <w:rPr>
          <w:rFonts w:ascii="Times New Roman" w:hAnsi="Times New Roman" w:cs="Times New Roman"/>
          <w:sz w:val="28"/>
          <w:szCs w:val="28"/>
        </w:rPr>
        <w:t>Какие средства индивидуальной защиты от шума Вы знаете?</w:t>
      </w:r>
      <w:r w:rsidRPr="00CF6D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CF6D96">
        <w:rPr>
          <w:rFonts w:ascii="Times New Roman" w:hAnsi="Times New Roman" w:cs="Times New Roman"/>
          <w:sz w:val="28"/>
          <w:szCs w:val="28"/>
        </w:rPr>
        <w:t>Какие параметры нормируются для производственного шума?</w:t>
      </w:r>
      <w:r w:rsidRPr="00CF6D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CF6D96">
        <w:rPr>
          <w:rFonts w:ascii="Times New Roman" w:hAnsi="Times New Roman" w:cs="Times New Roman"/>
          <w:sz w:val="28"/>
          <w:szCs w:val="28"/>
        </w:rPr>
        <w:t>Какой производственный шум относится к широкополосному?</w:t>
      </w:r>
    </w:p>
    <w:p w:rsidR="00CF6D96" w:rsidRPr="00CF6D96" w:rsidRDefault="00CF6D96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F6D96">
        <w:rPr>
          <w:rFonts w:ascii="Times New Roman" w:hAnsi="Times New Roman" w:cs="Times New Roman"/>
          <w:sz w:val="28"/>
          <w:szCs w:val="28"/>
        </w:rPr>
        <w:t>На чем основано звукопоглощение?</w:t>
      </w:r>
    </w:p>
    <w:p w:rsidR="00684EFD" w:rsidRPr="00CF6D96" w:rsidRDefault="00CF6D96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bookmarkStart w:id="0" w:name="_GoBack"/>
      <w:bookmarkEnd w:id="0"/>
      <w:r w:rsidRPr="00CF6D96">
        <w:rPr>
          <w:rFonts w:ascii="Times New Roman" w:hAnsi="Times New Roman" w:cs="Times New Roman"/>
          <w:sz w:val="28"/>
          <w:szCs w:val="28"/>
        </w:rPr>
        <w:t>Какой шум относится к импульсному?</w:t>
      </w:r>
    </w:p>
    <w:sectPr w:rsidR="00684EFD" w:rsidRPr="00CF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5234EC"/>
    <w:rsid w:val="00573FAE"/>
    <w:rsid w:val="00684EFD"/>
    <w:rsid w:val="006B1217"/>
    <w:rsid w:val="00740FF1"/>
    <w:rsid w:val="007E3862"/>
    <w:rsid w:val="00894D70"/>
    <w:rsid w:val="008C6FA7"/>
    <w:rsid w:val="0090759D"/>
    <w:rsid w:val="009710B3"/>
    <w:rsid w:val="009D7DD3"/>
    <w:rsid w:val="00A6711E"/>
    <w:rsid w:val="00CA3B37"/>
    <w:rsid w:val="00CF6D96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2021-05-07T05:35:00Z</dcterms:created>
  <dcterms:modified xsi:type="dcterms:W3CDTF">2021-05-07T05:39:00Z</dcterms:modified>
</cp:coreProperties>
</file>