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2E" w:rsidRDefault="0051262E" w:rsidP="0051262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148705" cy="121666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62E" w:rsidRPr="001E24A3" w:rsidRDefault="0051262E" w:rsidP="008202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24A3">
        <w:rPr>
          <w:rFonts w:ascii="Times New Roman" w:hAnsi="Times New Roman"/>
          <w:b/>
          <w:sz w:val="28"/>
          <w:szCs w:val="28"/>
        </w:rPr>
        <w:t>РОССИЯ, ЧЕЛЯБИНСК</w:t>
      </w:r>
    </w:p>
    <w:p w:rsidR="0051262E" w:rsidRPr="001E24A3" w:rsidRDefault="0051262E" w:rsidP="008202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24A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Pr="001E24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 w:rsidRPr="001E24A3">
        <w:rPr>
          <w:rFonts w:ascii="Times New Roman" w:hAnsi="Times New Roman"/>
          <w:b/>
          <w:sz w:val="28"/>
          <w:szCs w:val="28"/>
        </w:rPr>
        <w:t xml:space="preserve"> 2016 г.</w:t>
      </w:r>
    </w:p>
    <w:p w:rsidR="0051262E" w:rsidRPr="001E24A3" w:rsidRDefault="0051262E" w:rsidP="0082026E">
      <w:pPr>
        <w:spacing w:after="0"/>
        <w:jc w:val="center"/>
        <w:rPr>
          <w:rFonts w:ascii="Times New Roman" w:hAnsi="Times New Roman"/>
          <w:b/>
          <w:color w:val="808080"/>
          <w:sz w:val="28"/>
          <w:szCs w:val="28"/>
        </w:rPr>
      </w:pPr>
    </w:p>
    <w:p w:rsidR="0051262E" w:rsidRDefault="0051262E" w:rsidP="008202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24A3">
        <w:rPr>
          <w:rFonts w:ascii="Times New Roman" w:hAnsi="Times New Roman"/>
          <w:b/>
          <w:sz w:val="28"/>
          <w:szCs w:val="28"/>
        </w:rPr>
        <w:t>РЕЗОЛЮЦИЯ</w:t>
      </w:r>
    </w:p>
    <w:p w:rsidR="0082026E" w:rsidRDefault="0082026E" w:rsidP="005126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1262E" w:rsidRPr="0051262E" w:rsidRDefault="0051262E" w:rsidP="005126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1262E">
        <w:rPr>
          <w:color w:val="000000"/>
          <w:sz w:val="28"/>
          <w:szCs w:val="28"/>
        </w:rPr>
        <w:t xml:space="preserve">Участники </w:t>
      </w:r>
      <w:r>
        <w:rPr>
          <w:color w:val="000000"/>
          <w:sz w:val="28"/>
          <w:szCs w:val="28"/>
        </w:rPr>
        <w:t>к</w:t>
      </w:r>
      <w:r w:rsidRPr="0051262E">
        <w:rPr>
          <w:color w:val="000000"/>
          <w:sz w:val="28"/>
          <w:szCs w:val="28"/>
        </w:rPr>
        <w:t>руглого стола</w:t>
      </w:r>
      <w:r>
        <w:rPr>
          <w:color w:val="000000"/>
          <w:sz w:val="28"/>
          <w:szCs w:val="28"/>
        </w:rPr>
        <w:t xml:space="preserve"> «Бессмертный полк – герои тыла: Россия и Казахстан – общая Великая Победа»</w:t>
      </w:r>
      <w:r w:rsidRPr="0051262E">
        <w:rPr>
          <w:color w:val="000000"/>
          <w:sz w:val="28"/>
          <w:szCs w:val="28"/>
        </w:rPr>
        <w:t xml:space="preserve"> отмечают значимость, и актуальность данной темы в год 7</w:t>
      </w:r>
      <w:r w:rsidR="00B37E08">
        <w:rPr>
          <w:color w:val="000000"/>
          <w:sz w:val="28"/>
          <w:szCs w:val="28"/>
        </w:rPr>
        <w:t>5</w:t>
      </w:r>
      <w:r w:rsidRPr="0051262E">
        <w:rPr>
          <w:color w:val="000000"/>
          <w:sz w:val="28"/>
          <w:szCs w:val="28"/>
        </w:rPr>
        <w:t xml:space="preserve">-летия начала </w:t>
      </w:r>
      <w:r>
        <w:rPr>
          <w:color w:val="000000"/>
          <w:sz w:val="28"/>
          <w:szCs w:val="28"/>
        </w:rPr>
        <w:t>В</w:t>
      </w:r>
      <w:r w:rsidRPr="0051262E">
        <w:rPr>
          <w:color w:val="000000"/>
          <w:sz w:val="28"/>
          <w:szCs w:val="28"/>
        </w:rPr>
        <w:t>еликой Отечественной войны.</w:t>
      </w:r>
    </w:p>
    <w:p w:rsidR="007D5812" w:rsidRDefault="00787C4A" w:rsidP="005126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7D5812">
        <w:rPr>
          <w:sz w:val="28"/>
          <w:szCs w:val="28"/>
        </w:rPr>
        <w:t>Наш многонациональный народ выполнил свою святую обязанность – ратным и трудовым подвигом, ценой невероятных жизненных усилий – защитил свою Родину. Наша святая обязанность сохранить память о трудовом героизме наших народов.</w:t>
      </w:r>
      <w:r w:rsidRPr="00C9323C">
        <w:t xml:space="preserve"> </w:t>
      </w:r>
    </w:p>
    <w:p w:rsidR="007D5812" w:rsidRPr="007D5812" w:rsidRDefault="007D5812" w:rsidP="007D581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D5812">
        <w:rPr>
          <w:sz w:val="28"/>
          <w:szCs w:val="28"/>
          <w:shd w:val="clear" w:color="auto" w:fill="FFFFFF"/>
        </w:rPr>
        <w:t xml:space="preserve">На протяжении всей войны передовые рабочие, колхозники, инженерно-технические работники и учёные преодолевали величайшие трудности, проявляя огромную стойкость, самоотверженно ковали орудия победы. </w:t>
      </w:r>
      <w:r>
        <w:rPr>
          <w:sz w:val="28"/>
          <w:szCs w:val="28"/>
          <w:shd w:val="clear" w:color="auto" w:fill="FFFFFF"/>
        </w:rPr>
        <w:t>«</w:t>
      </w:r>
      <w:r w:rsidRPr="007D5812">
        <w:rPr>
          <w:sz w:val="28"/>
          <w:szCs w:val="28"/>
          <w:shd w:val="clear" w:color="auto" w:fill="FFFFFF"/>
        </w:rPr>
        <w:t>Всё для фронта, всё для победы!</w:t>
      </w:r>
      <w:r>
        <w:rPr>
          <w:sz w:val="28"/>
          <w:szCs w:val="28"/>
          <w:shd w:val="clear" w:color="auto" w:fill="FFFFFF"/>
        </w:rPr>
        <w:t>»</w:t>
      </w:r>
      <w:r w:rsidRPr="007D5812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«</w:t>
      </w:r>
      <w:r w:rsidRPr="007D5812">
        <w:rPr>
          <w:sz w:val="28"/>
          <w:szCs w:val="28"/>
          <w:shd w:val="clear" w:color="auto" w:fill="FFFFFF"/>
        </w:rPr>
        <w:t>В труде как в бою!</w:t>
      </w:r>
      <w:r>
        <w:rPr>
          <w:sz w:val="28"/>
          <w:szCs w:val="28"/>
          <w:shd w:val="clear" w:color="auto" w:fill="FFFFFF"/>
        </w:rPr>
        <w:t>»</w:t>
      </w:r>
      <w:r w:rsidRPr="007D5812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«</w:t>
      </w:r>
      <w:r w:rsidRPr="007D5812">
        <w:rPr>
          <w:sz w:val="28"/>
          <w:szCs w:val="28"/>
          <w:shd w:val="clear" w:color="auto" w:fill="FFFFFF"/>
        </w:rPr>
        <w:t>Работать не только за себя, но и за товарищей, ушедших на фронт!</w:t>
      </w:r>
      <w:r>
        <w:rPr>
          <w:sz w:val="28"/>
          <w:szCs w:val="28"/>
          <w:shd w:val="clear" w:color="auto" w:fill="FFFFFF"/>
        </w:rPr>
        <w:t>»</w:t>
      </w:r>
      <w:r w:rsidR="00600DB4">
        <w:rPr>
          <w:sz w:val="28"/>
          <w:szCs w:val="28"/>
          <w:shd w:val="clear" w:color="auto" w:fill="FFFFFF"/>
        </w:rPr>
        <w:t xml:space="preserve"> –</w:t>
      </w:r>
      <w:r w:rsidRPr="007D5812">
        <w:rPr>
          <w:sz w:val="28"/>
          <w:szCs w:val="28"/>
          <w:shd w:val="clear" w:color="auto" w:fill="FFFFFF"/>
        </w:rPr>
        <w:t xml:space="preserve"> под такими лозунгами трудились наши люди в тылу.</w:t>
      </w:r>
    </w:p>
    <w:p w:rsidR="007D5812" w:rsidRPr="007D5812" w:rsidRDefault="007D5812" w:rsidP="007D581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5812">
        <w:rPr>
          <w:sz w:val="28"/>
          <w:szCs w:val="28"/>
          <w:shd w:val="clear" w:color="auto" w:fill="FFFFFF"/>
        </w:rPr>
        <w:t>Война показала глубину, несгибаемый характер, духовную силу советского народа. В суровое время войны во всём величии проявилась духовная мощь нашего народа, беззаветно преданного своей Родине, упорного в бою за правое дело, неутомимого в труде, готового на любые жертвы и лишения во имя процветания Отечества.</w:t>
      </w:r>
    </w:p>
    <w:p w:rsidR="0051262E" w:rsidRPr="0051262E" w:rsidRDefault="0051262E" w:rsidP="005126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1262E">
        <w:rPr>
          <w:color w:val="000000"/>
          <w:sz w:val="28"/>
          <w:szCs w:val="28"/>
        </w:rPr>
        <w:t xml:space="preserve">Участники </w:t>
      </w:r>
      <w:r>
        <w:rPr>
          <w:color w:val="000000"/>
          <w:sz w:val="28"/>
          <w:szCs w:val="28"/>
        </w:rPr>
        <w:t>к</w:t>
      </w:r>
      <w:r w:rsidRPr="0051262E">
        <w:rPr>
          <w:color w:val="000000"/>
          <w:sz w:val="28"/>
          <w:szCs w:val="28"/>
        </w:rPr>
        <w:t>руглого стола считают необходимым указать следующие первостепенные направления деятельности по сохранению исторической правды о Великой Отечественной войне:</w:t>
      </w:r>
    </w:p>
    <w:p w:rsidR="0051262E" w:rsidRPr="0051262E" w:rsidRDefault="00600DB4" w:rsidP="005126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51262E" w:rsidRPr="0051262E">
        <w:rPr>
          <w:color w:val="000000"/>
          <w:sz w:val="28"/>
          <w:szCs w:val="28"/>
        </w:rPr>
        <w:t xml:space="preserve"> координация институтов гражданского общества, общественных</w:t>
      </w:r>
      <w:r w:rsidR="0051262E" w:rsidRPr="0051262E">
        <w:rPr>
          <w:rStyle w:val="apple-converted-space"/>
          <w:color w:val="000000"/>
          <w:sz w:val="28"/>
          <w:szCs w:val="28"/>
        </w:rPr>
        <w:t> </w:t>
      </w:r>
      <w:hyperlink r:id="rId7" w:tooltip="Ветеран" w:history="1">
        <w:r w:rsidR="0051262E" w:rsidRPr="0051262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ветеранских</w:t>
        </w:r>
      </w:hyperlink>
      <w:r w:rsidR="0051262E" w:rsidRPr="0051262E">
        <w:rPr>
          <w:rStyle w:val="apple-converted-space"/>
          <w:color w:val="000000"/>
          <w:sz w:val="28"/>
          <w:szCs w:val="28"/>
        </w:rPr>
        <w:t> </w:t>
      </w:r>
      <w:r w:rsidR="0051262E" w:rsidRPr="0051262E">
        <w:rPr>
          <w:color w:val="000000"/>
          <w:sz w:val="28"/>
          <w:szCs w:val="28"/>
        </w:rPr>
        <w:t>организаций и объединений, органов государственной и муниципальной власти в области сохранения исторического наследия, связанного с историей Великой Отечественной войны</w:t>
      </w:r>
      <w:r w:rsidR="0051262E">
        <w:rPr>
          <w:color w:val="000000"/>
          <w:sz w:val="28"/>
          <w:szCs w:val="28"/>
        </w:rPr>
        <w:t>;</w:t>
      </w:r>
    </w:p>
    <w:p w:rsidR="0051262E" w:rsidRDefault="004F11D1" w:rsidP="005126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</w:t>
      </w:r>
      <w:r w:rsidR="0051262E" w:rsidRPr="0051262E">
        <w:rPr>
          <w:color w:val="000000"/>
          <w:sz w:val="28"/>
          <w:szCs w:val="28"/>
        </w:rPr>
        <w:t xml:space="preserve"> формирование в общественном сознании нетерпимости к фактам подтасовки и фальсификации исторической правды о Великой Отечественной войне</w:t>
      </w:r>
      <w:r w:rsidR="0051262E">
        <w:rPr>
          <w:color w:val="000000"/>
          <w:sz w:val="28"/>
          <w:szCs w:val="28"/>
        </w:rPr>
        <w:t xml:space="preserve">; </w:t>
      </w:r>
    </w:p>
    <w:p w:rsidR="0051262E" w:rsidRPr="0051262E" w:rsidRDefault="0051262E" w:rsidP="005126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1262E">
        <w:rPr>
          <w:sz w:val="28"/>
          <w:szCs w:val="28"/>
        </w:rPr>
        <w:t>–</w:t>
      </w:r>
      <w:r w:rsidRPr="0051262E">
        <w:rPr>
          <w:color w:val="050505"/>
          <w:sz w:val="28"/>
          <w:szCs w:val="28"/>
        </w:rPr>
        <w:t xml:space="preserve"> сохранение памяти о подвиге, доблести и героизме народа в Великой Отечественной войне, противодействие попыткам фальсификации истории Великой Отечественной войн</w:t>
      </w:r>
      <w:r w:rsidR="004F11D1">
        <w:rPr>
          <w:color w:val="050505"/>
          <w:sz w:val="28"/>
          <w:szCs w:val="28"/>
        </w:rPr>
        <w:t>ы</w:t>
      </w:r>
      <w:r w:rsidRPr="0051262E">
        <w:rPr>
          <w:color w:val="050505"/>
          <w:sz w:val="28"/>
          <w:szCs w:val="28"/>
        </w:rPr>
        <w:t>, воспитание уважительного отношения к трудовым подвигам ветеранов труда России и Казахстана; </w:t>
      </w:r>
    </w:p>
    <w:p w:rsidR="0051262E" w:rsidRPr="0051262E" w:rsidRDefault="0051262E" w:rsidP="005126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1262E">
        <w:rPr>
          <w:sz w:val="28"/>
          <w:szCs w:val="28"/>
        </w:rPr>
        <w:t xml:space="preserve">– </w:t>
      </w:r>
      <w:r w:rsidRPr="0051262E">
        <w:rPr>
          <w:color w:val="000000"/>
          <w:sz w:val="28"/>
          <w:szCs w:val="28"/>
        </w:rPr>
        <w:t>стимулирование процессов популяризации поиска и обобщения данных о родственниках, тружеников тыла в годы Великой Отечественной войны.</w:t>
      </w:r>
    </w:p>
    <w:p w:rsidR="0051262E" w:rsidRPr="0051262E" w:rsidRDefault="0051262E" w:rsidP="005126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1262E">
        <w:rPr>
          <w:bCs/>
          <w:iCs/>
          <w:sz w:val="28"/>
          <w:szCs w:val="28"/>
          <w:bdr w:val="none" w:sz="0" w:space="0" w:color="auto" w:frame="1"/>
        </w:rPr>
        <w:t>Участники</w:t>
      </w:r>
      <w:r w:rsidRPr="0051262E">
        <w:rPr>
          <w:rStyle w:val="apple-converted-space"/>
          <w:bCs/>
          <w:iCs/>
          <w:sz w:val="28"/>
          <w:szCs w:val="28"/>
          <w:bdr w:val="none" w:sz="0" w:space="0" w:color="auto" w:frame="1"/>
        </w:rPr>
        <w:t> </w:t>
      </w:r>
      <w:hyperlink r:id="rId8" w:tooltip="Круглые столы" w:history="1">
        <w:r w:rsidRPr="0051262E">
          <w:rPr>
            <w:rStyle w:val="a4"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>круглого стола</w:t>
        </w:r>
      </w:hyperlink>
      <w:r w:rsidRPr="0051262E">
        <w:rPr>
          <w:rStyle w:val="apple-converted-space"/>
          <w:bCs/>
          <w:iCs/>
          <w:sz w:val="28"/>
          <w:szCs w:val="28"/>
          <w:bdr w:val="none" w:sz="0" w:space="0" w:color="auto" w:frame="1"/>
        </w:rPr>
        <w:t> </w:t>
      </w:r>
      <w:r w:rsidRPr="0051262E">
        <w:rPr>
          <w:bCs/>
          <w:iCs/>
          <w:sz w:val="28"/>
          <w:szCs w:val="28"/>
          <w:bdr w:val="none" w:sz="0" w:space="0" w:color="auto" w:frame="1"/>
        </w:rPr>
        <w:t>рекомендуют:</w:t>
      </w:r>
    </w:p>
    <w:p w:rsidR="0051262E" w:rsidRPr="0051262E" w:rsidRDefault="003E120D" w:rsidP="0082026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51262E" w:rsidRPr="0051262E">
        <w:rPr>
          <w:color w:val="000000"/>
          <w:sz w:val="28"/>
          <w:szCs w:val="28"/>
        </w:rPr>
        <w:t xml:space="preserve"> </w:t>
      </w:r>
      <w:r w:rsidR="0082026E" w:rsidRPr="0051262E">
        <w:rPr>
          <w:color w:val="000000"/>
          <w:sz w:val="28"/>
          <w:szCs w:val="28"/>
        </w:rPr>
        <w:t xml:space="preserve">максимально </w:t>
      </w:r>
      <w:r w:rsidR="0051262E" w:rsidRPr="0051262E">
        <w:rPr>
          <w:color w:val="000000"/>
          <w:sz w:val="28"/>
          <w:szCs w:val="28"/>
        </w:rPr>
        <w:t xml:space="preserve">использовать возможности музеев боевой и трудовой славы в учебных заведениях городов и районов </w:t>
      </w:r>
      <w:r w:rsidR="0082026E">
        <w:rPr>
          <w:color w:val="000000"/>
          <w:sz w:val="28"/>
          <w:szCs w:val="28"/>
        </w:rPr>
        <w:t xml:space="preserve">Челябинской области </w:t>
      </w:r>
      <w:r w:rsidR="0051262E" w:rsidRPr="0051262E">
        <w:rPr>
          <w:color w:val="000000"/>
          <w:sz w:val="28"/>
          <w:szCs w:val="28"/>
        </w:rPr>
        <w:t>для доведения населению правды о героизме советского народа в ходе войны</w:t>
      </w:r>
      <w:r w:rsidR="0082026E">
        <w:rPr>
          <w:color w:val="000000"/>
          <w:sz w:val="28"/>
          <w:szCs w:val="28"/>
        </w:rPr>
        <w:t>;</w:t>
      </w:r>
    </w:p>
    <w:p w:rsidR="0051262E" w:rsidRPr="0051262E" w:rsidRDefault="003E120D" w:rsidP="0082026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51262E" w:rsidRPr="0051262E">
        <w:rPr>
          <w:color w:val="000000"/>
          <w:sz w:val="28"/>
          <w:szCs w:val="28"/>
        </w:rPr>
        <w:t xml:space="preserve"> </w:t>
      </w:r>
      <w:r w:rsidR="0082026E">
        <w:rPr>
          <w:color w:val="000000"/>
          <w:sz w:val="28"/>
          <w:szCs w:val="28"/>
        </w:rPr>
        <w:t>органам государственной и муниципальной власти рекомендовать о</w:t>
      </w:r>
      <w:r w:rsidR="0051262E" w:rsidRPr="0051262E">
        <w:rPr>
          <w:color w:val="000000"/>
          <w:sz w:val="28"/>
          <w:szCs w:val="28"/>
        </w:rPr>
        <w:t>казывать всестороннюю организационную и методическую помощь военно-патриотическим движениям в учебных заведениях, мемориально-поисковым инициативам молодёжи в проведении ими патриотических мероприятий</w:t>
      </w:r>
      <w:r w:rsidR="0082026E">
        <w:rPr>
          <w:color w:val="000000"/>
          <w:sz w:val="28"/>
          <w:szCs w:val="28"/>
        </w:rPr>
        <w:t>;</w:t>
      </w:r>
    </w:p>
    <w:p w:rsidR="0051262E" w:rsidRPr="0051262E" w:rsidRDefault="003E120D" w:rsidP="0082026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82026E">
        <w:rPr>
          <w:color w:val="000000"/>
          <w:sz w:val="28"/>
          <w:szCs w:val="28"/>
        </w:rPr>
        <w:t xml:space="preserve"> рекомендовать министерству культуры Челябинской области в</w:t>
      </w:r>
      <w:r w:rsidR="0051262E" w:rsidRPr="0051262E">
        <w:rPr>
          <w:color w:val="000000"/>
          <w:sz w:val="28"/>
          <w:szCs w:val="28"/>
        </w:rPr>
        <w:t xml:space="preserve"> рамках патриотическо</w:t>
      </w:r>
      <w:r w:rsidR="007D5812">
        <w:rPr>
          <w:color w:val="000000"/>
          <w:sz w:val="28"/>
          <w:szCs w:val="28"/>
        </w:rPr>
        <w:t>го</w:t>
      </w:r>
      <w:r w:rsidR="0051262E" w:rsidRPr="0051262E">
        <w:rPr>
          <w:color w:val="000000"/>
          <w:sz w:val="28"/>
          <w:szCs w:val="28"/>
        </w:rPr>
        <w:t xml:space="preserve"> воспитани</w:t>
      </w:r>
      <w:r w:rsidR="007D5812">
        <w:rPr>
          <w:color w:val="000000"/>
          <w:sz w:val="28"/>
          <w:szCs w:val="28"/>
        </w:rPr>
        <w:t>я</w:t>
      </w:r>
      <w:r w:rsidR="0051262E" w:rsidRPr="0051262E">
        <w:rPr>
          <w:color w:val="000000"/>
          <w:sz w:val="28"/>
          <w:szCs w:val="28"/>
        </w:rPr>
        <w:t xml:space="preserve"> граждан систематически организовывать проведение тематических экспозиций и выставок художественных и мемуарных произведений, архивных документов, телепередач и фестивалей народного творчества, посвящённых теме Великой Отечественной войны</w:t>
      </w:r>
      <w:r w:rsidR="0082026E">
        <w:rPr>
          <w:color w:val="000000"/>
          <w:sz w:val="28"/>
          <w:szCs w:val="28"/>
        </w:rPr>
        <w:t>;</w:t>
      </w:r>
    </w:p>
    <w:p w:rsidR="00982CF3" w:rsidRPr="00982CF3" w:rsidRDefault="003E120D" w:rsidP="00982CF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82CF3">
        <w:rPr>
          <w:sz w:val="28"/>
          <w:szCs w:val="28"/>
        </w:rPr>
        <w:t xml:space="preserve"> предложить образовательным учреждениям области </w:t>
      </w:r>
      <w:r w:rsidR="00982CF3" w:rsidRPr="00982CF3">
        <w:rPr>
          <w:sz w:val="28"/>
          <w:szCs w:val="28"/>
        </w:rPr>
        <w:t>проведение уроков мужества, встреч на базе школьных музеев, музейных комнат с участием ветеранов Великой Отечественной войны, тружеников тыла, участников боевых действий</w:t>
      </w:r>
      <w:r w:rsidR="00982CF3">
        <w:rPr>
          <w:sz w:val="28"/>
          <w:szCs w:val="28"/>
        </w:rPr>
        <w:t xml:space="preserve"> бессрочным, в памятные исторические дни России и Челябинской области</w:t>
      </w:r>
      <w:r w:rsidR="00982CF3" w:rsidRPr="00982CF3">
        <w:rPr>
          <w:sz w:val="28"/>
          <w:szCs w:val="28"/>
        </w:rPr>
        <w:t>;</w:t>
      </w:r>
    </w:p>
    <w:p w:rsidR="00982CF3" w:rsidRDefault="00A25CAD" w:rsidP="003B5A5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82CF3">
        <w:rPr>
          <w:sz w:val="28"/>
          <w:szCs w:val="28"/>
        </w:rPr>
        <w:t xml:space="preserve"> </w:t>
      </w:r>
      <w:r w:rsidR="00982CF3" w:rsidRPr="00982CF3">
        <w:rPr>
          <w:sz w:val="28"/>
          <w:szCs w:val="28"/>
        </w:rPr>
        <w:t>р</w:t>
      </w:r>
      <w:r w:rsidR="00982CF3">
        <w:rPr>
          <w:sz w:val="28"/>
          <w:szCs w:val="28"/>
        </w:rPr>
        <w:t>екомендовать фонду социально-экономического развития «Евразийское содружество» р</w:t>
      </w:r>
      <w:r w:rsidR="00982CF3" w:rsidRPr="00982CF3">
        <w:rPr>
          <w:sz w:val="28"/>
          <w:szCs w:val="28"/>
        </w:rPr>
        <w:t>азмещ</w:t>
      </w:r>
      <w:r w:rsidR="00982CF3">
        <w:rPr>
          <w:sz w:val="28"/>
          <w:szCs w:val="28"/>
        </w:rPr>
        <w:t>ать материалы</w:t>
      </w:r>
      <w:r w:rsidR="00982CF3" w:rsidRPr="00982CF3">
        <w:rPr>
          <w:sz w:val="28"/>
          <w:szCs w:val="28"/>
        </w:rPr>
        <w:t xml:space="preserve"> военно-патриотической направленности на </w:t>
      </w:r>
      <w:r w:rsidR="00982CF3">
        <w:rPr>
          <w:sz w:val="28"/>
          <w:szCs w:val="28"/>
        </w:rPr>
        <w:t xml:space="preserve">своих </w:t>
      </w:r>
      <w:r w:rsidR="00982CF3" w:rsidRPr="00982CF3">
        <w:rPr>
          <w:sz w:val="28"/>
          <w:szCs w:val="28"/>
        </w:rPr>
        <w:t>Интернет-ресурсах;</w:t>
      </w:r>
    </w:p>
    <w:p w:rsidR="003B5A5D" w:rsidRPr="00B37E08" w:rsidRDefault="00A25CAD" w:rsidP="003B5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B5A5D" w:rsidRPr="00B37E08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летописи Бессмертного полка России  (</w:t>
      </w:r>
      <w:r w:rsidR="003B5A5D" w:rsidRPr="00B37E08">
        <w:rPr>
          <w:rFonts w:ascii="Times New Roman" w:hAnsi="Times New Roman" w:cs="Times New Roman"/>
          <w:sz w:val="28"/>
          <w:szCs w:val="28"/>
          <w:shd w:val="clear" w:color="auto" w:fill="FFFFFF"/>
        </w:rPr>
        <w:t>polkrf.ru);</w:t>
      </w:r>
    </w:p>
    <w:p w:rsidR="0051262E" w:rsidRPr="0051262E" w:rsidRDefault="00A25CAD" w:rsidP="003B5A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bookmarkStart w:id="0" w:name="_GoBack"/>
      <w:bookmarkEnd w:id="0"/>
      <w:r w:rsidR="0051262E" w:rsidRPr="0051262E">
        <w:rPr>
          <w:color w:val="000000"/>
          <w:sz w:val="28"/>
          <w:szCs w:val="28"/>
        </w:rPr>
        <w:t xml:space="preserve"> </w:t>
      </w:r>
      <w:r w:rsidR="0082026E">
        <w:rPr>
          <w:color w:val="000000"/>
          <w:sz w:val="28"/>
          <w:szCs w:val="28"/>
        </w:rPr>
        <w:t>национальным диаспорам на территории Челябинской области рекомендовать</w:t>
      </w:r>
      <w:r w:rsidR="0051262E" w:rsidRPr="0051262E">
        <w:rPr>
          <w:color w:val="000000"/>
          <w:sz w:val="28"/>
          <w:szCs w:val="28"/>
        </w:rPr>
        <w:t xml:space="preserve"> способствовать сбору воспоминаний участников Великой Отечественной войны, как главного и важнейшего средства противодействия и отпора фальсификаторам Великой Отечественной войны.</w:t>
      </w:r>
    </w:p>
    <w:p w:rsidR="007D5812" w:rsidRPr="00982CF3" w:rsidRDefault="0051262E" w:rsidP="00982C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1262E">
        <w:rPr>
          <w:color w:val="000000"/>
          <w:sz w:val="28"/>
          <w:szCs w:val="28"/>
        </w:rPr>
        <w:lastRenderedPageBreak/>
        <w:t xml:space="preserve">Участники </w:t>
      </w:r>
      <w:r w:rsidR="0082026E">
        <w:rPr>
          <w:color w:val="000000"/>
          <w:sz w:val="28"/>
          <w:szCs w:val="28"/>
        </w:rPr>
        <w:t>к</w:t>
      </w:r>
      <w:r w:rsidRPr="0051262E">
        <w:rPr>
          <w:color w:val="000000"/>
          <w:sz w:val="28"/>
          <w:szCs w:val="28"/>
        </w:rPr>
        <w:t>руглого стола выражают уверенность, что общими усилиями организаций гражданского общества и органами власти возможно решение отмеченных проблем и повышение эффективности реализаций вышеизложенных рекомендаций.</w:t>
      </w:r>
    </w:p>
    <w:sectPr w:rsidR="007D5812" w:rsidRPr="00982CF3" w:rsidSect="0057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1046"/>
    <w:multiLevelType w:val="multilevel"/>
    <w:tmpl w:val="11C8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2E"/>
    <w:rsid w:val="002A32CA"/>
    <w:rsid w:val="003817A1"/>
    <w:rsid w:val="003B5A5D"/>
    <w:rsid w:val="003E120D"/>
    <w:rsid w:val="004F11D1"/>
    <w:rsid w:val="0051262E"/>
    <w:rsid w:val="00512DFB"/>
    <w:rsid w:val="005745CB"/>
    <w:rsid w:val="00600DB4"/>
    <w:rsid w:val="00787C4A"/>
    <w:rsid w:val="007D5812"/>
    <w:rsid w:val="00813001"/>
    <w:rsid w:val="0082026E"/>
    <w:rsid w:val="00982CF3"/>
    <w:rsid w:val="00A14A08"/>
    <w:rsid w:val="00A25CAD"/>
    <w:rsid w:val="00B37E08"/>
    <w:rsid w:val="00E5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262E"/>
  </w:style>
  <w:style w:type="character" w:styleId="a4">
    <w:name w:val="Hyperlink"/>
    <w:basedOn w:val="a0"/>
    <w:uiPriority w:val="99"/>
    <w:semiHidden/>
    <w:unhideWhenUsed/>
    <w:rsid w:val="005126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6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262E"/>
  </w:style>
  <w:style w:type="character" w:styleId="a4">
    <w:name w:val="Hyperlink"/>
    <w:basedOn w:val="a0"/>
    <w:uiPriority w:val="99"/>
    <w:semiHidden/>
    <w:unhideWhenUsed/>
    <w:rsid w:val="005126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6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ruglie_stol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veter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kafedra</cp:lastModifiedBy>
  <cp:revision>11</cp:revision>
  <dcterms:created xsi:type="dcterms:W3CDTF">2016-05-24T09:11:00Z</dcterms:created>
  <dcterms:modified xsi:type="dcterms:W3CDTF">2016-05-24T09:35:00Z</dcterms:modified>
</cp:coreProperties>
</file>