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CDF60" w14:textId="77777777" w:rsidR="00D77F49" w:rsidRDefault="00D77F49" w:rsidP="00D77F49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>
        <w:rPr>
          <w:b/>
          <w:bCs/>
          <w:iCs/>
          <w:sz w:val="25"/>
          <w:szCs w:val="25"/>
          <w:lang w:val="x-none" w:eastAsia="x-none"/>
        </w:rPr>
        <w:t>Южно-Уральский государственный университет</w:t>
      </w:r>
    </w:p>
    <w:p w14:paraId="4B621FCB" w14:textId="77777777" w:rsidR="00D77F49" w:rsidRDefault="00D77F49" w:rsidP="00D77F49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>
        <w:rPr>
          <w:b/>
          <w:bCs/>
          <w:iCs/>
          <w:sz w:val="25"/>
          <w:szCs w:val="25"/>
          <w:lang w:val="x-none" w:eastAsia="x-none"/>
        </w:rPr>
        <w:t>Управление по внеучебной работе</w:t>
      </w:r>
    </w:p>
    <w:p w14:paraId="0E6A9840" w14:textId="77777777" w:rsidR="00D77F49" w:rsidRDefault="00D77F49" w:rsidP="00D77F49">
      <w:pPr>
        <w:keepNext/>
        <w:pBdr>
          <w:bottom w:val="single" w:sz="12" w:space="1" w:color="auto"/>
        </w:pBdr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>
        <w:rPr>
          <w:b/>
          <w:bCs/>
          <w:iCs/>
          <w:sz w:val="25"/>
          <w:szCs w:val="25"/>
          <w:lang w:val="x-none" w:eastAsia="x-none"/>
        </w:rPr>
        <w:t>Центр творчества</w:t>
      </w:r>
    </w:p>
    <w:p w14:paraId="2A5F7923" w14:textId="77777777" w:rsidR="00D77F49" w:rsidRDefault="00D77F49" w:rsidP="00D77F49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</w:p>
    <w:p w14:paraId="2BB6FBCC" w14:textId="77777777" w:rsidR="00D77F49" w:rsidRDefault="00D77F49" w:rsidP="00D77F49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>
        <w:rPr>
          <w:b/>
          <w:bCs/>
          <w:iCs/>
          <w:sz w:val="25"/>
          <w:szCs w:val="25"/>
          <w:lang w:val="x-none" w:eastAsia="x-none"/>
        </w:rPr>
        <w:t>ЗАЯВКА</w:t>
      </w:r>
    </w:p>
    <w:p w14:paraId="25E690E9" w14:textId="77777777" w:rsidR="00D77F49" w:rsidRDefault="00D77F49" w:rsidP="00D77F49">
      <w:pPr>
        <w:keepNext/>
        <w:spacing w:line="25" w:lineRule="atLeast"/>
        <w:jc w:val="center"/>
        <w:outlineLvl w:val="1"/>
        <w:rPr>
          <w:b/>
          <w:bCs/>
          <w:iCs/>
          <w:sz w:val="25"/>
          <w:szCs w:val="25"/>
          <w:lang w:val="x-none" w:eastAsia="x-none"/>
        </w:rPr>
      </w:pPr>
      <w:r>
        <w:rPr>
          <w:b/>
          <w:bCs/>
          <w:iCs/>
          <w:sz w:val="25"/>
          <w:szCs w:val="25"/>
          <w:lang w:val="x-none" w:eastAsia="x-none"/>
        </w:rPr>
        <w:t>на участие в фестивале</w:t>
      </w:r>
    </w:p>
    <w:p w14:paraId="1951FF48" w14:textId="77777777" w:rsidR="00D77F49" w:rsidRDefault="00D77F49" w:rsidP="00D77F49">
      <w:pPr>
        <w:jc w:val="center"/>
        <w:rPr>
          <w:sz w:val="25"/>
          <w:szCs w:val="25"/>
        </w:rPr>
      </w:pPr>
      <w:r>
        <w:rPr>
          <w:sz w:val="25"/>
          <w:szCs w:val="25"/>
        </w:rPr>
        <w:t>коллективная</w:t>
      </w:r>
    </w:p>
    <w:p w14:paraId="79BB2F51" w14:textId="77777777" w:rsidR="00D77F49" w:rsidRDefault="00D77F49" w:rsidP="00D77F49">
      <w:pPr>
        <w:jc w:val="center"/>
        <w:rPr>
          <w:sz w:val="25"/>
          <w:szCs w:val="25"/>
        </w:rPr>
      </w:pPr>
    </w:p>
    <w:p w14:paraId="1D131F2E" w14:textId="15BEE032" w:rsidR="00D77F49" w:rsidRDefault="00D77F49" w:rsidP="00D77F49">
      <w:pPr>
        <w:rPr>
          <w:sz w:val="25"/>
          <w:szCs w:val="25"/>
        </w:rPr>
      </w:pPr>
      <w:r>
        <w:rPr>
          <w:sz w:val="25"/>
          <w:szCs w:val="25"/>
        </w:rPr>
        <w:t>Название коллектива</w:t>
      </w:r>
      <w:r>
        <w:rPr>
          <w:sz w:val="25"/>
          <w:szCs w:val="25"/>
          <w:vertAlign w:val="superscript"/>
        </w:rPr>
        <w:t>*</w:t>
      </w:r>
      <w:r>
        <w:rPr>
          <w:sz w:val="25"/>
          <w:szCs w:val="25"/>
        </w:rPr>
        <w:t>_______________________________________________________________</w:t>
      </w:r>
    </w:p>
    <w:p w14:paraId="019FD8CB" w14:textId="77777777" w:rsidR="00D77F49" w:rsidRDefault="00D77F49" w:rsidP="00D77F49">
      <w:pPr>
        <w:spacing w:line="25" w:lineRule="atLeast"/>
        <w:rPr>
          <w:b/>
          <w:sz w:val="25"/>
          <w:szCs w:val="25"/>
        </w:rPr>
      </w:pPr>
    </w:p>
    <w:p w14:paraId="6C4C963F" w14:textId="7E037E70" w:rsidR="00D77F49" w:rsidRDefault="00D77F49" w:rsidP="00D77F49">
      <w:pPr>
        <w:spacing w:line="25" w:lineRule="atLeast"/>
        <w:rPr>
          <w:b/>
          <w:sz w:val="25"/>
          <w:szCs w:val="25"/>
        </w:rPr>
      </w:pPr>
      <w:r>
        <w:rPr>
          <w:sz w:val="25"/>
          <w:szCs w:val="25"/>
        </w:rPr>
        <w:t>Номинация/жанр</w:t>
      </w:r>
      <w:r>
        <w:rPr>
          <w:sz w:val="25"/>
          <w:szCs w:val="25"/>
          <w:vertAlign w:val="superscript"/>
        </w:rPr>
        <w:t>*</w:t>
      </w:r>
      <w:r>
        <w:rPr>
          <w:b/>
          <w:sz w:val="25"/>
          <w:szCs w:val="25"/>
        </w:rPr>
        <w:t xml:space="preserve"> ____________________________________________________________________</w:t>
      </w:r>
      <w:r>
        <w:rPr>
          <w:b/>
          <w:sz w:val="25"/>
          <w:szCs w:val="25"/>
        </w:rPr>
        <w:t>_____</w:t>
      </w:r>
    </w:p>
    <w:p w14:paraId="512CD910" w14:textId="77777777" w:rsidR="00D77F49" w:rsidRDefault="00D77F49" w:rsidP="00D77F49">
      <w:pPr>
        <w:spacing w:line="25" w:lineRule="atLeast"/>
        <w:rPr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3026"/>
        <w:gridCol w:w="2106"/>
        <w:gridCol w:w="1843"/>
        <w:gridCol w:w="1448"/>
      </w:tblGrid>
      <w:tr w:rsidR="00D77F49" w14:paraId="10C85079" w14:textId="77777777" w:rsidTr="00D77F49">
        <w:trPr>
          <w:trHeight w:val="41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08AA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3108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vertAlign w:val="superscript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Фамилия, имя, отчество участника (полностью</w:t>
            </w:r>
            <w:proofErr w:type="gramStart"/>
            <w:r>
              <w:rPr>
                <w:sz w:val="25"/>
                <w:szCs w:val="25"/>
                <w:lang w:eastAsia="en-US"/>
              </w:rPr>
              <w:t>!)</w:t>
            </w:r>
            <w:r>
              <w:rPr>
                <w:sz w:val="25"/>
                <w:szCs w:val="25"/>
                <w:vertAlign w:val="superscript"/>
                <w:lang w:eastAsia="en-US"/>
              </w:rPr>
              <w:t>*</w:t>
            </w:r>
            <w:proofErr w:type="gramEnd"/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E07E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vertAlign w:val="superscript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Группа</w:t>
            </w:r>
            <w:r>
              <w:rPr>
                <w:sz w:val="25"/>
                <w:szCs w:val="25"/>
                <w:vertAlign w:val="superscript"/>
                <w:lang w:eastAsia="en-US"/>
              </w:rPr>
              <w:t>*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A7E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Форма обучения</w:t>
            </w:r>
            <w:r>
              <w:rPr>
                <w:sz w:val="25"/>
                <w:szCs w:val="25"/>
                <w:vertAlign w:val="superscript"/>
                <w:lang w:eastAsia="en-US"/>
              </w:rPr>
              <w:t>*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A0DF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vertAlign w:val="superscript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Дата рождения</w:t>
            </w:r>
            <w:r>
              <w:rPr>
                <w:sz w:val="25"/>
                <w:szCs w:val="25"/>
                <w:vertAlign w:val="superscript"/>
                <w:lang w:eastAsia="en-US"/>
              </w:rPr>
              <w:t>*</w:t>
            </w:r>
          </w:p>
        </w:tc>
      </w:tr>
      <w:tr w:rsidR="00D77F49" w14:paraId="7BD827B9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F40B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BC7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4CC9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662D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E29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0844F7B4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5BA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B3D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59E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BBF3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330B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06EFD3D1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6B89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AFD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44D1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0CDF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A619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2217634D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E63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9E0C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A82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425A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4838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20B42870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3FC2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DEB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17BC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4868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B811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408C2A27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165F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1180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5748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41B2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09A7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3B8CDB85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F5E1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9F2B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F3B5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4B5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A8F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08BE4E93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404E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B2A5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5AA1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A18A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6CF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472BA250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C0C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A624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C3E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634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F771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65E5386C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EFE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E80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173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2786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04FC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26FC3B63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7143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BA4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242C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A4C5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BEA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758EB0B3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1477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E85A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DB4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89A4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3DF4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756A85F9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4FD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58C0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ADEB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E6FD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50DA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  <w:tr w:rsidR="00D77F49" w14:paraId="3955DE73" w14:textId="77777777" w:rsidTr="00D77F49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85F0" w14:textId="77777777" w:rsidR="00D77F49" w:rsidRDefault="00D77F49" w:rsidP="00DA0DC1">
            <w:pPr>
              <w:numPr>
                <w:ilvl w:val="0"/>
                <w:numId w:val="1"/>
              </w:numPr>
              <w:spacing w:line="25" w:lineRule="atLeast"/>
              <w:ind w:left="0" w:firstLine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11FD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3E5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EAC5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5259" w14:textId="77777777" w:rsidR="00D77F49" w:rsidRDefault="00D77F49">
            <w:pPr>
              <w:spacing w:line="25" w:lineRule="atLeast"/>
              <w:jc w:val="center"/>
              <w:rPr>
                <w:sz w:val="25"/>
                <w:szCs w:val="25"/>
                <w:lang w:eastAsia="en-US"/>
              </w:rPr>
            </w:pPr>
          </w:p>
        </w:tc>
      </w:tr>
    </w:tbl>
    <w:p w14:paraId="2E43AB82" w14:textId="77777777" w:rsidR="00D77F49" w:rsidRDefault="00D77F49" w:rsidP="00D77F49">
      <w:pPr>
        <w:spacing w:line="25" w:lineRule="atLeast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59"/>
        <w:gridCol w:w="504"/>
        <w:gridCol w:w="384"/>
        <w:gridCol w:w="122"/>
        <w:gridCol w:w="1018"/>
        <w:gridCol w:w="256"/>
        <w:gridCol w:w="253"/>
        <w:gridCol w:w="1940"/>
        <w:gridCol w:w="606"/>
        <w:gridCol w:w="1018"/>
        <w:gridCol w:w="1495"/>
      </w:tblGrid>
      <w:tr w:rsidR="00D77F49" w14:paraId="27CDEC19" w14:textId="77777777" w:rsidTr="00D77F49">
        <w:tc>
          <w:tcPr>
            <w:tcW w:w="938" w:type="pct"/>
            <w:hideMark/>
          </w:tcPr>
          <w:p w14:paraId="751769DF" w14:textId="77777777" w:rsidR="00D77F49" w:rsidRDefault="00D77F49">
            <w:pPr>
              <w:spacing w:line="25" w:lineRule="atLeas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Руководитель:</w:t>
            </w:r>
          </w:p>
        </w:tc>
        <w:tc>
          <w:tcPr>
            <w:tcW w:w="2395" w:type="pct"/>
            <w:gridSpan w:val="7"/>
          </w:tcPr>
          <w:p w14:paraId="1E459370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667" w:type="pct"/>
            <w:gridSpan w:val="3"/>
          </w:tcPr>
          <w:p w14:paraId="6E35FA3D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2A3F3A7A" w14:textId="77777777" w:rsidTr="00D77F49">
        <w:tc>
          <w:tcPr>
            <w:tcW w:w="938" w:type="pct"/>
          </w:tcPr>
          <w:p w14:paraId="21E75154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476" w:type="pct"/>
            <w:gridSpan w:val="2"/>
            <w:hideMark/>
          </w:tcPr>
          <w:p w14:paraId="4227B99D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ФИО:</w:t>
            </w:r>
          </w:p>
        </w:tc>
        <w:tc>
          <w:tcPr>
            <w:tcW w:w="358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89B6C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342E8C75" w14:textId="77777777" w:rsidTr="00D77F49">
        <w:tc>
          <w:tcPr>
            <w:tcW w:w="938" w:type="pct"/>
          </w:tcPr>
          <w:p w14:paraId="56B335A8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1358" w:type="pct"/>
            <w:gridSpan w:val="6"/>
            <w:hideMark/>
          </w:tcPr>
          <w:p w14:paraId="341E57FB" w14:textId="77777777" w:rsidR="00D77F49" w:rsidRDefault="00D77F49">
            <w:pPr>
              <w:spacing w:line="276" w:lineRule="auto"/>
              <w:rPr>
                <w:sz w:val="25"/>
                <w:szCs w:val="25"/>
                <w:vertAlign w:val="superscript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мобильный телефон:</w:t>
            </w:r>
          </w:p>
        </w:tc>
        <w:tc>
          <w:tcPr>
            <w:tcW w:w="270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20BE2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20A0737E" w14:textId="77777777" w:rsidTr="00D77F49">
        <w:tc>
          <w:tcPr>
            <w:tcW w:w="1480" w:type="pct"/>
            <w:gridSpan w:val="4"/>
            <w:hideMark/>
          </w:tcPr>
          <w:p w14:paraId="78CF368C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Контактный телефон</w:t>
            </w:r>
            <w:r>
              <w:rPr>
                <w:sz w:val="25"/>
                <w:szCs w:val="25"/>
                <w:vertAlign w:val="superscript"/>
                <w:lang w:eastAsia="en-US"/>
              </w:rPr>
              <w:t>*</w:t>
            </w:r>
            <w:r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352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C9517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3BDEBE9C" w14:textId="77777777" w:rsidTr="00D77F49">
        <w:tc>
          <w:tcPr>
            <w:tcW w:w="2024" w:type="pct"/>
            <w:gridSpan w:val="5"/>
            <w:hideMark/>
          </w:tcPr>
          <w:p w14:paraId="467B5DF9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Название исполняемого номера:</w:t>
            </w:r>
          </w:p>
        </w:tc>
        <w:tc>
          <w:tcPr>
            <w:tcW w:w="29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0F1F4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29FF5F41" w14:textId="77777777" w:rsidTr="00D77F49">
        <w:trPr>
          <w:trHeight w:val="365"/>
        </w:trPr>
        <w:tc>
          <w:tcPr>
            <w:tcW w:w="3657" w:type="pct"/>
            <w:gridSpan w:val="9"/>
            <w:hideMark/>
          </w:tcPr>
          <w:p w14:paraId="6B433D83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Музыкальное сопровождение (фонограмма, аккомпанемент):</w:t>
            </w:r>
          </w:p>
        </w:tc>
        <w:tc>
          <w:tcPr>
            <w:tcW w:w="13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BB870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60A70E6E" w14:textId="77777777" w:rsidTr="00D77F49">
        <w:tc>
          <w:tcPr>
            <w:tcW w:w="4201" w:type="pct"/>
            <w:gridSpan w:val="10"/>
            <w:hideMark/>
          </w:tcPr>
          <w:p w14:paraId="44F60DCA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Авторы произведения (текст, музыка, постановка, композиция и т.п.):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BDBAC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7A36660A" w14:textId="77777777" w:rsidTr="00D77F49"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16D9A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34F3DCCA" w14:textId="77777777" w:rsidTr="00D77F49">
        <w:tc>
          <w:tcPr>
            <w:tcW w:w="216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57736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Продолжительность выступления</w:t>
            </w:r>
            <w:r>
              <w:rPr>
                <w:sz w:val="25"/>
                <w:szCs w:val="25"/>
                <w:vertAlign w:val="superscript"/>
                <w:lang w:eastAsia="en-US"/>
              </w:rPr>
              <w:t>*</w:t>
            </w:r>
            <w:r>
              <w:rPr>
                <w:sz w:val="25"/>
                <w:szCs w:val="25"/>
                <w:lang w:eastAsia="en-US"/>
              </w:rPr>
              <w:t>:</w:t>
            </w:r>
          </w:p>
        </w:tc>
        <w:tc>
          <w:tcPr>
            <w:tcW w:w="28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B038C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  <w:tr w:rsidR="00D77F49" w14:paraId="074B55C0" w14:textId="77777777" w:rsidTr="00D77F49">
        <w:tc>
          <w:tcPr>
            <w:tcW w:w="1208" w:type="pct"/>
            <w:gridSpan w:val="2"/>
            <w:hideMark/>
          </w:tcPr>
          <w:p w14:paraId="0A69FD70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Дата заполнения:</w:t>
            </w:r>
          </w:p>
        </w:tc>
        <w:tc>
          <w:tcPr>
            <w:tcW w:w="379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C732D" w14:textId="77777777" w:rsidR="00D77F49" w:rsidRDefault="00D77F49">
            <w:pPr>
              <w:spacing w:line="276" w:lineRule="auto"/>
              <w:rPr>
                <w:sz w:val="25"/>
                <w:szCs w:val="25"/>
                <w:lang w:eastAsia="en-US"/>
              </w:rPr>
            </w:pPr>
          </w:p>
        </w:tc>
      </w:tr>
    </w:tbl>
    <w:p w14:paraId="70255667" w14:textId="77777777" w:rsidR="00D77F49" w:rsidRDefault="00D77F49" w:rsidP="00D77F49">
      <w:pPr>
        <w:ind w:left="2340"/>
        <w:rPr>
          <w:b/>
        </w:rPr>
      </w:pPr>
      <w:r>
        <w:rPr>
          <w:b/>
        </w:rPr>
        <w:t>*Обязательные поля для заполнения</w:t>
      </w:r>
    </w:p>
    <w:p w14:paraId="63709B56" w14:textId="77777777" w:rsidR="00D77F49" w:rsidRDefault="00D77F49" w:rsidP="00D77F49">
      <w:pPr>
        <w:jc w:val="center"/>
        <w:rPr>
          <w:b/>
        </w:rPr>
      </w:pPr>
      <w:r>
        <w:rPr>
          <w:b/>
        </w:rPr>
        <w:t>!!! Заявка не будет рассмотрена при неполном заполнении обязательных полей!!!</w:t>
      </w:r>
    </w:p>
    <w:p w14:paraId="72041E10" w14:textId="77777777" w:rsidR="00D77F49" w:rsidRDefault="00D77F49" w:rsidP="00D77F49">
      <w:pPr>
        <w:jc w:val="center"/>
        <w:rPr>
          <w:b/>
        </w:rPr>
      </w:pPr>
      <w:r>
        <w:rPr>
          <w:b/>
        </w:rPr>
        <w:t>Заявка заполняется печатными буквами!</w:t>
      </w:r>
    </w:p>
    <w:p w14:paraId="23023444" w14:textId="77777777" w:rsidR="00D77F49" w:rsidRDefault="00D77F49" w:rsidP="00D77F49">
      <w:pPr>
        <w:jc w:val="center"/>
        <w:rPr>
          <w:b/>
        </w:rPr>
      </w:pPr>
      <w:r>
        <w:rPr>
          <w:b/>
        </w:rPr>
        <w:t xml:space="preserve">Центр Творчества </w:t>
      </w:r>
      <w:proofErr w:type="spellStart"/>
      <w:r>
        <w:rPr>
          <w:b/>
        </w:rPr>
        <w:t>ЮУрГУ</w:t>
      </w:r>
      <w:proofErr w:type="spellEnd"/>
      <w:r>
        <w:rPr>
          <w:b/>
        </w:rPr>
        <w:t xml:space="preserve">, Главный корпус, 3 </w:t>
      </w:r>
      <w:proofErr w:type="spellStart"/>
      <w:r>
        <w:rPr>
          <w:b/>
        </w:rPr>
        <w:t>эт</w:t>
      </w:r>
      <w:proofErr w:type="spellEnd"/>
      <w:r>
        <w:rPr>
          <w:b/>
        </w:rPr>
        <w:t>., ауд.339 «Г», «Д»</w:t>
      </w:r>
    </w:p>
    <w:p w14:paraId="269BD046" w14:textId="77777777" w:rsidR="00D77F49" w:rsidRDefault="00D77F49" w:rsidP="00D77F49">
      <w:pPr>
        <w:jc w:val="center"/>
        <w:rPr>
          <w:b/>
          <w:lang w:val="en-US"/>
        </w:rPr>
      </w:pPr>
      <w:r>
        <w:rPr>
          <w:b/>
        </w:rPr>
        <w:t>тел</w:t>
      </w:r>
      <w:r>
        <w:rPr>
          <w:b/>
          <w:lang w:val="en-US"/>
        </w:rPr>
        <w:t xml:space="preserve">: 267-98-47, 267-98-29, e-mail: </w:t>
      </w:r>
      <w:hyperlink r:id="rId5" w:history="1">
        <w:r>
          <w:rPr>
            <w:rStyle w:val="a3"/>
            <w:b/>
            <w:lang w:val="en-US"/>
          </w:rPr>
          <w:t>ct_id@mail.ru</w:t>
        </w:r>
      </w:hyperlink>
    </w:p>
    <w:p w14:paraId="055AA3BB" w14:textId="60066986" w:rsidR="009D398B" w:rsidRPr="00D77F49" w:rsidRDefault="009D398B" w:rsidP="00D77F49">
      <w:pPr>
        <w:rPr>
          <w:lang w:val="en-US"/>
        </w:rPr>
      </w:pPr>
    </w:p>
    <w:sectPr w:rsidR="009D398B" w:rsidRPr="00D77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F0BDC"/>
    <w:multiLevelType w:val="hybridMultilevel"/>
    <w:tmpl w:val="738C2D66"/>
    <w:lvl w:ilvl="0" w:tplc="3B1C10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2E"/>
    <w:rsid w:val="0047402E"/>
    <w:rsid w:val="009D398B"/>
    <w:rsid w:val="00D7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8EC8"/>
  <w15:chartTrackingRefBased/>
  <w15:docId w15:val="{4BBD7D73-E043-42BB-84D8-BA7B8850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_i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2022-02-16T11:44:00Z</dcterms:created>
  <dcterms:modified xsi:type="dcterms:W3CDTF">2022-02-16T11:44:00Z</dcterms:modified>
</cp:coreProperties>
</file>