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A" w:rsidRDefault="00D049EA" w:rsidP="00D049E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2E0FC244" wp14:editId="2D9C6380">
            <wp:extent cx="942975" cy="657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D049EA" w:rsidTr="00AA7A77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D049EA" w:rsidRDefault="00D049EA" w:rsidP="00AA7A7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D049EA" w:rsidRDefault="00D049EA" w:rsidP="00AA7A7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D049EA" w:rsidRDefault="00D049EA" w:rsidP="00AA7A7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D049EA" w:rsidRPr="00F903DF" w:rsidRDefault="00D049EA" w:rsidP="00D049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Pr="00F903D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06.09.2019</w:t>
      </w:r>
    </w:p>
    <w:p w:rsidR="00D049EA" w:rsidRPr="00011B47" w:rsidRDefault="00D049EA" w:rsidP="00D049EA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09.13</w:t>
      </w:r>
      <w:r w:rsidRPr="00011B4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011B47">
        <w:t xml:space="preserve"> </w:t>
      </w:r>
      <w:r w:rsidRPr="00D049E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Международный конкурс для дизайнеров интерьера – 3M </w:t>
      </w:r>
      <w:proofErr w:type="spellStart"/>
      <w:r w:rsidRPr="00D049E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for</w:t>
      </w:r>
      <w:proofErr w:type="spellEnd"/>
      <w:r w:rsidRPr="00D049E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D049E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Design</w:t>
      </w:r>
      <w:proofErr w:type="spellEnd"/>
    </w:p>
    <w:p w:rsidR="00D049EA" w:rsidRPr="00D049EA" w:rsidRDefault="00D049EA" w:rsidP="00D049E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1F333" wp14:editId="56FBD33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B0E2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049EA">
        <w:rPr>
          <w:lang w:val="en-US"/>
        </w:rPr>
        <w:t xml:space="preserve"> </w:t>
      </w:r>
      <w:r w:rsidRPr="00D049EA">
        <w:rPr>
          <w:rFonts w:ascii="Times New Roman" w:hAnsi="Times New Roman" w:cs="Times New Roman"/>
          <w:sz w:val="24"/>
          <w:szCs w:val="24"/>
          <w:lang w:val="en-US"/>
        </w:rPr>
        <w:t>3M for Design</w:t>
      </w:r>
    </w:p>
    <w:p w:rsidR="00D049EA" w:rsidRPr="00EE7B10" w:rsidRDefault="00D049EA" w:rsidP="00D049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7B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Дедлайн</w:t>
      </w:r>
      <w:proofErr w:type="spellEnd"/>
      <w:r w:rsidRPr="00EE7B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EE7B10">
        <w:rPr>
          <w:rFonts w:ascii="Times New Roman" w:hAnsi="Times New Roman" w:cs="Times New Roman"/>
          <w:sz w:val="24"/>
          <w:szCs w:val="24"/>
          <w:shd w:val="clear" w:color="auto" w:fill="FFFFFF"/>
        </w:rPr>
        <w:t>25 ноября</w:t>
      </w:r>
      <w:r w:rsidRPr="00EE7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</w:p>
    <w:p w:rsidR="00D049EA" w:rsidRPr="00EE7B10" w:rsidRDefault="00D049EA" w:rsidP="00D049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B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Грант: </w:t>
      </w:r>
      <w:r w:rsidRPr="00EE7B10">
        <w:rPr>
          <w:rFonts w:ascii="Times New Roman" w:hAnsi="Times New Roman" w:cs="Times New Roman"/>
          <w:sz w:val="24"/>
          <w:szCs w:val="24"/>
          <w:shd w:val="clear" w:color="auto" w:fill="FFFFFF"/>
        </w:rPr>
        <w:t>€ 5000</w:t>
      </w: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B10">
        <w:rPr>
          <w:rFonts w:ascii="Times New Roman" w:eastAsia="Times New Roman" w:hAnsi="Times New Roman" w:cs="Times New Roman"/>
          <w:sz w:val="24"/>
          <w:szCs w:val="24"/>
        </w:rPr>
        <w:t xml:space="preserve">3M </w:t>
      </w:r>
      <w:proofErr w:type="spellStart"/>
      <w:r w:rsidRPr="00EE7B1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EE7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B10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EE7B10">
        <w:rPr>
          <w:rFonts w:ascii="Times New Roman" w:eastAsia="Times New Roman" w:hAnsi="Times New Roman" w:cs="Times New Roman"/>
          <w:sz w:val="24"/>
          <w:szCs w:val="24"/>
        </w:rPr>
        <w:t xml:space="preserve"> – новый международный конкурс для дизайнеров, архитекторов, студентов и других творческих личностей со всего мира. Конкурс проводится с целью поиска новых мебельных решений, в которых вместо традиционных методов механического крепления используются клеевые системы 3M.</w:t>
      </w: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49EA">
        <w:rPr>
          <w:rFonts w:ascii="Times New Roman" w:eastAsia="Times New Roman" w:hAnsi="Times New Roman" w:cs="Times New Roman"/>
          <w:sz w:val="24"/>
          <w:szCs w:val="24"/>
        </w:rPr>
        <w:t>Организаторы конкурса приглашают конкурсантов разработать новый предмет интерьера для дома или для использования на улице, который может быть собран исключительно с использованием клеевых систем 3M вместо традиционных методов механического крепления (ви</w:t>
      </w:r>
      <w:r w:rsidRPr="00EE7B10">
        <w:rPr>
          <w:rFonts w:ascii="Times New Roman" w:eastAsia="Times New Roman" w:hAnsi="Times New Roman" w:cs="Times New Roman"/>
          <w:sz w:val="24"/>
          <w:szCs w:val="24"/>
        </w:rPr>
        <w:t>нты, заклепки, пайка и т. д.).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49EA">
        <w:rPr>
          <w:rFonts w:ascii="Times New Roman" w:eastAsia="Times New Roman" w:hAnsi="Times New Roman" w:cs="Times New Roman"/>
          <w:sz w:val="24"/>
          <w:szCs w:val="24"/>
        </w:rPr>
        <w:t>В частности, конкурс будет сфокусирован на трех основных направлениях: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B10">
        <w:rPr>
          <w:rFonts w:ascii="Times New Roman" w:eastAsia="Times New Roman" w:hAnsi="Times New Roman" w:cs="Times New Roman"/>
          <w:sz w:val="24"/>
          <w:szCs w:val="24"/>
        </w:rPr>
        <w:t>Освещение (светильники, для помещений, для улицы и т. д.)</w:t>
      </w:r>
    </w:p>
    <w:p w:rsidR="00D049EA" w:rsidRPr="00EE7B10" w:rsidRDefault="00D049EA" w:rsidP="00D049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B10">
        <w:rPr>
          <w:rFonts w:ascii="Times New Roman" w:eastAsia="Times New Roman" w:hAnsi="Times New Roman" w:cs="Times New Roman"/>
          <w:sz w:val="24"/>
          <w:szCs w:val="24"/>
        </w:rPr>
        <w:t>Мебель (стулья, столы, шкафы и т. д.)</w:t>
      </w:r>
    </w:p>
    <w:p w:rsidR="00D049EA" w:rsidRPr="00EE7B10" w:rsidRDefault="00D049EA" w:rsidP="00D049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B10">
        <w:rPr>
          <w:rFonts w:ascii="Times New Roman" w:eastAsia="Times New Roman" w:hAnsi="Times New Roman" w:cs="Times New Roman"/>
          <w:sz w:val="24"/>
          <w:szCs w:val="24"/>
        </w:rPr>
        <w:t>Товары для дома и интерьера (предметы интерьера, аксессуары для интерьера и т. д.)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E7B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Призы: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B10">
        <w:rPr>
          <w:rFonts w:ascii="Times New Roman" w:eastAsia="Times New Roman" w:hAnsi="Times New Roman" w:cs="Times New Roman"/>
          <w:sz w:val="24"/>
          <w:szCs w:val="24"/>
        </w:rPr>
        <w:t>Первое место – € 5000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EE7B10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49EA">
        <w:rPr>
          <w:rFonts w:ascii="Times New Roman" w:eastAsia="Times New Roman" w:hAnsi="Times New Roman" w:cs="Times New Roman"/>
          <w:sz w:val="24"/>
          <w:szCs w:val="24"/>
        </w:rPr>
        <w:t>Участие бесплатное и открыто для всех творческих людей (не моложе 18 лет).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49EA" w:rsidRPr="00D049EA" w:rsidRDefault="00D049EA" w:rsidP="00D049EA">
      <w:pPr>
        <w:shd w:val="clear" w:color="auto" w:fill="FFFFFF"/>
        <w:spacing w:after="0" w:line="31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9E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кандидатам:</w:t>
      </w:r>
    </w:p>
    <w:p w:rsidR="00D049EA" w:rsidRPr="00D049EA" w:rsidRDefault="00D049EA" w:rsidP="00D04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49EA">
        <w:rPr>
          <w:rFonts w:ascii="Times New Roman" w:eastAsia="Times New Roman" w:hAnsi="Times New Roman" w:cs="Times New Roman"/>
          <w:sz w:val="24"/>
          <w:szCs w:val="24"/>
        </w:rPr>
        <w:t>Принимать участие могут граждане всех национальностей.</w:t>
      </w:r>
    </w:p>
    <w:p w:rsidR="006C14A9" w:rsidRDefault="00EE7B10" w:rsidP="00D049EA"/>
    <w:p w:rsidR="00EE7B10" w:rsidRPr="00EE7B10" w:rsidRDefault="00EE7B10" w:rsidP="00D049E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7B10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на сайте</w:t>
        </w:r>
      </w:hyperlink>
      <w:bookmarkStart w:id="0" w:name="_GoBack"/>
      <w:bookmarkEnd w:id="0"/>
    </w:p>
    <w:sectPr w:rsidR="00EE7B10" w:rsidRPr="00EE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9F9"/>
    <w:multiLevelType w:val="hybridMultilevel"/>
    <w:tmpl w:val="883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400D"/>
    <w:multiLevelType w:val="hybridMultilevel"/>
    <w:tmpl w:val="DE06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11E"/>
    <w:multiLevelType w:val="hybridMultilevel"/>
    <w:tmpl w:val="AC04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18AB"/>
    <w:multiLevelType w:val="hybridMultilevel"/>
    <w:tmpl w:val="1BAC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579"/>
    <w:multiLevelType w:val="hybridMultilevel"/>
    <w:tmpl w:val="B5D0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9"/>
    <w:rsid w:val="00270699"/>
    <w:rsid w:val="004007BD"/>
    <w:rsid w:val="00876A3D"/>
    <w:rsid w:val="00AC0557"/>
    <w:rsid w:val="00D049EA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40E6"/>
  <w15:chartTrackingRefBased/>
  <w15:docId w15:val="{09EA1556-AEC8-4195-971A-3CB463F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EA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D04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9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49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0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MforDesig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2</cp:revision>
  <dcterms:created xsi:type="dcterms:W3CDTF">2019-09-06T09:31:00Z</dcterms:created>
  <dcterms:modified xsi:type="dcterms:W3CDTF">2019-09-06T09:43:00Z</dcterms:modified>
</cp:coreProperties>
</file>