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E8" w:rsidRDefault="000F71AC">
      <w:pPr>
        <w:pStyle w:val="Standard"/>
        <w:jc w:val="both"/>
        <w:rPr>
          <w:rFonts w:hint="eastAsia"/>
        </w:rPr>
      </w:pPr>
      <w:r>
        <w:rPr>
          <w:rStyle w:val="1"/>
          <w:rFonts w:ascii="Times New Roman" w:hAnsi="Times New Roman"/>
          <w:sz w:val="26"/>
          <w:szCs w:val="26"/>
        </w:rPr>
        <w:t>Техническое задание</w:t>
      </w:r>
    </w:p>
    <w:p w:rsidR="00C077E8" w:rsidRDefault="00C077E8">
      <w:pPr>
        <w:pStyle w:val="Standard"/>
        <w:jc w:val="both"/>
        <w:rPr>
          <w:rFonts w:hint="eastAsia"/>
        </w:rPr>
      </w:pPr>
    </w:p>
    <w:p w:rsidR="00C077E8" w:rsidRDefault="000F71AC">
      <w:pPr>
        <w:pStyle w:val="Standard"/>
        <w:ind w:firstLine="709"/>
        <w:jc w:val="both"/>
        <w:rPr>
          <w:rFonts w:hint="eastAsia"/>
        </w:rPr>
      </w:pPr>
      <w:r w:rsidRPr="007B0F6E">
        <w:rPr>
          <w:rFonts w:ascii="Times New Roman" w:hAnsi="Times New Roman"/>
          <w:b/>
          <w:bCs/>
          <w:sz w:val="26"/>
          <w:szCs w:val="26"/>
        </w:rPr>
        <w:t xml:space="preserve">1. </w:t>
      </w:r>
      <w:r>
        <w:rPr>
          <w:rFonts w:ascii="Times New Roman" w:hAnsi="Times New Roman"/>
          <w:b/>
          <w:bCs/>
          <w:sz w:val="26"/>
          <w:szCs w:val="26"/>
        </w:rPr>
        <w:t>ОБЪЕКТ:</w:t>
      </w:r>
      <w:r>
        <w:rPr>
          <w:rFonts w:ascii="Times New Roman" w:hAnsi="Times New Roman"/>
          <w:sz w:val="26"/>
          <w:szCs w:val="26"/>
        </w:rPr>
        <w:t xml:space="preserve"> «Разработка архитектурной концепции (эскизного проекта) </w:t>
      </w:r>
      <w:r>
        <w:rPr>
          <w:rFonts w:ascii="Times New Roman" w:hAnsi="Times New Roman"/>
          <w:sz w:val="26"/>
          <w:szCs w:val="26"/>
        </w:rPr>
        <w:t>«С</w:t>
      </w:r>
      <w:r>
        <w:rPr>
          <w:rFonts w:ascii="Times New Roman" w:eastAsia="Calibri" w:hAnsi="Times New Roman" w:cs="Times New Roman"/>
          <w:sz w:val="26"/>
          <w:szCs w:val="26"/>
        </w:rPr>
        <w:t xml:space="preserve">кульптурной композиции символизирующей подвиг врачей, </w:t>
      </w:r>
      <w:r>
        <w:rPr>
          <w:rFonts w:ascii="Times New Roman" w:hAnsi="Times New Roman"/>
          <w:sz w:val="26"/>
          <w:szCs w:val="26"/>
        </w:rPr>
        <w:t>расположенной            в сквере им. С. С. Андриевского в Центральном районе города Челябинска» (д</w:t>
      </w:r>
      <w:r>
        <w:rPr>
          <w:rFonts w:ascii="Times New Roman" w:hAnsi="Times New Roman"/>
          <w:sz w:val="26"/>
          <w:szCs w:val="26"/>
        </w:rPr>
        <w:t>алее — Проект).</w:t>
      </w:r>
    </w:p>
    <w:p w:rsidR="00C077E8" w:rsidRDefault="000F71AC">
      <w:pPr>
        <w:pStyle w:val="Standar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Ситуационный план территории</w:t>
      </w:r>
      <w:r>
        <w:rPr>
          <w:rFonts w:ascii="Times New Roman" w:hAnsi="Times New Roman"/>
          <w:sz w:val="26"/>
          <w:szCs w:val="26"/>
        </w:rPr>
        <w:t xml:space="preserve"> проектирования:</w:t>
      </w:r>
    </w:p>
    <w:p w:rsidR="00C077E8" w:rsidRDefault="000F71AC">
      <w:pPr>
        <w:pStyle w:val="Standar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4570200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57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77E8" w:rsidRDefault="000F71AC">
      <w:pPr>
        <w:pStyle w:val="Standar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 ЗАКАЗЧИК:</w:t>
      </w:r>
    </w:p>
    <w:p w:rsidR="00C077E8" w:rsidRDefault="00C077E8">
      <w:pPr>
        <w:pStyle w:val="Standard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077E8" w:rsidRDefault="000F71AC">
      <w:pPr>
        <w:pStyle w:val="Standard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 ЦЕЛЬ ПРОЕКТА:</w:t>
      </w:r>
    </w:p>
    <w:p w:rsidR="00C077E8" w:rsidRDefault="000F71A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 xml:space="preserve">Увековечить </w:t>
      </w:r>
      <w:r>
        <w:rPr>
          <w:rFonts w:ascii="Times New Roman" w:hAnsi="Times New Roman"/>
          <w:color w:val="333333"/>
          <w:sz w:val="26"/>
          <w:szCs w:val="26"/>
        </w:rPr>
        <w:t>подвиг и самоотверженный труд врачей</w:t>
      </w:r>
      <w:r>
        <w:rPr>
          <w:rFonts w:ascii="Times New Roman" w:hAnsi="Times New Roman"/>
          <w:color w:val="333333"/>
          <w:sz w:val="26"/>
          <w:szCs w:val="26"/>
        </w:rPr>
        <w:t xml:space="preserve"> в борьбе с особо опасными инфекциями</w:t>
      </w:r>
      <w:r>
        <w:rPr>
          <w:rFonts w:ascii="Times New Roman" w:hAnsi="Times New Roman"/>
          <w:color w:val="333333"/>
          <w:sz w:val="26"/>
          <w:szCs w:val="26"/>
        </w:rPr>
        <w:t xml:space="preserve"> установкой скульптурной композиции.</w:t>
      </w:r>
    </w:p>
    <w:p w:rsidR="00C077E8" w:rsidRDefault="000F71AC">
      <w:pPr>
        <w:pStyle w:val="Standar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>
        <w:rPr>
          <w:rFonts w:ascii="Times New Roman" w:hAnsi="Times New Roman"/>
          <w:sz w:val="26"/>
          <w:szCs w:val="26"/>
        </w:rPr>
        <w:t>Получение конкурентного преимущества посредством создания привлекательной архитектурной и городской среды.</w:t>
      </w:r>
    </w:p>
    <w:p w:rsidR="00C077E8" w:rsidRDefault="00C077E8">
      <w:pPr>
        <w:pStyle w:val="Standard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077E8" w:rsidRDefault="000F71AC">
      <w:pPr>
        <w:pStyle w:val="Standard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4. ЗАДАЧА ПРОЕКТА:</w:t>
      </w:r>
    </w:p>
    <w:p w:rsidR="00C077E8" w:rsidRDefault="000F71A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Разработка архитектурной концепции (эскизный проект) 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eastAsia="Calibri" w:hAnsi="Times New Roman" w:cs="Times New Roman"/>
          <w:sz w:val="26"/>
          <w:szCs w:val="26"/>
        </w:rPr>
        <w:t>кульптурной композиции символизирую</w:t>
      </w:r>
      <w:r>
        <w:rPr>
          <w:rFonts w:ascii="Times New Roman" w:eastAsia="Calibri" w:hAnsi="Times New Roman" w:cs="Times New Roman"/>
          <w:sz w:val="26"/>
          <w:szCs w:val="26"/>
        </w:rPr>
        <w:t>щей подвиг врачей</w:t>
      </w:r>
      <w:r>
        <w:rPr>
          <w:rFonts w:ascii="Times New Roman" w:hAnsi="Times New Roman"/>
          <w:sz w:val="26"/>
          <w:szCs w:val="26"/>
        </w:rPr>
        <w:t xml:space="preserve"> в соответствии с условиями конкурса, настоящим техническим заданием для последующей реализации и размещения                    на территории сквера им. С. С. Андриевского в Центральном районе города Челябинска.</w:t>
      </w:r>
    </w:p>
    <w:p w:rsidR="00C077E8" w:rsidRDefault="00C077E8">
      <w:pPr>
        <w:pStyle w:val="Standard"/>
        <w:ind w:firstLine="709"/>
        <w:jc w:val="both"/>
        <w:rPr>
          <w:rFonts w:hint="eastAsia"/>
        </w:rPr>
      </w:pPr>
    </w:p>
    <w:p w:rsidR="00C077E8" w:rsidRDefault="00C077E8">
      <w:pPr>
        <w:pStyle w:val="Standard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077E8" w:rsidRDefault="000F71AC">
      <w:pPr>
        <w:pStyle w:val="a4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5. ТРЕБОВАНИЯ К ПРОЕКТУ.</w:t>
      </w:r>
    </w:p>
    <w:p w:rsidR="00C077E8" w:rsidRDefault="000F71AC">
      <w:pPr>
        <w:pStyle w:val="a4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5.1. Основные объекты архитектурной концепции/ эскизного решения:</w:t>
      </w:r>
    </w:p>
    <w:p w:rsidR="00C077E8" w:rsidRDefault="000F71AC">
      <w:pPr>
        <w:pStyle w:val="a4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скульптурная композиция;</w:t>
      </w:r>
    </w:p>
    <w:p w:rsidR="00C077E8" w:rsidRDefault="000F71AC">
      <w:pPr>
        <w:pStyle w:val="a4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второстепенные элементы скульптурной композиции (бюсты, памятные знаки, информационные стелы, вставки в мощение, люки с индивидуальным дизайном и пр.) для размещ</w:t>
      </w:r>
      <w:r>
        <w:rPr>
          <w:rFonts w:ascii="Times New Roman" w:hAnsi="Times New Roman"/>
          <w:sz w:val="26"/>
          <w:szCs w:val="26"/>
        </w:rPr>
        <w:t>ения на территории сквера с предложением мест                        их расположения;</w:t>
      </w:r>
    </w:p>
    <w:p w:rsidR="00C077E8" w:rsidRDefault="000F71AC">
      <w:pPr>
        <w:pStyle w:val="a4"/>
        <w:spacing w:after="0"/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– архитектурная часть проекта, включающая в себя благоустройство прилегающей территории, архитектурно-художественную подсветку, малые архитектурные формы (далее — МАФ), д</w:t>
      </w:r>
      <w:r>
        <w:rPr>
          <w:rFonts w:ascii="Times New Roman" w:hAnsi="Times New Roman"/>
          <w:sz w:val="26"/>
          <w:szCs w:val="26"/>
        </w:rPr>
        <w:t xml:space="preserve">екоративные элементы, цветники, возможность доступа </w:t>
      </w:r>
      <w:proofErr w:type="spellStart"/>
      <w:r>
        <w:rPr>
          <w:rFonts w:ascii="Times New Roman" w:hAnsi="Times New Roman"/>
          <w:sz w:val="26"/>
          <w:szCs w:val="26"/>
        </w:rPr>
        <w:t>маломобильных</w:t>
      </w:r>
      <w:proofErr w:type="spellEnd"/>
      <w:r>
        <w:rPr>
          <w:rFonts w:ascii="Times New Roman" w:hAnsi="Times New Roman"/>
          <w:sz w:val="26"/>
          <w:szCs w:val="26"/>
        </w:rPr>
        <w:t xml:space="preserve"> групп населения к скульптурной композиции              и т.д.).</w:t>
      </w:r>
    </w:p>
    <w:p w:rsidR="00C077E8" w:rsidRDefault="000F71A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.2. Предусмотреть у</w:t>
      </w:r>
      <w:r>
        <w:rPr>
          <w:rFonts w:ascii="Times New Roman" w:hAnsi="Times New Roman"/>
          <w:sz w:val="26"/>
          <w:szCs w:val="26"/>
        </w:rPr>
        <w:t>вязку с существующим контекстом городской среды                     и пространственной композицией сквера</w:t>
      </w:r>
      <w:r>
        <w:rPr>
          <w:rFonts w:ascii="Times New Roman" w:hAnsi="Times New Roman"/>
          <w:sz w:val="26"/>
          <w:szCs w:val="26"/>
        </w:rPr>
        <w:t xml:space="preserve">. Скульптурная композиция должна быть органичной частью сквера, </w:t>
      </w:r>
      <w:proofErr w:type="spellStart"/>
      <w:r>
        <w:rPr>
          <w:rFonts w:ascii="Times New Roman" w:hAnsi="Times New Roman"/>
          <w:sz w:val="26"/>
          <w:szCs w:val="26"/>
        </w:rPr>
        <w:t>ко</w:t>
      </w:r>
      <w:r w:rsidR="00A82890" w:rsidRPr="00A82890">
        <w:rPr>
          <w:rFonts w:ascii="Times New Roman" w:hAnsi="Times New Roman"/>
          <w:sz w:val="26"/>
          <w:szCs w:val="26"/>
        </w:rPr>
        <w:t>р</w:t>
      </w:r>
      <w:r w:rsidR="00A82890">
        <w:rPr>
          <w:rFonts w:ascii="Times New Roman" w:hAnsi="Times New Roman"/>
          <w:sz w:val="26"/>
          <w:szCs w:val="26"/>
        </w:rPr>
        <w:t>рел</w:t>
      </w:r>
      <w:r>
        <w:rPr>
          <w:rFonts w:ascii="Times New Roman" w:hAnsi="Times New Roman"/>
          <w:sz w:val="26"/>
          <w:szCs w:val="26"/>
        </w:rPr>
        <w:t>ировать</w:t>
      </w:r>
      <w:proofErr w:type="spellEnd"/>
      <w:r>
        <w:rPr>
          <w:rFonts w:ascii="Times New Roman" w:hAnsi="Times New Roman"/>
          <w:sz w:val="26"/>
          <w:szCs w:val="26"/>
        </w:rPr>
        <w:t xml:space="preserve"> его с стилистическими и смысловыми принципами.</w:t>
      </w:r>
    </w:p>
    <w:p w:rsidR="00C077E8" w:rsidRDefault="000F71A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5.3. Скульптурная композиция должна быть компактной, образовывать “островной” объект или композицию из нескольких объектов. Силуэт </w:t>
      </w:r>
      <w:r>
        <w:rPr>
          <w:rFonts w:ascii="Times New Roman" w:hAnsi="Times New Roman"/>
          <w:sz w:val="26"/>
          <w:szCs w:val="26"/>
        </w:rPr>
        <w:t>монумента должен быть выразительным пластически и сохранять смысловую наполненность                с основных фокусов восприятия – со стороны центральной аллеи с ул. Воровского         и аллеи со стороны ул. Энгельса.</w:t>
      </w:r>
    </w:p>
    <w:p w:rsidR="00C077E8" w:rsidRDefault="000F71A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5.4. Скульптурная композиция должна</w:t>
      </w:r>
      <w:r>
        <w:rPr>
          <w:rFonts w:ascii="Times New Roman" w:hAnsi="Times New Roman"/>
          <w:sz w:val="26"/>
          <w:szCs w:val="26"/>
        </w:rPr>
        <w:t xml:space="preserve"> отвечать требованиям безопасности.</w:t>
      </w:r>
    </w:p>
    <w:p w:rsidR="00C077E8" w:rsidRDefault="000F71A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5.5. Скульптурная композиция должна быть изготовлена из долговечных материалов, сохраняющих свои эстетические и функциональные качества в течение долгого времени, устойчивых к климатическим условиям и </w:t>
      </w:r>
      <w:proofErr w:type="spellStart"/>
      <w:r>
        <w:rPr>
          <w:rFonts w:ascii="Times New Roman" w:hAnsi="Times New Roman"/>
          <w:sz w:val="26"/>
          <w:szCs w:val="26"/>
        </w:rPr>
        <w:t>коррозийно</w:t>
      </w:r>
      <w:proofErr w:type="spellEnd"/>
      <w:r>
        <w:rPr>
          <w:rFonts w:ascii="Times New Roman" w:hAnsi="Times New Roman"/>
          <w:sz w:val="26"/>
          <w:szCs w:val="26"/>
        </w:rPr>
        <w:t xml:space="preserve"> нейтраль</w:t>
      </w:r>
      <w:r>
        <w:rPr>
          <w:rFonts w:ascii="Times New Roman" w:hAnsi="Times New Roman"/>
          <w:sz w:val="26"/>
          <w:szCs w:val="26"/>
        </w:rPr>
        <w:t xml:space="preserve">ных, не требующих значительных обслуживающих мероприятий и затрат на них. Допускается использование </w:t>
      </w:r>
      <w:proofErr w:type="spellStart"/>
      <w:r>
        <w:rPr>
          <w:rFonts w:ascii="Times New Roman" w:hAnsi="Times New Roman"/>
          <w:sz w:val="26"/>
          <w:szCs w:val="26"/>
        </w:rPr>
        <w:t>легкозаменимых</w:t>
      </w:r>
      <w:proofErr w:type="spellEnd"/>
      <w:r>
        <w:rPr>
          <w:rFonts w:ascii="Times New Roman" w:hAnsi="Times New Roman"/>
          <w:sz w:val="26"/>
          <w:szCs w:val="26"/>
        </w:rPr>
        <w:t xml:space="preserve"> деталей или фрагментов. Не допускается использование вредных или опасных для человека материалов; используемые конструкции и материалы должны</w:t>
      </w:r>
      <w:r>
        <w:rPr>
          <w:rFonts w:ascii="Times New Roman" w:hAnsi="Times New Roman"/>
          <w:sz w:val="26"/>
          <w:szCs w:val="26"/>
        </w:rPr>
        <w:t xml:space="preserve"> быть сертифицированы на территории РФ.                      При введении интерактивных элементов должно быть предусмотрено их длительное функционирование.</w:t>
      </w:r>
    </w:p>
    <w:p w:rsidR="00C077E8" w:rsidRDefault="000F71A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5.6. Высота скульптурной композиции не должна превышать 7,5 м.</w:t>
      </w:r>
    </w:p>
    <w:p w:rsidR="00C077E8" w:rsidRDefault="000F71A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5.7. Предусмотреть возможность </w:t>
      </w:r>
      <w:r>
        <w:rPr>
          <w:rFonts w:ascii="Times New Roman" w:hAnsi="Times New Roman"/>
          <w:sz w:val="26"/>
          <w:szCs w:val="26"/>
        </w:rPr>
        <w:t>использования предложенных МАФ                        на территории сквера.</w:t>
      </w:r>
    </w:p>
    <w:p w:rsidR="00C077E8" w:rsidRDefault="000F71A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.8. Увязать территорию проектирования с учетом доступности всех прилегающих территорий.</w:t>
      </w:r>
    </w:p>
    <w:p w:rsidR="00C077E8" w:rsidRDefault="000F71AC">
      <w:pPr>
        <w:pStyle w:val="a4"/>
        <w:spacing w:after="0"/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5.9. Предусмотреть существующие </w:t>
      </w:r>
      <w:proofErr w:type="spellStart"/>
      <w:r>
        <w:rPr>
          <w:rFonts w:ascii="Times New Roman" w:hAnsi="Times New Roman"/>
          <w:sz w:val="26"/>
          <w:szCs w:val="26"/>
        </w:rPr>
        <w:t>вело-пешеходные</w:t>
      </w:r>
      <w:proofErr w:type="spellEnd"/>
      <w:r>
        <w:rPr>
          <w:rFonts w:ascii="Times New Roman" w:hAnsi="Times New Roman"/>
          <w:sz w:val="26"/>
          <w:szCs w:val="26"/>
        </w:rPr>
        <w:t xml:space="preserve"> связи, а также                          все</w:t>
      </w:r>
      <w:r w:rsidR="00A82890">
        <w:rPr>
          <w:rFonts w:ascii="Times New Roman" w:hAnsi="Times New Roman"/>
          <w:sz w:val="26"/>
          <w:szCs w:val="26"/>
        </w:rPr>
        <w:t xml:space="preserve"> необходимые </w:t>
      </w:r>
      <w:proofErr w:type="spellStart"/>
      <w:r w:rsidR="00A82890">
        <w:rPr>
          <w:rFonts w:ascii="Times New Roman" w:hAnsi="Times New Roman"/>
          <w:sz w:val="26"/>
          <w:szCs w:val="26"/>
        </w:rPr>
        <w:t>пешеходно</w:t>
      </w:r>
      <w:r>
        <w:rPr>
          <w:rFonts w:ascii="Times New Roman" w:hAnsi="Times New Roman"/>
          <w:sz w:val="26"/>
          <w:szCs w:val="26"/>
        </w:rPr>
        <w:t>-транспортные</w:t>
      </w:r>
      <w:proofErr w:type="spellEnd"/>
      <w:r>
        <w:rPr>
          <w:rFonts w:ascii="Times New Roman" w:hAnsi="Times New Roman"/>
          <w:sz w:val="26"/>
          <w:szCs w:val="26"/>
        </w:rPr>
        <w:t xml:space="preserve"> связи при проектировании скульптурной композиции.</w:t>
      </w:r>
    </w:p>
    <w:p w:rsidR="00C077E8" w:rsidRDefault="000F71A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. В случае предложения организации цветников предусматривать                          их с использованием многолетних декоративных растений.</w:t>
      </w:r>
    </w:p>
    <w:p w:rsidR="00C077E8" w:rsidRDefault="000F71A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>. Предусмотреть ланд</w:t>
      </w:r>
      <w:r>
        <w:rPr>
          <w:rFonts w:ascii="Times New Roman" w:hAnsi="Times New Roman"/>
          <w:sz w:val="26"/>
          <w:szCs w:val="26"/>
        </w:rPr>
        <w:t xml:space="preserve">шафтное оформление с использованием </w:t>
      </w:r>
      <w:proofErr w:type="spellStart"/>
      <w:r>
        <w:rPr>
          <w:rFonts w:ascii="Times New Roman" w:hAnsi="Times New Roman"/>
          <w:sz w:val="26"/>
          <w:szCs w:val="26"/>
        </w:rPr>
        <w:t>высокодекоративных</w:t>
      </w:r>
      <w:proofErr w:type="spellEnd"/>
      <w:r>
        <w:rPr>
          <w:rFonts w:ascii="Times New Roman" w:hAnsi="Times New Roman"/>
          <w:sz w:val="26"/>
          <w:szCs w:val="26"/>
        </w:rPr>
        <w:t xml:space="preserve"> хвойных и лиственных районированных сортов растений                     (с учетом приживаемости растений в местном климате, а также с учетом особенности местности — высокие грунтовые воды).</w:t>
      </w:r>
    </w:p>
    <w:p w:rsidR="00C077E8" w:rsidRDefault="000F71A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5.12 </w:t>
      </w:r>
      <w:r>
        <w:rPr>
          <w:rFonts w:ascii="Times New Roman" w:hAnsi="Times New Roman"/>
          <w:sz w:val="26"/>
          <w:szCs w:val="26"/>
        </w:rPr>
        <w:t>В эски</w:t>
      </w:r>
      <w:r>
        <w:rPr>
          <w:rFonts w:ascii="Times New Roman" w:hAnsi="Times New Roman"/>
          <w:sz w:val="26"/>
          <w:szCs w:val="26"/>
        </w:rPr>
        <w:t xml:space="preserve">зе </w:t>
      </w:r>
      <w:r>
        <w:rPr>
          <w:rFonts w:ascii="Times New Roman" w:hAnsi="Times New Roman"/>
          <w:sz w:val="26"/>
          <w:szCs w:val="26"/>
        </w:rPr>
        <w:t>скульптурной композиции</w:t>
      </w:r>
      <w:r>
        <w:rPr>
          <w:rFonts w:ascii="Times New Roman" w:hAnsi="Times New Roman"/>
          <w:sz w:val="26"/>
          <w:szCs w:val="26"/>
        </w:rPr>
        <w:t xml:space="preserve"> должны присутствовать:</w:t>
      </w:r>
    </w:p>
    <w:p w:rsidR="00C077E8" w:rsidRDefault="000F71A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- символы, отражающие подвиг врачей</w:t>
      </w:r>
      <w:r>
        <w:rPr>
          <w:rFonts w:ascii="Times New Roman" w:hAnsi="Times New Roman"/>
          <w:sz w:val="26"/>
          <w:szCs w:val="26"/>
        </w:rPr>
        <w:t xml:space="preserve"> — героизм медицинских работников             в борьбе с </w:t>
      </w:r>
      <w:proofErr w:type="spellStart"/>
      <w:r>
        <w:rPr>
          <w:rFonts w:ascii="Times New Roman" w:hAnsi="Times New Roman"/>
          <w:sz w:val="26"/>
          <w:szCs w:val="26"/>
        </w:rPr>
        <w:t>корон</w:t>
      </w:r>
      <w:r w:rsidR="00A82890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вирусной</w:t>
      </w:r>
      <w:proofErr w:type="spellEnd"/>
      <w:r>
        <w:rPr>
          <w:rFonts w:ascii="Times New Roman" w:hAnsi="Times New Roman"/>
          <w:sz w:val="26"/>
          <w:szCs w:val="26"/>
        </w:rPr>
        <w:t xml:space="preserve"> инфекцией</w:t>
      </w:r>
      <w:r>
        <w:rPr>
          <w:rFonts w:ascii="Times New Roman" w:hAnsi="Times New Roman"/>
          <w:sz w:val="26"/>
          <w:szCs w:val="26"/>
        </w:rPr>
        <w:t>;</w:t>
      </w:r>
    </w:p>
    <w:p w:rsidR="00C077E8" w:rsidRDefault="000F71A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lastRenderedPageBreak/>
        <w:t>- текстовая фраза отражающая смысловой замысел скульптурной композиции;</w:t>
      </w:r>
    </w:p>
    <w:p w:rsidR="00C077E8" w:rsidRDefault="000F71AC">
      <w:pPr>
        <w:pStyle w:val="Standar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пространствен</w:t>
      </w:r>
      <w:r>
        <w:rPr>
          <w:rFonts w:ascii="Times New Roman" w:hAnsi="Times New Roman"/>
          <w:sz w:val="26"/>
          <w:szCs w:val="26"/>
        </w:rPr>
        <w:t>ное решение.</w:t>
      </w:r>
    </w:p>
    <w:p w:rsidR="00C077E8" w:rsidRDefault="00C077E8">
      <w:pPr>
        <w:pStyle w:val="Standard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077E8" w:rsidRDefault="000F71AC">
      <w:pPr>
        <w:pStyle w:val="Standard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6. ЭТАПЫ ПРОЕКТИРОВАНИЯ И СОСТАВ РАБОТ.</w:t>
      </w:r>
    </w:p>
    <w:p w:rsidR="00C077E8" w:rsidRDefault="000F71A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.1. Конкурс на разработку проекта выполняется в один этап:</w:t>
      </w:r>
    </w:p>
    <w:p w:rsidR="00C077E8" w:rsidRDefault="000F71AC">
      <w:pPr>
        <w:pStyle w:val="Standar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.2.1. Этап 1. Архитектурная концепция / эскизный проект.</w:t>
      </w:r>
    </w:p>
    <w:p w:rsidR="00C077E8" w:rsidRDefault="000F71A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.2.2. Задачи этапа: разработать и детализировать решения </w:t>
      </w:r>
      <w:r>
        <w:rPr>
          <w:rFonts w:ascii="Times New Roman" w:hAnsi="Times New Roman"/>
          <w:sz w:val="26"/>
          <w:szCs w:val="26"/>
        </w:rPr>
        <w:t xml:space="preserve">архитектурной </w:t>
      </w:r>
      <w:r>
        <w:rPr>
          <w:rFonts w:ascii="Times New Roman" w:hAnsi="Times New Roman"/>
          <w:sz w:val="26"/>
          <w:szCs w:val="26"/>
        </w:rPr>
        <w:t>концепции Пр</w:t>
      </w:r>
      <w:r>
        <w:rPr>
          <w:rFonts w:ascii="Times New Roman" w:hAnsi="Times New Roman"/>
          <w:sz w:val="26"/>
          <w:szCs w:val="26"/>
        </w:rPr>
        <w:t xml:space="preserve">оекта. </w:t>
      </w: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одробно проработать </w:t>
      </w:r>
      <w:r>
        <w:rPr>
          <w:rFonts w:ascii="Times New Roman" w:hAnsi="Times New Roman"/>
          <w:sz w:val="26"/>
          <w:szCs w:val="26"/>
        </w:rPr>
        <w:t xml:space="preserve">генплан, </w:t>
      </w:r>
      <w:r>
        <w:rPr>
          <w:rFonts w:ascii="Times New Roman" w:hAnsi="Times New Roman"/>
          <w:sz w:val="26"/>
          <w:szCs w:val="26"/>
        </w:rPr>
        <w:t xml:space="preserve">план покрытий, расстановку МАФ, разработать озеленение (эскиз дендрологии), освещение территории. </w:t>
      </w:r>
      <w:r>
        <w:rPr>
          <w:rFonts w:ascii="Times New Roman" w:hAnsi="Times New Roman"/>
          <w:sz w:val="26"/>
          <w:szCs w:val="26"/>
        </w:rPr>
        <w:t xml:space="preserve">Проработать архитектурные решения скульптурной композиции и второстепенных элементов, технические характеристики, подбор </w:t>
      </w:r>
      <w:r>
        <w:rPr>
          <w:rFonts w:ascii="Times New Roman" w:hAnsi="Times New Roman"/>
          <w:sz w:val="26"/>
          <w:szCs w:val="26"/>
        </w:rPr>
        <w:t xml:space="preserve">материалов, габаритные размеры стелы для расчёта стоимости благоустройства. </w:t>
      </w:r>
      <w:r>
        <w:rPr>
          <w:rFonts w:ascii="Times New Roman" w:hAnsi="Times New Roman"/>
          <w:sz w:val="26"/>
          <w:szCs w:val="26"/>
        </w:rPr>
        <w:t>Разработать ведомость покрытий для расчёта стоимости благоустройства. В пояснительной записке должны быть сформулированы идеи основных планировочных решений участка проектирования,</w:t>
      </w:r>
      <w:r>
        <w:rPr>
          <w:rFonts w:ascii="Times New Roman" w:hAnsi="Times New Roman"/>
          <w:sz w:val="26"/>
          <w:szCs w:val="26"/>
        </w:rPr>
        <w:t xml:space="preserve"> идеи наполнения и функционала участка проектирования, определены основные стилистические </w:t>
      </w:r>
      <w:r>
        <w:rPr>
          <w:rFonts w:ascii="Times New Roman" w:hAnsi="Times New Roman"/>
          <w:sz w:val="26"/>
          <w:szCs w:val="26"/>
        </w:rPr>
        <w:t>и архитектурные решения внешнего вида скульптурной композиции</w:t>
      </w:r>
      <w:r>
        <w:rPr>
          <w:rFonts w:ascii="Times New Roman" w:hAnsi="Times New Roman"/>
          <w:sz w:val="26"/>
          <w:szCs w:val="26"/>
        </w:rPr>
        <w:t xml:space="preserve"> на основе аналогов.</w:t>
      </w:r>
    </w:p>
    <w:p w:rsidR="00C077E8" w:rsidRDefault="000F71A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6.2.3. </w:t>
      </w:r>
      <w:r>
        <w:rPr>
          <w:rFonts w:ascii="Times New Roman" w:hAnsi="Times New Roman"/>
          <w:sz w:val="26"/>
          <w:szCs w:val="26"/>
        </w:rPr>
        <w:t>Результат работ: Архитектурная концепция/ эскизный проект благоустройства ук</w:t>
      </w:r>
      <w:r>
        <w:rPr>
          <w:rFonts w:ascii="Times New Roman" w:hAnsi="Times New Roman"/>
          <w:sz w:val="26"/>
          <w:szCs w:val="26"/>
        </w:rPr>
        <w:t xml:space="preserve">азанной территории (текстовые и графические материалы). </w:t>
      </w:r>
      <w:r>
        <w:rPr>
          <w:rFonts w:ascii="Times New Roman" w:hAnsi="Times New Roman"/>
          <w:sz w:val="26"/>
          <w:szCs w:val="26"/>
        </w:rPr>
        <w:t>Графические материалы должны содержать:</w:t>
      </w:r>
    </w:p>
    <w:p w:rsidR="00C077E8" w:rsidRDefault="000F71AC">
      <w:pPr>
        <w:pStyle w:val="Standar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</w:rPr>
        <w:t xml:space="preserve">1. </w:t>
      </w:r>
      <w:r>
        <w:rPr>
          <w:rFonts w:ascii="Times New Roman" w:eastAsia="Arial" w:hAnsi="Times New Roman"/>
          <w:sz w:val="26"/>
          <w:szCs w:val="26"/>
        </w:rPr>
        <w:t>т</w:t>
      </w:r>
      <w:r>
        <w:rPr>
          <w:rFonts w:ascii="Times New Roman" w:eastAsia="Arial" w:hAnsi="Times New Roman"/>
          <w:sz w:val="26"/>
          <w:szCs w:val="26"/>
        </w:rPr>
        <w:t>итульный лист;</w:t>
      </w:r>
    </w:p>
    <w:p w:rsidR="00C077E8" w:rsidRDefault="000F71A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Arial" w:hAnsi="Times New Roman"/>
          <w:sz w:val="26"/>
          <w:szCs w:val="26"/>
        </w:rPr>
        <w:t xml:space="preserve">2. </w:t>
      </w:r>
      <w:r>
        <w:rPr>
          <w:rStyle w:val="3"/>
          <w:rFonts w:eastAsia="Arial"/>
          <w:sz w:val="26"/>
          <w:szCs w:val="26"/>
        </w:rPr>
        <w:t>в</w:t>
      </w:r>
      <w:r>
        <w:rPr>
          <w:rStyle w:val="3"/>
          <w:rFonts w:eastAsia="Arial"/>
          <w:sz w:val="26"/>
          <w:szCs w:val="26"/>
        </w:rPr>
        <w:t>едомость чертежей;</w:t>
      </w:r>
    </w:p>
    <w:p w:rsidR="00C077E8" w:rsidRDefault="000F71AC">
      <w:pPr>
        <w:pStyle w:val="Standar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</w:rPr>
        <w:t xml:space="preserve">3. </w:t>
      </w:r>
      <w:r>
        <w:rPr>
          <w:rFonts w:ascii="Times New Roman" w:eastAsia="Arial" w:hAnsi="Times New Roman"/>
          <w:sz w:val="26"/>
          <w:szCs w:val="26"/>
        </w:rPr>
        <w:t>с</w:t>
      </w:r>
      <w:r>
        <w:rPr>
          <w:rFonts w:ascii="Times New Roman" w:eastAsia="Arial" w:hAnsi="Times New Roman"/>
          <w:sz w:val="26"/>
          <w:szCs w:val="26"/>
        </w:rPr>
        <w:t>итуационный план, М 1:2000;</w:t>
      </w:r>
    </w:p>
    <w:p w:rsidR="00C077E8" w:rsidRDefault="000F71AC">
      <w:pPr>
        <w:pStyle w:val="Standar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</w:rPr>
        <w:t xml:space="preserve">4. </w:t>
      </w:r>
      <w:proofErr w:type="spellStart"/>
      <w:r>
        <w:rPr>
          <w:rFonts w:ascii="Times New Roman" w:eastAsia="Arial" w:hAnsi="Times New Roman"/>
          <w:sz w:val="26"/>
          <w:szCs w:val="26"/>
        </w:rPr>
        <w:t>ф</w:t>
      </w:r>
      <w:r>
        <w:rPr>
          <w:rFonts w:ascii="Times New Roman" w:eastAsia="Arial" w:hAnsi="Times New Roman"/>
          <w:sz w:val="26"/>
          <w:szCs w:val="26"/>
        </w:rPr>
        <w:t>отофиксация</w:t>
      </w:r>
      <w:proofErr w:type="spellEnd"/>
      <w:r>
        <w:rPr>
          <w:rFonts w:ascii="Times New Roman" w:eastAsia="Arial" w:hAnsi="Times New Roman"/>
          <w:sz w:val="26"/>
          <w:szCs w:val="26"/>
        </w:rPr>
        <w:t xml:space="preserve"> существующего положения;</w:t>
      </w:r>
    </w:p>
    <w:p w:rsidR="00C077E8" w:rsidRDefault="000F71AC">
      <w:pPr>
        <w:pStyle w:val="Standar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</w:rPr>
        <w:t xml:space="preserve">6. </w:t>
      </w:r>
      <w:r>
        <w:rPr>
          <w:rFonts w:ascii="Times New Roman" w:eastAsia="Arial" w:hAnsi="Times New Roman"/>
          <w:sz w:val="26"/>
          <w:szCs w:val="26"/>
        </w:rPr>
        <w:t>с</w:t>
      </w:r>
      <w:r>
        <w:rPr>
          <w:rFonts w:ascii="Times New Roman" w:eastAsia="Arial" w:hAnsi="Times New Roman"/>
          <w:sz w:val="26"/>
          <w:szCs w:val="26"/>
        </w:rPr>
        <w:t xml:space="preserve">хема генерального плана участка, М 1: </w:t>
      </w:r>
      <w:r>
        <w:rPr>
          <w:rFonts w:ascii="Times New Roman" w:eastAsia="Arial" w:hAnsi="Times New Roman"/>
          <w:sz w:val="26"/>
          <w:szCs w:val="26"/>
        </w:rPr>
        <w:t>500. При необходимости фрагмент генерального плана в более крупном масштабе;</w:t>
      </w:r>
    </w:p>
    <w:p w:rsidR="00C077E8" w:rsidRDefault="000F71AC">
      <w:pPr>
        <w:pStyle w:val="Standar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</w:rPr>
        <w:t xml:space="preserve">7. </w:t>
      </w:r>
      <w:r>
        <w:rPr>
          <w:rFonts w:ascii="Times New Roman" w:eastAsia="Arial" w:hAnsi="Times New Roman"/>
          <w:sz w:val="26"/>
          <w:szCs w:val="26"/>
        </w:rPr>
        <w:t>п</w:t>
      </w:r>
      <w:r>
        <w:rPr>
          <w:rFonts w:ascii="Times New Roman" w:eastAsia="Arial" w:hAnsi="Times New Roman"/>
          <w:sz w:val="26"/>
          <w:szCs w:val="26"/>
        </w:rPr>
        <w:t>лан покрытий, М 1: 500. Ведомость покрытий</w:t>
      </w:r>
      <w:r>
        <w:rPr>
          <w:rFonts w:ascii="Times New Roman" w:eastAsia="Arial" w:hAnsi="Times New Roman"/>
          <w:sz w:val="26"/>
          <w:szCs w:val="26"/>
          <w:vertAlign w:val="superscript"/>
        </w:rPr>
        <w:t xml:space="preserve"> </w:t>
      </w:r>
      <w:r>
        <w:rPr>
          <w:rFonts w:ascii="Times New Roman" w:eastAsia="Arial" w:hAnsi="Times New Roman"/>
          <w:sz w:val="26"/>
          <w:szCs w:val="26"/>
        </w:rPr>
        <w:t>;</w:t>
      </w:r>
    </w:p>
    <w:p w:rsidR="00C077E8" w:rsidRDefault="000F71AC">
      <w:pPr>
        <w:pStyle w:val="Standar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</w:rPr>
        <w:t xml:space="preserve">8. </w:t>
      </w:r>
      <w:r>
        <w:rPr>
          <w:rFonts w:ascii="Times New Roman" w:eastAsia="Arial" w:hAnsi="Times New Roman"/>
          <w:sz w:val="26"/>
          <w:szCs w:val="26"/>
        </w:rPr>
        <w:t>р</w:t>
      </w:r>
      <w:r>
        <w:rPr>
          <w:rFonts w:ascii="Times New Roman" w:eastAsia="Arial" w:hAnsi="Times New Roman"/>
          <w:sz w:val="26"/>
          <w:szCs w:val="26"/>
        </w:rPr>
        <w:t>азбивочный план, М 1: 500;</w:t>
      </w:r>
    </w:p>
    <w:p w:rsidR="00C077E8" w:rsidRDefault="000F71AC">
      <w:pPr>
        <w:pStyle w:val="Standar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</w:rPr>
        <w:t xml:space="preserve">9. </w:t>
      </w:r>
      <w:r>
        <w:rPr>
          <w:rFonts w:ascii="Times New Roman" w:eastAsia="Arial" w:hAnsi="Times New Roman"/>
          <w:sz w:val="26"/>
          <w:szCs w:val="26"/>
        </w:rPr>
        <w:t>п</w:t>
      </w:r>
      <w:r>
        <w:rPr>
          <w:rFonts w:ascii="Times New Roman" w:eastAsia="Arial" w:hAnsi="Times New Roman"/>
          <w:sz w:val="26"/>
          <w:szCs w:val="26"/>
        </w:rPr>
        <w:t xml:space="preserve">лан расстановки МАФ, М 1: 500. Ведомость МАФ (чертеж выполняется при необходимости). </w:t>
      </w:r>
      <w:r>
        <w:rPr>
          <w:rFonts w:ascii="Times New Roman" w:eastAsia="Arial" w:hAnsi="Times New Roman"/>
          <w:sz w:val="26"/>
          <w:szCs w:val="26"/>
        </w:rPr>
        <w:t>Чертежи ун</w:t>
      </w:r>
      <w:r>
        <w:rPr>
          <w:rFonts w:ascii="Times New Roman" w:eastAsia="Arial" w:hAnsi="Times New Roman"/>
          <w:sz w:val="26"/>
          <w:szCs w:val="26"/>
        </w:rPr>
        <w:t>икальных МАФ (при необходимости)</w:t>
      </w:r>
      <w:r>
        <w:rPr>
          <w:rFonts w:ascii="Times New Roman" w:eastAsia="Arial" w:hAnsi="Times New Roman"/>
          <w:sz w:val="26"/>
          <w:szCs w:val="26"/>
        </w:rPr>
        <w:t>;</w:t>
      </w:r>
    </w:p>
    <w:p w:rsidR="00C077E8" w:rsidRDefault="000F71AC">
      <w:pPr>
        <w:pStyle w:val="Standar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</w:rPr>
        <w:t>1</w:t>
      </w:r>
      <w:r>
        <w:rPr>
          <w:rFonts w:ascii="Times New Roman" w:eastAsia="Arial" w:hAnsi="Times New Roman"/>
          <w:sz w:val="26"/>
          <w:szCs w:val="26"/>
        </w:rPr>
        <w:t xml:space="preserve">0. </w:t>
      </w:r>
      <w:proofErr w:type="spellStart"/>
      <w:r>
        <w:rPr>
          <w:rFonts w:ascii="Times New Roman" w:eastAsia="Arial" w:hAnsi="Times New Roman"/>
          <w:sz w:val="26"/>
          <w:szCs w:val="26"/>
        </w:rPr>
        <w:t>д</w:t>
      </w:r>
      <w:r>
        <w:rPr>
          <w:rFonts w:ascii="Times New Roman" w:eastAsia="Arial" w:hAnsi="Times New Roman"/>
          <w:sz w:val="26"/>
          <w:szCs w:val="26"/>
        </w:rPr>
        <w:t>ендроплан</w:t>
      </w:r>
      <w:proofErr w:type="spellEnd"/>
      <w:r>
        <w:rPr>
          <w:rFonts w:ascii="Times New Roman" w:eastAsia="Arial" w:hAnsi="Times New Roman"/>
          <w:sz w:val="26"/>
          <w:szCs w:val="26"/>
        </w:rPr>
        <w:t>, М 1:500. Ведомость элементов озеленения;</w:t>
      </w:r>
    </w:p>
    <w:p w:rsidR="00C077E8" w:rsidRDefault="000F71AC">
      <w:pPr>
        <w:pStyle w:val="Standar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</w:rPr>
        <w:t xml:space="preserve">11. </w:t>
      </w:r>
      <w:r>
        <w:rPr>
          <w:rFonts w:ascii="Times New Roman" w:eastAsia="Arial" w:hAnsi="Times New Roman"/>
          <w:sz w:val="26"/>
          <w:szCs w:val="26"/>
        </w:rPr>
        <w:t>ц</w:t>
      </w:r>
      <w:r>
        <w:rPr>
          <w:rFonts w:ascii="Times New Roman" w:eastAsia="Arial" w:hAnsi="Times New Roman"/>
          <w:sz w:val="26"/>
          <w:szCs w:val="26"/>
        </w:rPr>
        <w:t>ветовое решение фасадов объекта. Ведомость отделочных материалов;</w:t>
      </w:r>
    </w:p>
    <w:p w:rsidR="00C077E8" w:rsidRDefault="000F71AC">
      <w:pPr>
        <w:pStyle w:val="Standar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</w:rPr>
        <w:t xml:space="preserve">12. </w:t>
      </w:r>
      <w:r>
        <w:rPr>
          <w:rFonts w:ascii="Times New Roman" w:eastAsia="Arial" w:hAnsi="Times New Roman"/>
          <w:sz w:val="26"/>
          <w:szCs w:val="26"/>
        </w:rPr>
        <w:t>с</w:t>
      </w:r>
      <w:r>
        <w:rPr>
          <w:rFonts w:ascii="Times New Roman" w:eastAsia="Arial" w:hAnsi="Times New Roman"/>
          <w:sz w:val="26"/>
          <w:szCs w:val="26"/>
        </w:rPr>
        <w:t>хема ночной подсветки;</w:t>
      </w:r>
    </w:p>
    <w:p w:rsidR="00C077E8" w:rsidRDefault="000F71AC">
      <w:pPr>
        <w:pStyle w:val="Standar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</w:rPr>
        <w:t xml:space="preserve">13. </w:t>
      </w:r>
      <w:r>
        <w:rPr>
          <w:rFonts w:ascii="Times New Roman" w:eastAsia="Arial" w:hAnsi="Times New Roman"/>
          <w:sz w:val="26"/>
          <w:szCs w:val="26"/>
        </w:rPr>
        <w:t>у</w:t>
      </w:r>
      <w:r>
        <w:rPr>
          <w:rFonts w:ascii="Times New Roman" w:eastAsia="Arial" w:hAnsi="Times New Roman"/>
          <w:sz w:val="26"/>
          <w:szCs w:val="26"/>
        </w:rPr>
        <w:t>злы и разрезы;</w:t>
      </w:r>
    </w:p>
    <w:p w:rsidR="00C077E8" w:rsidRDefault="000F71AC">
      <w:pPr>
        <w:pStyle w:val="Standar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</w:rPr>
        <w:t xml:space="preserve">14. 3D визуализация в дневное и ночное </w:t>
      </w:r>
      <w:r>
        <w:rPr>
          <w:rFonts w:ascii="Times New Roman" w:eastAsia="Arial" w:hAnsi="Times New Roman"/>
          <w:sz w:val="26"/>
          <w:szCs w:val="26"/>
        </w:rPr>
        <w:t>в</w:t>
      </w:r>
      <w:r w:rsidR="00A82890">
        <w:rPr>
          <w:rFonts w:ascii="Times New Roman" w:eastAsia="Arial" w:hAnsi="Times New Roman"/>
          <w:sz w:val="26"/>
          <w:szCs w:val="26"/>
        </w:rPr>
        <w:t>р</w:t>
      </w:r>
      <w:r>
        <w:rPr>
          <w:rFonts w:ascii="Times New Roman" w:eastAsia="Arial" w:hAnsi="Times New Roman"/>
          <w:sz w:val="26"/>
          <w:szCs w:val="26"/>
        </w:rPr>
        <w:t>емя.</w:t>
      </w:r>
      <w:r>
        <w:rPr>
          <w:rFonts w:ascii="Times New Roman" w:eastAsia="Arial" w:hAnsi="Times New Roman"/>
          <w:sz w:val="26"/>
          <w:szCs w:val="26"/>
          <w:vertAlign w:val="superscript"/>
        </w:rPr>
        <w:t>.</w:t>
      </w:r>
    </w:p>
    <w:p w:rsidR="00C077E8" w:rsidRDefault="000F71A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ояснительная записка, содержащая профессиональное обоснование выбора проектных решений в соответствии с требованиями, предъявляемыми к проекту, принципиальное описание конструктивных схем и предполагаемых к использованию строительных материалов.</w:t>
      </w:r>
    </w:p>
    <w:p w:rsidR="00C077E8" w:rsidRDefault="000F71A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Дополнительные материалы по усмотрению автора: макет; визуализация; фрагменты генплана в масштабе 1:200, 1:250.</w:t>
      </w:r>
    </w:p>
    <w:p w:rsidR="00C077E8" w:rsidRDefault="000F71A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Arial" w:hAnsi="Times New Roman" w:cs="Times New Roman"/>
          <w:sz w:val="26"/>
          <w:szCs w:val="26"/>
        </w:rPr>
        <w:t>Допускается совмещение разбивочного плана, планов покрытий и расстановки МАФ на одном чертеже, при условии обеспечения читаемости чертежа.</w:t>
      </w:r>
    </w:p>
    <w:p w:rsidR="00C077E8" w:rsidRDefault="000F71A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Исход</w:t>
      </w:r>
      <w:r>
        <w:rPr>
          <w:rFonts w:ascii="Times New Roman" w:eastAsia="Arial" w:hAnsi="Times New Roman" w:cs="Times New Roman"/>
          <w:sz w:val="26"/>
          <w:szCs w:val="26"/>
        </w:rPr>
        <w:t>я из параметров проектируемых объектов допускается выполнение чертежей в более крупном масштабе, чем М 1:500.</w:t>
      </w:r>
    </w:p>
    <w:p w:rsidR="00C077E8" w:rsidRDefault="000F71A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Масштаб чертежей подбирается оптимально для передачи необходимой информации о проектируемом объекте.</w:t>
      </w:r>
    </w:p>
    <w:p w:rsidR="00C077E8" w:rsidRDefault="000F71A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6.3. Форма предоставляемых материалов:</w:t>
      </w:r>
    </w:p>
    <w:p w:rsidR="00C077E8" w:rsidRDefault="000F71A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lastRenderedPageBreak/>
        <w:t>6.3.1.</w:t>
      </w:r>
      <w:r>
        <w:rPr>
          <w:rFonts w:ascii="Times New Roman" w:hAnsi="Times New Roman"/>
          <w:sz w:val="26"/>
          <w:szCs w:val="26"/>
        </w:rPr>
        <w:t xml:space="preserve"> Графические материалы планшета горизонтального расположения                       в размере 1500х 700 мм в электронном формате (PDF и </w:t>
      </w:r>
      <w:proofErr w:type="spellStart"/>
      <w:r>
        <w:rPr>
          <w:rFonts w:ascii="Times New Roman" w:hAnsi="Times New Roman"/>
          <w:sz w:val="26"/>
          <w:szCs w:val="26"/>
        </w:rPr>
        <w:t>jpg</w:t>
      </w:r>
      <w:proofErr w:type="spellEnd"/>
      <w:r>
        <w:rPr>
          <w:rFonts w:ascii="Times New Roman" w:hAnsi="Times New Roman"/>
          <w:sz w:val="26"/>
          <w:szCs w:val="26"/>
        </w:rPr>
        <w:t xml:space="preserve">), минимальное разрешение 300 </w:t>
      </w:r>
      <w:proofErr w:type="spellStart"/>
      <w:r>
        <w:rPr>
          <w:rFonts w:ascii="Times New Roman" w:hAnsi="Times New Roman"/>
          <w:sz w:val="26"/>
          <w:szCs w:val="26"/>
        </w:rPr>
        <w:t>dpi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C077E8" w:rsidRDefault="000F71A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6.3.2. Альбом с графическими материалами конкурсного проекта формата               </w:t>
      </w:r>
      <w:r>
        <w:rPr>
          <w:rFonts w:ascii="Times New Roman" w:hAnsi="Times New Roman"/>
          <w:sz w:val="26"/>
          <w:szCs w:val="26"/>
        </w:rPr>
        <w:t xml:space="preserve">  А3 в электронном формате (PDF и </w:t>
      </w:r>
      <w:proofErr w:type="spellStart"/>
      <w:r>
        <w:rPr>
          <w:rFonts w:ascii="Times New Roman" w:hAnsi="Times New Roman"/>
          <w:sz w:val="26"/>
          <w:szCs w:val="26"/>
        </w:rPr>
        <w:t>jpg</w:t>
      </w:r>
      <w:proofErr w:type="spellEnd"/>
      <w:r>
        <w:rPr>
          <w:rFonts w:ascii="Times New Roman" w:hAnsi="Times New Roman"/>
          <w:sz w:val="26"/>
          <w:szCs w:val="26"/>
        </w:rPr>
        <w:t xml:space="preserve">), минимальное разрешение 300 </w:t>
      </w:r>
      <w:proofErr w:type="spellStart"/>
      <w:r>
        <w:rPr>
          <w:rFonts w:ascii="Times New Roman" w:hAnsi="Times New Roman"/>
          <w:sz w:val="26"/>
          <w:szCs w:val="26"/>
        </w:rPr>
        <w:t>dpi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C077E8" w:rsidRDefault="000F71A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6.3.3. Пояснительная записка в электронном формате (PDF и 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>doc</w:t>
      </w:r>
      <w:r>
        <w:rPr>
          <w:rFonts w:ascii="Times New Roman" w:eastAsia="Arial" w:hAnsi="Times New Roman" w:cs="Times New Roman"/>
          <w:sz w:val="26"/>
          <w:szCs w:val="26"/>
        </w:rPr>
        <w:t>), объем                   не более 4500 знаков - две страницы формата А4, язык — русский.</w:t>
      </w:r>
    </w:p>
    <w:p w:rsidR="00C077E8" w:rsidRDefault="000F71AC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Допускается включение в состав </w:t>
      </w:r>
      <w:r>
        <w:rPr>
          <w:rFonts w:ascii="Times New Roman" w:eastAsia="Arial" w:hAnsi="Times New Roman" w:cs="Times New Roman"/>
          <w:sz w:val="26"/>
          <w:szCs w:val="26"/>
        </w:rPr>
        <w:t>проекта дополнительной информации, способствующей более полному раскрытию образа скульптурной композиции.</w:t>
      </w:r>
    </w:p>
    <w:p w:rsidR="00C077E8" w:rsidRDefault="00C077E8">
      <w:pPr>
        <w:pStyle w:val="Standard"/>
        <w:ind w:firstLine="709"/>
        <w:jc w:val="both"/>
        <w:rPr>
          <w:rFonts w:ascii="Times New Roman" w:hAnsi="Times New Roman"/>
        </w:rPr>
      </w:pPr>
    </w:p>
    <w:p w:rsidR="00C077E8" w:rsidRDefault="000F71AC">
      <w:pPr>
        <w:pStyle w:val="Standard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7. СОСТАВ ИСХОДНОЙ ДОКУМЕНТАЦИИ</w:t>
      </w:r>
    </w:p>
    <w:p w:rsidR="00C077E8" w:rsidRDefault="000F71A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7.1. Настоящее техническое задание.</w:t>
      </w:r>
    </w:p>
    <w:p w:rsidR="00C077E8" w:rsidRDefault="000F71A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7.2. Топографическая съемка территории в М 1:500.</w:t>
      </w:r>
    </w:p>
    <w:p w:rsidR="00C077E8" w:rsidRDefault="000F71A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7.3. </w:t>
      </w:r>
      <w:r>
        <w:rPr>
          <w:rFonts w:ascii="Times New Roman" w:eastAsia="Arial" w:hAnsi="Times New Roman" w:cs="Times New Roman"/>
          <w:color w:val="2D2D2D"/>
          <w:sz w:val="26"/>
          <w:szCs w:val="26"/>
        </w:rPr>
        <w:t>Исходные данные представля</w:t>
      </w:r>
      <w:r>
        <w:rPr>
          <w:rFonts w:ascii="Times New Roman" w:eastAsia="Arial" w:hAnsi="Times New Roman" w:cs="Times New Roman"/>
          <w:color w:val="2D2D2D"/>
          <w:sz w:val="26"/>
          <w:szCs w:val="26"/>
        </w:rPr>
        <w:t>ются участникам конкурса на электронном носителе.</w:t>
      </w:r>
    </w:p>
    <w:p w:rsidR="00C077E8" w:rsidRDefault="00C077E8">
      <w:pPr>
        <w:pStyle w:val="Standard"/>
        <w:jc w:val="both"/>
        <w:rPr>
          <w:rFonts w:ascii="Times New Roman" w:eastAsia="Arial" w:hAnsi="Times New Roman" w:cs="Times New Roman"/>
          <w:sz w:val="26"/>
          <w:szCs w:val="26"/>
        </w:rPr>
      </w:pPr>
    </w:p>
    <w:sectPr w:rsidR="00C077E8" w:rsidSect="00C077E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1AC" w:rsidRDefault="000F71AC" w:rsidP="00C077E8">
      <w:r>
        <w:separator/>
      </w:r>
    </w:p>
  </w:endnote>
  <w:endnote w:type="continuationSeparator" w:id="0">
    <w:p w:rsidR="000F71AC" w:rsidRDefault="000F71AC" w:rsidP="00C07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1AC" w:rsidRDefault="000F71AC" w:rsidP="00C077E8">
      <w:r w:rsidRPr="00C077E8">
        <w:rPr>
          <w:color w:val="000000"/>
        </w:rPr>
        <w:separator/>
      </w:r>
    </w:p>
  </w:footnote>
  <w:footnote w:type="continuationSeparator" w:id="0">
    <w:p w:rsidR="000F71AC" w:rsidRDefault="000F71AC" w:rsidP="00C077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00D64"/>
    <w:multiLevelType w:val="multilevel"/>
    <w:tmpl w:val="B9DEEA22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77E8"/>
    <w:rsid w:val="000F71AC"/>
    <w:rsid w:val="007B0F6E"/>
    <w:rsid w:val="00A82890"/>
    <w:rsid w:val="00C0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77E8"/>
  </w:style>
  <w:style w:type="paragraph" w:customStyle="1" w:styleId="Heading">
    <w:name w:val="Heading"/>
    <w:basedOn w:val="Standard"/>
    <w:next w:val="Textbody"/>
    <w:rsid w:val="00C077E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077E8"/>
    <w:pPr>
      <w:spacing w:after="140" w:line="276" w:lineRule="auto"/>
    </w:pPr>
  </w:style>
  <w:style w:type="paragraph" w:styleId="a3">
    <w:name w:val="List"/>
    <w:basedOn w:val="Textbody"/>
    <w:rsid w:val="00C077E8"/>
  </w:style>
  <w:style w:type="paragraph" w:customStyle="1" w:styleId="Caption">
    <w:name w:val="Caption"/>
    <w:basedOn w:val="Standard"/>
    <w:rsid w:val="00C077E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077E8"/>
    <w:pPr>
      <w:suppressLineNumbers/>
    </w:pPr>
  </w:style>
  <w:style w:type="paragraph" w:styleId="a4">
    <w:name w:val="List Paragraph"/>
    <w:basedOn w:val="Standard"/>
    <w:rsid w:val="00C077E8"/>
    <w:pPr>
      <w:spacing w:after="160"/>
      <w:ind w:left="720"/>
    </w:pPr>
  </w:style>
  <w:style w:type="character" w:customStyle="1" w:styleId="1">
    <w:name w:val="Заголовок 1 Знак"/>
    <w:basedOn w:val="a0"/>
    <w:rsid w:val="00C077E8"/>
    <w:rPr>
      <w:rFonts w:eastAsia="Calibri" w:cs="Tahoma"/>
      <w:b/>
      <w:caps/>
      <w:w w:val="80"/>
      <w:sz w:val="36"/>
      <w:szCs w:val="32"/>
      <w:lang w:val="ru-RU"/>
    </w:rPr>
  </w:style>
  <w:style w:type="character" w:customStyle="1" w:styleId="3">
    <w:name w:val="Основной текст3"/>
    <w:rsid w:val="00C077E8"/>
    <w:rPr>
      <w:rFonts w:ascii="Times New Roman" w:hAnsi="Times New Roman" w:cs="Times New Roman"/>
      <w:sz w:val="21"/>
      <w:szCs w:val="21"/>
    </w:rPr>
  </w:style>
  <w:style w:type="character" w:customStyle="1" w:styleId="ListLabel6">
    <w:name w:val="ListLabel 6"/>
    <w:rsid w:val="00C077E8"/>
    <w:rPr>
      <w:rFonts w:cs="Courier New"/>
    </w:rPr>
  </w:style>
  <w:style w:type="character" w:customStyle="1" w:styleId="ListLabel7">
    <w:name w:val="ListLabel 7"/>
    <w:rsid w:val="00C077E8"/>
    <w:rPr>
      <w:rFonts w:cs="Courier New"/>
    </w:rPr>
  </w:style>
  <w:style w:type="character" w:customStyle="1" w:styleId="ListLabel8">
    <w:name w:val="ListLabel 8"/>
    <w:rsid w:val="00C077E8"/>
    <w:rPr>
      <w:rFonts w:cs="Courier New"/>
    </w:rPr>
  </w:style>
  <w:style w:type="character" w:customStyle="1" w:styleId="FootnoteCharacters">
    <w:name w:val="Footnote Characters"/>
    <w:rsid w:val="00C077E8"/>
    <w:rPr>
      <w:position w:val="0"/>
      <w:vertAlign w:val="superscript"/>
    </w:rPr>
  </w:style>
  <w:style w:type="numbering" w:customStyle="1" w:styleId="WWNum7">
    <w:name w:val="WWNum7"/>
    <w:basedOn w:val="a2"/>
    <w:rsid w:val="00C077E8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1100</Words>
  <Characters>6271</Characters>
  <Application>Microsoft Office Word</Application>
  <DocSecurity>0</DocSecurity>
  <Lines>52</Lines>
  <Paragraphs>14</Paragraphs>
  <ScaleCrop>false</ScaleCrop>
  <Company>Законодательное Собрание Челябинской области</Company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Довбня О.В.</dc:creator>
  <cp:lastModifiedBy>Довбня О.В.</cp:lastModifiedBy>
  <cp:revision>3</cp:revision>
  <cp:lastPrinted>2021-02-17T15:06:00Z</cp:lastPrinted>
  <dcterms:created xsi:type="dcterms:W3CDTF">2021-02-17T10:55:00Z</dcterms:created>
  <dcterms:modified xsi:type="dcterms:W3CDTF">2021-02-19T09:33:00Z</dcterms:modified>
</cp:coreProperties>
</file>