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D9" w:rsidRDefault="006148D9">
      <w:pPr>
        <w:pStyle w:val="BodyText3"/>
        <w:jc w:val="left"/>
        <w:rPr>
          <w:bCs/>
          <w:color w:val="auto"/>
          <w:u w:val="none"/>
        </w:rPr>
      </w:pPr>
      <w:r>
        <w:rPr>
          <w:bCs/>
          <w:color w:val="auto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 к приказу  от   14.02.2022  </w:t>
      </w:r>
      <w:r>
        <w:rPr>
          <w:bCs/>
          <w:i/>
          <w:color w:val="auto"/>
          <w:u w:val="none"/>
        </w:rPr>
        <w:t>г.</w:t>
      </w:r>
      <w:r>
        <w:rPr>
          <w:bCs/>
          <w:color w:val="auto"/>
          <w:u w:val="none"/>
        </w:rPr>
        <w:t xml:space="preserve">   </w:t>
      </w:r>
      <w:r w:rsidRPr="00926DD9">
        <w:rPr>
          <w:bCs/>
          <w:color w:val="auto"/>
          <w:u w:val="none"/>
        </w:rPr>
        <w:t xml:space="preserve">№  </w:t>
      </w:r>
      <w:r>
        <w:rPr>
          <w:bCs/>
          <w:color w:val="auto"/>
          <w:u w:val="none"/>
        </w:rPr>
        <w:t>193</w:t>
      </w:r>
      <w:r w:rsidRPr="00926DD9">
        <w:rPr>
          <w:bCs/>
          <w:color w:val="auto"/>
          <w:u w:val="none"/>
        </w:rPr>
        <w:t>-13/</w:t>
      </w:r>
      <w:r>
        <w:rPr>
          <w:bCs/>
          <w:color w:val="auto"/>
          <w:u w:val="none"/>
        </w:rPr>
        <w:t xml:space="preserve">12                 </w:t>
      </w:r>
    </w:p>
    <w:p w:rsidR="006148D9" w:rsidRDefault="006148D9">
      <w:pPr>
        <w:pStyle w:val="BodyTextIndent"/>
        <w:spacing w:after="0"/>
        <w:ind w:left="0" w:firstLine="709"/>
        <w:jc w:val="center"/>
        <w:rPr>
          <w:b/>
          <w:bCs/>
          <w:color w:val="auto"/>
          <w:sz w:val="32"/>
          <w:szCs w:val="32"/>
        </w:rPr>
      </w:pPr>
    </w:p>
    <w:p w:rsidR="006148D9" w:rsidRDefault="006148D9">
      <w:pPr>
        <w:pStyle w:val="BodyTextIndent"/>
        <w:spacing w:after="0"/>
        <w:ind w:left="0" w:firstLine="709"/>
        <w:jc w:val="center"/>
        <w:rPr>
          <w:b/>
          <w:bCs/>
          <w:color w:val="auto"/>
          <w:sz w:val="32"/>
          <w:szCs w:val="32"/>
          <w:u w:val="none"/>
          <w:lang w:val="en-US"/>
        </w:rPr>
      </w:pPr>
    </w:p>
    <w:p w:rsidR="006148D9" w:rsidRDefault="006148D9">
      <w:pPr>
        <w:pStyle w:val="BodyTextIndent"/>
        <w:spacing w:after="0"/>
        <w:ind w:left="0" w:firstLine="709"/>
        <w:jc w:val="center"/>
        <w:rPr>
          <w:color w:val="auto"/>
          <w:sz w:val="32"/>
          <w:szCs w:val="32"/>
          <w:u w:val="none"/>
        </w:rPr>
      </w:pPr>
      <w:r>
        <w:rPr>
          <w:b/>
          <w:bCs/>
          <w:color w:val="auto"/>
          <w:sz w:val="32"/>
          <w:szCs w:val="32"/>
          <w:u w:val="none"/>
        </w:rPr>
        <w:t xml:space="preserve">14 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color w:val="auto"/>
            <w:sz w:val="32"/>
            <w:szCs w:val="32"/>
            <w:u w:val="none"/>
          </w:rPr>
          <w:t>2022 г</w:t>
        </w:r>
      </w:smartTag>
      <w:r>
        <w:rPr>
          <w:b/>
          <w:bCs/>
          <w:color w:val="auto"/>
          <w:sz w:val="32"/>
          <w:szCs w:val="32"/>
          <w:u w:val="none"/>
        </w:rPr>
        <w:t xml:space="preserve">. </w:t>
      </w:r>
      <w:r>
        <w:rPr>
          <w:color w:val="auto"/>
          <w:sz w:val="32"/>
          <w:szCs w:val="32"/>
          <w:u w:val="none"/>
        </w:rPr>
        <w:t xml:space="preserve">объявлен конкурс на замещение должностей </w:t>
      </w:r>
    </w:p>
    <w:p w:rsidR="006148D9" w:rsidRDefault="006148D9">
      <w:pPr>
        <w:pStyle w:val="BodyTextIndent"/>
        <w:spacing w:after="0"/>
        <w:ind w:left="0" w:firstLine="709"/>
        <w:jc w:val="center"/>
        <w:rPr>
          <w:color w:val="auto"/>
          <w:sz w:val="32"/>
          <w:szCs w:val="32"/>
          <w:u w:val="none"/>
        </w:rPr>
      </w:pPr>
      <w:r>
        <w:rPr>
          <w:color w:val="auto"/>
          <w:sz w:val="32"/>
          <w:szCs w:val="32"/>
          <w:u w:val="none"/>
        </w:rPr>
        <w:t xml:space="preserve">педагогических работников (профессорско-преподавательского состава) </w:t>
      </w:r>
    </w:p>
    <w:p w:rsidR="006148D9" w:rsidRDefault="006148D9">
      <w:pPr>
        <w:pStyle w:val="BodyText3"/>
        <w:rPr>
          <w:color w:val="auto"/>
          <w:sz w:val="28"/>
          <w:szCs w:val="28"/>
          <w:u w:val="none"/>
        </w:rPr>
      </w:pPr>
    </w:p>
    <w:p w:rsidR="006148D9" w:rsidRDefault="006148D9">
      <w:pPr>
        <w:pStyle w:val="BodyTextIndent"/>
        <w:spacing w:after="0"/>
        <w:ind w:left="0" w:firstLine="709"/>
        <w:jc w:val="center"/>
        <w:rPr>
          <w:color w:val="auto"/>
          <w:sz w:val="26"/>
          <w:szCs w:val="26"/>
          <w:u w:val="none"/>
        </w:rPr>
      </w:pPr>
      <w:r>
        <w:rPr>
          <w:color w:val="auto"/>
          <w:sz w:val="26"/>
          <w:szCs w:val="26"/>
          <w:u w:val="none"/>
        </w:rPr>
        <w:t xml:space="preserve">В конкурсное  объявление  включены  должности,  по которым сроки трудовых договоров истекают </w:t>
      </w:r>
    </w:p>
    <w:p w:rsidR="006148D9" w:rsidRDefault="006148D9">
      <w:pPr>
        <w:pStyle w:val="BodyTextIndent"/>
        <w:spacing w:after="0"/>
        <w:ind w:left="0" w:firstLine="709"/>
        <w:jc w:val="center"/>
        <w:rPr>
          <w:color w:val="auto"/>
          <w:sz w:val="26"/>
          <w:szCs w:val="26"/>
          <w:u w:val="none"/>
        </w:rPr>
      </w:pPr>
      <w:r>
        <w:rPr>
          <w:bCs/>
          <w:color w:val="auto"/>
          <w:sz w:val="26"/>
          <w:szCs w:val="26"/>
          <w:u w:val="none"/>
        </w:rPr>
        <w:t xml:space="preserve">в  </w:t>
      </w:r>
      <w:r w:rsidRPr="008657AD">
        <w:rPr>
          <w:b/>
          <w:bCs/>
          <w:color w:val="auto"/>
          <w:sz w:val="26"/>
          <w:szCs w:val="26"/>
          <w:u w:val="none"/>
        </w:rPr>
        <w:t>ма</w:t>
      </w:r>
      <w:r>
        <w:rPr>
          <w:b/>
          <w:bCs/>
          <w:color w:val="auto"/>
          <w:sz w:val="26"/>
          <w:szCs w:val="26"/>
          <w:u w:val="none"/>
        </w:rPr>
        <w:t>е, июне, июле, августе и сентябре</w:t>
      </w:r>
      <w:r>
        <w:rPr>
          <w:bCs/>
          <w:color w:val="auto"/>
          <w:sz w:val="26"/>
          <w:szCs w:val="26"/>
          <w:u w:val="none"/>
        </w:rPr>
        <w:t xml:space="preserve"> </w:t>
      </w:r>
      <w:r>
        <w:rPr>
          <w:b/>
          <w:bCs/>
          <w:color w:val="auto"/>
          <w:sz w:val="26"/>
          <w:szCs w:val="26"/>
          <w:u w:val="none"/>
        </w:rPr>
        <w:t>2022 года</w:t>
      </w:r>
      <w:r>
        <w:rPr>
          <w:color w:val="auto"/>
          <w:sz w:val="26"/>
          <w:szCs w:val="26"/>
          <w:u w:val="none"/>
        </w:rPr>
        <w:t>, и вакантные.</w:t>
      </w:r>
    </w:p>
    <w:p w:rsidR="006148D9" w:rsidRDefault="006148D9">
      <w:pPr>
        <w:jc w:val="center"/>
        <w:rPr>
          <w:b/>
          <w:color w:val="auto"/>
          <w:sz w:val="28"/>
          <w:szCs w:val="28"/>
          <w:u w:val="none"/>
        </w:rPr>
      </w:pPr>
    </w:p>
    <w:p w:rsidR="006148D9" w:rsidRDefault="006148D9">
      <w:pPr>
        <w:spacing w:line="360" w:lineRule="auto"/>
        <w:jc w:val="center"/>
        <w:rPr>
          <w:b/>
          <w:color w:val="auto"/>
          <w:sz w:val="28"/>
          <w:szCs w:val="28"/>
          <w:u w:val="none"/>
        </w:rPr>
      </w:pPr>
      <w:r>
        <w:rPr>
          <w:b/>
          <w:color w:val="auto"/>
          <w:sz w:val="28"/>
          <w:szCs w:val="28"/>
          <w:u w:val="none"/>
        </w:rPr>
        <w:t xml:space="preserve">Прием заявлений для участия в конкурсе  </w:t>
      </w:r>
    </w:p>
    <w:p w:rsidR="006148D9" w:rsidRDefault="006148D9">
      <w:pPr>
        <w:jc w:val="center"/>
        <w:rPr>
          <w:b/>
          <w:caps/>
          <w:color w:val="auto"/>
          <w:sz w:val="32"/>
          <w:szCs w:val="32"/>
          <w:u w:val="none"/>
        </w:rPr>
      </w:pPr>
      <w:r>
        <w:rPr>
          <w:b/>
          <w:caps/>
          <w:color w:val="auto"/>
          <w:sz w:val="32"/>
          <w:szCs w:val="32"/>
          <w:u w:val="none"/>
        </w:rPr>
        <w:t>педагогических</w:t>
      </w:r>
      <w:r>
        <w:rPr>
          <w:caps/>
          <w:color w:val="auto"/>
          <w:sz w:val="32"/>
          <w:szCs w:val="32"/>
          <w:u w:val="none"/>
        </w:rPr>
        <w:t xml:space="preserve"> </w:t>
      </w:r>
      <w:r>
        <w:rPr>
          <w:b/>
          <w:caps/>
          <w:color w:val="auto"/>
          <w:sz w:val="32"/>
          <w:szCs w:val="32"/>
          <w:u w:val="none"/>
        </w:rPr>
        <w:t>работников</w:t>
      </w:r>
    </w:p>
    <w:p w:rsidR="006148D9" w:rsidRDefault="006148D9">
      <w:pPr>
        <w:jc w:val="center"/>
        <w:rPr>
          <w:caps/>
          <w:color w:val="auto"/>
          <w:sz w:val="32"/>
          <w:szCs w:val="32"/>
          <w:u w:val="none"/>
        </w:rPr>
      </w:pPr>
      <w:r>
        <w:rPr>
          <w:b/>
          <w:caps/>
          <w:color w:val="auto"/>
          <w:sz w:val="32"/>
          <w:szCs w:val="32"/>
          <w:u w:val="none"/>
        </w:rPr>
        <w:t>(</w:t>
      </w:r>
      <w:r>
        <w:rPr>
          <w:b/>
          <w:color w:val="auto"/>
          <w:sz w:val="32"/>
          <w:szCs w:val="32"/>
          <w:u w:val="none"/>
        </w:rPr>
        <w:t>профессорско-преподавательского состава</w:t>
      </w:r>
      <w:r>
        <w:rPr>
          <w:b/>
          <w:caps/>
          <w:color w:val="auto"/>
          <w:sz w:val="32"/>
          <w:szCs w:val="32"/>
          <w:u w:val="none"/>
        </w:rPr>
        <w:t>)</w:t>
      </w:r>
    </w:p>
    <w:p w:rsidR="006148D9" w:rsidRDefault="006148D9">
      <w:pPr>
        <w:pStyle w:val="BodyText3"/>
        <w:rPr>
          <w:color w:val="auto"/>
          <w:u w:val="none"/>
        </w:rPr>
      </w:pPr>
    </w:p>
    <w:p w:rsidR="006148D9" w:rsidRDefault="006148D9">
      <w:pPr>
        <w:pStyle w:val="BodyText3"/>
        <w:rPr>
          <w:color w:val="auto"/>
          <w:sz w:val="32"/>
          <w:szCs w:val="32"/>
          <w:u w:val="none"/>
        </w:rPr>
      </w:pPr>
      <w:r>
        <w:rPr>
          <w:color w:val="auto"/>
          <w:sz w:val="32"/>
          <w:szCs w:val="32"/>
          <w:u w:val="none"/>
        </w:rPr>
        <w:t xml:space="preserve">с   14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auto"/>
            <w:sz w:val="32"/>
            <w:szCs w:val="32"/>
            <w:u w:val="none"/>
          </w:rPr>
          <w:t>2022</w:t>
        </w:r>
        <w:r>
          <w:rPr>
            <w:bCs/>
            <w:color w:val="auto"/>
            <w:sz w:val="32"/>
            <w:szCs w:val="32"/>
            <w:u w:val="none"/>
          </w:rPr>
          <w:t xml:space="preserve"> г</w:t>
        </w:r>
      </w:smartTag>
      <w:r>
        <w:rPr>
          <w:bCs/>
          <w:color w:val="auto"/>
          <w:sz w:val="32"/>
          <w:szCs w:val="32"/>
          <w:u w:val="none"/>
        </w:rPr>
        <w:t xml:space="preserve">. </w:t>
      </w:r>
      <w:r>
        <w:rPr>
          <w:color w:val="auto"/>
          <w:sz w:val="32"/>
          <w:szCs w:val="32"/>
          <w:u w:val="none"/>
        </w:rPr>
        <w:t xml:space="preserve"> по  31 марта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auto"/>
            <w:sz w:val="32"/>
            <w:szCs w:val="32"/>
            <w:u w:val="none"/>
          </w:rPr>
          <w:t>2022 г</w:t>
        </w:r>
      </w:smartTag>
      <w:r>
        <w:rPr>
          <w:color w:val="auto"/>
          <w:sz w:val="32"/>
          <w:szCs w:val="32"/>
          <w:u w:val="none"/>
        </w:rPr>
        <w:t>.</w:t>
      </w:r>
    </w:p>
    <w:p w:rsidR="006148D9" w:rsidRDefault="006148D9">
      <w:pPr>
        <w:rPr>
          <w:b/>
          <w:color w:val="auto"/>
          <w:u w:val="none"/>
        </w:rPr>
      </w:pPr>
    </w:p>
    <w:p w:rsidR="006148D9" w:rsidRDefault="006148D9">
      <w:pPr>
        <w:rPr>
          <w:b/>
          <w:color w:val="auto"/>
        </w:rPr>
      </w:pPr>
    </w:p>
    <w:p w:rsidR="006148D9" w:rsidRDefault="006148D9">
      <w:pPr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Место (адрес) приема заявлений для участия в конкурсе: </w:t>
      </w:r>
    </w:p>
    <w:p w:rsidR="006148D9" w:rsidRDefault="006148D9">
      <w:pPr>
        <w:jc w:val="center"/>
        <w:rPr>
          <w:color w:val="auto"/>
          <w:sz w:val="8"/>
          <w:szCs w:val="8"/>
          <w:u w:val="none"/>
        </w:rPr>
      </w:pPr>
    </w:p>
    <w:p w:rsidR="006148D9" w:rsidRDefault="006148D9">
      <w:pPr>
        <w:jc w:val="center"/>
        <w:rPr>
          <w:b/>
          <w:color w:val="auto"/>
          <w:sz w:val="26"/>
          <w:szCs w:val="26"/>
          <w:u w:val="none"/>
        </w:rPr>
      </w:pPr>
      <w:r>
        <w:rPr>
          <w:b/>
          <w:color w:val="auto"/>
          <w:sz w:val="26"/>
          <w:szCs w:val="26"/>
          <w:u w:val="none"/>
        </w:rPr>
        <w:t>Управление по работе с кадрами,  г. Челябинск, пр. имени В.И. Ленина, 76,  каб.: 130, 142, 144, 137  (главный корпус)</w:t>
      </w:r>
    </w:p>
    <w:p w:rsidR="006148D9" w:rsidRDefault="006148D9">
      <w:pPr>
        <w:jc w:val="center"/>
        <w:rPr>
          <w:bCs/>
          <w:color w:val="auto"/>
          <w:sz w:val="26"/>
          <w:szCs w:val="26"/>
          <w:u w:val="none"/>
        </w:rPr>
      </w:pPr>
    </w:p>
    <w:p w:rsidR="006148D9" w:rsidRDefault="006148D9">
      <w:pPr>
        <w:jc w:val="center"/>
        <w:rPr>
          <w:b/>
          <w:color w:val="auto"/>
          <w:sz w:val="26"/>
          <w:szCs w:val="26"/>
          <w:u w:val="none"/>
        </w:rPr>
      </w:pPr>
      <w:r>
        <w:rPr>
          <w:b/>
          <w:bCs/>
          <w:color w:val="auto"/>
          <w:sz w:val="26"/>
          <w:szCs w:val="26"/>
          <w:u w:val="none"/>
        </w:rPr>
        <w:t xml:space="preserve">Телефоны для справок: </w:t>
      </w:r>
      <w:r>
        <w:rPr>
          <w:b/>
          <w:color w:val="auto"/>
          <w:sz w:val="26"/>
          <w:szCs w:val="26"/>
          <w:u w:val="none"/>
        </w:rPr>
        <w:t xml:space="preserve">  267-92-31,  </w:t>
      </w:r>
      <w:r>
        <w:rPr>
          <w:b/>
          <w:bCs/>
          <w:color w:val="auto"/>
          <w:sz w:val="26"/>
          <w:szCs w:val="26"/>
          <w:u w:val="none"/>
        </w:rPr>
        <w:t xml:space="preserve">267-94-85,  </w:t>
      </w:r>
      <w:r>
        <w:rPr>
          <w:b/>
          <w:color w:val="auto"/>
          <w:sz w:val="26"/>
          <w:szCs w:val="26"/>
          <w:u w:val="none"/>
        </w:rPr>
        <w:t xml:space="preserve">   267-93-99,    </w:t>
      </w:r>
      <w:r>
        <w:rPr>
          <w:b/>
          <w:bCs/>
          <w:color w:val="auto"/>
          <w:sz w:val="26"/>
          <w:szCs w:val="26"/>
          <w:u w:val="none"/>
        </w:rPr>
        <w:t xml:space="preserve">267-99-38   </w:t>
      </w:r>
    </w:p>
    <w:p w:rsidR="006148D9" w:rsidRDefault="006148D9">
      <w:pPr>
        <w:pStyle w:val="BodyText3"/>
        <w:rPr>
          <w:bCs/>
          <w:color w:val="auto"/>
          <w:sz w:val="28"/>
          <w:szCs w:val="28"/>
          <w:u w:val="none"/>
        </w:rPr>
      </w:pPr>
    </w:p>
    <w:p w:rsidR="006148D9" w:rsidRDefault="006148D9">
      <w:pPr>
        <w:widowControl w:val="0"/>
        <w:spacing w:line="360" w:lineRule="auto"/>
        <w:ind w:firstLine="709"/>
        <w:jc w:val="both"/>
        <w:rPr>
          <w:b/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 xml:space="preserve">К </w:t>
      </w:r>
      <w:r>
        <w:rPr>
          <w:b/>
          <w:color w:val="auto"/>
          <w:sz w:val="24"/>
          <w:szCs w:val="24"/>
          <w:u w:val="none"/>
        </w:rPr>
        <w:t>заявлению</w:t>
      </w:r>
      <w:r>
        <w:rPr>
          <w:color w:val="auto"/>
          <w:sz w:val="24"/>
          <w:szCs w:val="24"/>
          <w:u w:val="none"/>
        </w:rPr>
        <w:t xml:space="preserve"> </w:t>
      </w:r>
      <w:r>
        <w:rPr>
          <w:b/>
          <w:color w:val="auto"/>
          <w:sz w:val="24"/>
          <w:szCs w:val="24"/>
          <w:u w:val="none"/>
        </w:rPr>
        <w:t>должны быть приложены:</w:t>
      </w:r>
    </w:p>
    <w:p w:rsidR="006148D9" w:rsidRDefault="006148D9">
      <w:pPr>
        <w:widowControl w:val="0"/>
        <w:spacing w:line="360" w:lineRule="auto"/>
        <w:ind w:firstLine="709"/>
        <w:jc w:val="both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 xml:space="preserve">-  копии документов, подтверждающих соответствие претендента квалификационным требованиям, </w:t>
      </w:r>
    </w:p>
    <w:p w:rsidR="006148D9" w:rsidRDefault="006148D9">
      <w:pPr>
        <w:widowControl w:val="0"/>
        <w:spacing w:line="360" w:lineRule="auto"/>
        <w:ind w:firstLine="709"/>
        <w:jc w:val="both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-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6148D9" w:rsidRDefault="006148D9">
      <w:pPr>
        <w:widowControl w:val="0"/>
        <w:ind w:firstLine="709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            1. </w:t>
      </w:r>
      <w:r>
        <w:rPr>
          <w:b/>
          <w:color w:val="auto"/>
          <w:sz w:val="28"/>
          <w:szCs w:val="28"/>
          <w:u w:val="none"/>
        </w:rPr>
        <w:t>справка об отсутствии судимости</w:t>
      </w:r>
      <w:r>
        <w:rPr>
          <w:color w:val="auto"/>
          <w:sz w:val="28"/>
          <w:szCs w:val="28"/>
          <w:u w:val="none"/>
        </w:rPr>
        <w:t xml:space="preserve"> и (или) факта уголовного преследования, либо о прекращении уголовного преследования по реабилитирующим основаниям; </w:t>
      </w:r>
    </w:p>
    <w:p w:rsidR="006148D9" w:rsidRDefault="006148D9">
      <w:pPr>
        <w:widowControl w:val="0"/>
        <w:ind w:firstLine="709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            2.</w:t>
      </w:r>
      <w:r>
        <w:rPr>
          <w:b/>
          <w:color w:val="auto"/>
          <w:sz w:val="28"/>
          <w:szCs w:val="28"/>
          <w:u w:val="none"/>
        </w:rPr>
        <w:t>справка о предварительном или периодическом медицинском осмотре</w:t>
      </w:r>
      <w:r>
        <w:rPr>
          <w:color w:val="auto"/>
          <w:sz w:val="28"/>
          <w:szCs w:val="28"/>
          <w:u w:val="none"/>
        </w:rPr>
        <w:t xml:space="preserve">); </w:t>
      </w:r>
    </w:p>
    <w:p w:rsidR="006148D9" w:rsidRDefault="006148D9">
      <w:pPr>
        <w:widowControl w:val="0"/>
        <w:ind w:firstLine="709"/>
        <w:jc w:val="both"/>
        <w:rPr>
          <w:color w:val="auto"/>
          <w:sz w:val="6"/>
          <w:szCs w:val="6"/>
          <w:u w:val="none"/>
        </w:rPr>
      </w:pPr>
    </w:p>
    <w:p w:rsidR="006148D9" w:rsidRDefault="006148D9">
      <w:pPr>
        <w:widowControl w:val="0"/>
        <w:ind w:firstLine="709"/>
        <w:jc w:val="both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- список опубликованных и приравненных к ним научных и учебно-методических работ (за последние 5 лет); копии документов о прохождении повышения квалификации.</w:t>
      </w:r>
    </w:p>
    <w:p w:rsidR="006148D9" w:rsidRDefault="006148D9">
      <w:pPr>
        <w:jc w:val="both"/>
        <w:rPr>
          <w:color w:val="auto"/>
          <w:sz w:val="28"/>
          <w:szCs w:val="28"/>
          <w:u w:val="none"/>
        </w:rPr>
      </w:pPr>
    </w:p>
    <w:p w:rsidR="006148D9" w:rsidRDefault="006148D9">
      <w:pPr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Место и дата проведения конкурса определяются в соответствии с графиком заседаний Ученого совета ЮУрГУ и советов высших школ (институтов, факультетов, филиалов).</w:t>
      </w:r>
    </w:p>
    <w:p w:rsidR="006148D9" w:rsidRDefault="006148D9">
      <w:pPr>
        <w:pStyle w:val="BodyTextIndent"/>
        <w:spacing w:after="0"/>
        <w:ind w:left="0"/>
        <w:jc w:val="center"/>
        <w:rPr>
          <w:b/>
          <w:color w:val="auto"/>
          <w:sz w:val="28"/>
          <w:szCs w:val="28"/>
          <w:u w:val="none"/>
        </w:rPr>
      </w:pPr>
    </w:p>
    <w:p w:rsidR="006148D9" w:rsidRDefault="006148D9">
      <w:pPr>
        <w:pStyle w:val="BodyTextIndent"/>
        <w:spacing w:after="0"/>
        <w:ind w:left="0"/>
        <w:jc w:val="center"/>
        <w:rPr>
          <w:b/>
          <w:color w:val="auto"/>
          <w:sz w:val="28"/>
          <w:szCs w:val="28"/>
          <w:u w:val="none"/>
        </w:rPr>
      </w:pPr>
      <w:r>
        <w:rPr>
          <w:b/>
          <w:color w:val="auto"/>
          <w:sz w:val="28"/>
          <w:szCs w:val="28"/>
          <w:u w:val="none"/>
        </w:rPr>
        <w:t>ПОЛИТЕХНИЧЕСКИЙ ИНСТИТУТ</w:t>
      </w:r>
    </w:p>
    <w:p w:rsidR="006148D9" w:rsidRDefault="006148D9">
      <w:pPr>
        <w:pStyle w:val="BodyTextIndent"/>
        <w:spacing w:after="0"/>
        <w:ind w:left="0"/>
        <w:jc w:val="center"/>
        <w:rPr>
          <w:b/>
          <w:color w:val="auto"/>
          <w:sz w:val="10"/>
          <w:szCs w:val="10"/>
          <w:u w:val="none"/>
        </w:rPr>
      </w:pPr>
    </w:p>
    <w:tbl>
      <w:tblPr>
        <w:tblW w:w="12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8"/>
        <w:gridCol w:w="4292"/>
        <w:gridCol w:w="2880"/>
        <w:gridCol w:w="1980"/>
      </w:tblGrid>
      <w:tr w:rsidR="006148D9" w:rsidTr="00D329E9">
        <w:tc>
          <w:tcPr>
            <w:tcW w:w="3448" w:type="dxa"/>
          </w:tcPr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>Головное подразделение</w:t>
            </w:r>
          </w:p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>(высшая школа, институт, филиал)</w:t>
            </w:r>
          </w:p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4292" w:type="dxa"/>
          </w:tcPr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 xml:space="preserve">Структурное подразделение </w:t>
            </w:r>
          </w:p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>(кафедра, центры)</w:t>
            </w:r>
          </w:p>
        </w:tc>
        <w:tc>
          <w:tcPr>
            <w:tcW w:w="2880" w:type="dxa"/>
          </w:tcPr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>Должность</w:t>
            </w:r>
          </w:p>
        </w:tc>
        <w:tc>
          <w:tcPr>
            <w:tcW w:w="1980" w:type="dxa"/>
          </w:tcPr>
          <w:p w:rsidR="006148D9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>
              <w:rPr>
                <w:b/>
                <w:color w:val="auto"/>
                <w:sz w:val="18"/>
                <w:szCs w:val="18"/>
                <w:u w:val="none"/>
              </w:rPr>
              <w:t>Дата  проведения конкурса</w:t>
            </w:r>
          </w:p>
        </w:tc>
      </w:tr>
    </w:tbl>
    <w:p w:rsidR="006148D9" w:rsidRDefault="006148D9"/>
    <w:tbl>
      <w:tblPr>
        <w:tblW w:w="12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8"/>
        <w:gridCol w:w="4291"/>
        <w:gridCol w:w="2881"/>
        <w:gridCol w:w="1980"/>
      </w:tblGrid>
      <w:tr w:rsidR="006148D9" w:rsidTr="00D329E9">
        <w:trPr>
          <w:cantSplit/>
        </w:trPr>
        <w:tc>
          <w:tcPr>
            <w:tcW w:w="3448" w:type="dxa"/>
            <w:vMerge w:val="restart"/>
          </w:tcPr>
          <w:p w:rsidR="006148D9" w:rsidRDefault="006148D9" w:rsidP="000B0BEF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13B77" w:rsidRDefault="006148D9" w:rsidP="000B0BEF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  <w:r w:rsidRPr="00613B77">
              <w:rPr>
                <w:b/>
                <w:color w:val="auto"/>
                <w:sz w:val="24"/>
                <w:szCs w:val="24"/>
                <w:u w:val="none"/>
              </w:rPr>
              <w:t>Политехнический институт</w:t>
            </w:r>
          </w:p>
          <w:p w:rsidR="006148D9" w:rsidRPr="00613B77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Pr="00613B77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13B77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 xml:space="preserve">пр.им.В.И.Ленина, 76, </w:t>
            </w:r>
          </w:p>
          <w:p w:rsidR="006148D9" w:rsidRPr="00613B77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каб. 208а</w:t>
            </w:r>
          </w:p>
          <w:p w:rsidR="006148D9" w:rsidRPr="00613B77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272-34-44</w:t>
            </w:r>
          </w:p>
          <w:p w:rsidR="006148D9" w:rsidRPr="00613B77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267-91-11</w:t>
            </w: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  <w:p w:rsidR="006148D9" w:rsidRPr="00613B77" w:rsidRDefault="006148D9" w:rsidP="00D329E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  <w:r w:rsidRPr="00613B77">
              <w:rPr>
                <w:b/>
                <w:color w:val="auto"/>
                <w:sz w:val="24"/>
                <w:szCs w:val="24"/>
                <w:u w:val="none"/>
              </w:rPr>
              <w:t>Политехнический институт</w:t>
            </w:r>
          </w:p>
          <w:p w:rsidR="006148D9" w:rsidRPr="00613B77" w:rsidRDefault="006148D9" w:rsidP="00D329E9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Pr="00613B77" w:rsidRDefault="006148D9" w:rsidP="00D329E9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13B77" w:rsidRDefault="006148D9" w:rsidP="00D329E9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 xml:space="preserve">пр.им.В.И.Ленина, 76, </w:t>
            </w:r>
          </w:p>
          <w:p w:rsidR="006148D9" w:rsidRPr="00613B77" w:rsidRDefault="006148D9" w:rsidP="00D329E9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каб. 208а</w:t>
            </w:r>
          </w:p>
          <w:p w:rsidR="006148D9" w:rsidRPr="00613B77" w:rsidRDefault="006148D9" w:rsidP="00D329E9">
            <w:pPr>
              <w:rPr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272-34-44</w:t>
            </w:r>
          </w:p>
          <w:p w:rsidR="006148D9" w:rsidRPr="00613B77" w:rsidRDefault="006148D9" w:rsidP="00D329E9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13B77">
              <w:rPr>
                <w:color w:val="auto"/>
                <w:sz w:val="24"/>
                <w:szCs w:val="24"/>
                <w:u w:val="none"/>
              </w:rPr>
              <w:t>267-91-11</w:t>
            </w:r>
          </w:p>
          <w:p w:rsidR="006148D9" w:rsidRDefault="006148D9" w:rsidP="000B0BEF">
            <w:pPr>
              <w:rPr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Политехнический институт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Директор института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Безопасность жизнедеятельности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Безопасность жизнедеятельности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Безопасность жизнедеятельности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Безопасность жизнедеятельности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Двигатели внутреннего сгорания и электронные системы автомобилей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25.04.2022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Двигатели внутреннего сгорания и электронные системы автомобилей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Летательные аппараты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Ассистент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Летательные аппараты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Летательные аппараты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Материаловедение и физико-химия материалов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23.05.2022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Материаловедение и физико-химия материалов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  <w:u w:val="none"/>
              </w:rPr>
              <w:t xml:space="preserve">Доцент 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23.05.2022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Материаловедение и физико-химия материалов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Материаловедение и физико-химия материалов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Оборудование и технология сварочного производства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Оборудование и технология сварочного производства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Оборудование и технология сварочного производства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  <w:u w:val="none"/>
              </w:rPr>
              <w:t>П</w:t>
            </w:r>
            <w:r w:rsidRPr="00D329E9">
              <w:rPr>
                <w:color w:val="auto"/>
                <w:sz w:val="22"/>
                <w:szCs w:val="22"/>
                <w:u w:val="none"/>
              </w:rPr>
              <w:t>реподаватель</w:t>
            </w:r>
            <w:r>
              <w:rPr>
                <w:color w:val="auto"/>
                <w:sz w:val="22"/>
                <w:szCs w:val="22"/>
                <w:u w:val="none"/>
              </w:rPr>
              <w:t xml:space="preserve">   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Промышленная теплоэнергетика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Техническая механика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23.05.2022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Техническая механика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23.05.2022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Техническая механика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18.04.2022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Технологии автоматизированного машиностроения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18.04.2022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Электрические станции, сети и системы электроснабжения</w:t>
            </w:r>
          </w:p>
        </w:tc>
        <w:tc>
          <w:tcPr>
            <w:tcW w:w="2881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Электропривод и мехатроника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Электропривод и мехатроника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>Электропривод</w:t>
            </w:r>
            <w:r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 xml:space="preserve"> </w:t>
            </w:r>
            <w:r w:rsidRPr="00D329E9"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>и мехатроника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>Старший</w:t>
            </w:r>
            <w:r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 xml:space="preserve"> </w:t>
            </w:r>
            <w:r w:rsidRPr="00D329E9">
              <w:rPr>
                <w:color w:val="auto"/>
                <w:sz w:val="22"/>
                <w:szCs w:val="22"/>
                <w:u w:val="none"/>
                <w:shd w:val="clear" w:color="FFFFFF" w:fill="FFFFFF"/>
              </w:rPr>
              <w:t xml:space="preserve"> преподаватель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20.06.2022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Процессы и машины обработки металлов давлением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19.09.2022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Электрические станции, сети и системы электроснабжения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19.09.2022</w:t>
            </w:r>
          </w:p>
        </w:tc>
      </w:tr>
      <w:tr w:rsidR="006148D9" w:rsidTr="00D329E9">
        <w:trPr>
          <w:cantSplit/>
        </w:trPr>
        <w:tc>
          <w:tcPr>
            <w:tcW w:w="3448" w:type="dxa"/>
            <w:vMerge/>
          </w:tcPr>
          <w:p w:rsidR="006148D9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1" w:type="dxa"/>
          </w:tcPr>
          <w:p w:rsidR="006148D9" w:rsidRPr="00D329E9" w:rsidRDefault="006148D9" w:rsidP="000B0BEF">
            <w:pPr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Оборудование и технология сварочного производства</w:t>
            </w:r>
          </w:p>
        </w:tc>
        <w:tc>
          <w:tcPr>
            <w:tcW w:w="2881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1980" w:type="dxa"/>
          </w:tcPr>
          <w:p w:rsidR="006148D9" w:rsidRPr="00D329E9" w:rsidRDefault="006148D9" w:rsidP="00D329E9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D329E9">
              <w:rPr>
                <w:color w:val="auto"/>
                <w:sz w:val="22"/>
                <w:szCs w:val="22"/>
                <w:u w:val="none"/>
              </w:rPr>
              <w:t>19.09.2022</w:t>
            </w:r>
          </w:p>
        </w:tc>
      </w:tr>
    </w:tbl>
    <w:p w:rsidR="006148D9" w:rsidRDefault="006148D9"/>
    <w:p w:rsidR="006148D9" w:rsidRDefault="006148D9">
      <w:pPr>
        <w:pStyle w:val="BodyTextIndent"/>
        <w:spacing w:after="0"/>
        <w:ind w:left="0"/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pStyle w:val="BodyTextIndent"/>
        <w:spacing w:after="0"/>
        <w:ind w:left="0"/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Архитектурно-строительный институт</w:t>
      </w:r>
    </w:p>
    <w:p w:rsidR="006148D9" w:rsidRPr="00690603" w:rsidRDefault="006148D9">
      <w:pPr>
        <w:rPr>
          <w:color w:val="auto"/>
          <w:sz w:val="12"/>
          <w:szCs w:val="12"/>
        </w:rPr>
      </w:pPr>
    </w:p>
    <w:tbl>
      <w:tblPr>
        <w:tblW w:w="1297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5"/>
        <w:gridCol w:w="4440"/>
        <w:gridCol w:w="2640"/>
        <w:gridCol w:w="2520"/>
      </w:tblGrid>
      <w:tr w:rsidR="006148D9" w:rsidRPr="00690603" w:rsidTr="000D3367">
        <w:tc>
          <w:tcPr>
            <w:tcW w:w="3375" w:type="dxa"/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</w:t>
            </w:r>
            <w:r>
              <w:rPr>
                <w:b/>
                <w:color w:val="auto"/>
                <w:u w:val="none"/>
              </w:rPr>
              <w:t xml:space="preserve">шая школа, институт, </w:t>
            </w:r>
            <w:r w:rsidRPr="00690603">
              <w:rPr>
                <w:b/>
                <w:color w:val="auto"/>
                <w:u w:val="none"/>
              </w:rPr>
              <w:t xml:space="preserve">филиал) </w:t>
            </w:r>
          </w:p>
        </w:tc>
        <w:tc>
          <w:tcPr>
            <w:tcW w:w="4440" w:type="dxa"/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 xml:space="preserve">Структурное подразделение 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2640" w:type="dxa"/>
          </w:tcPr>
          <w:p w:rsidR="006148D9" w:rsidRPr="00690603" w:rsidRDefault="006148D9" w:rsidP="004739B2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Должность</w:t>
            </w:r>
          </w:p>
        </w:tc>
        <w:tc>
          <w:tcPr>
            <w:tcW w:w="2520" w:type="dxa"/>
          </w:tcPr>
          <w:p w:rsidR="006148D9" w:rsidRPr="00690603" w:rsidRDefault="006148D9" w:rsidP="004739B2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</w:t>
            </w:r>
          </w:p>
          <w:p w:rsidR="006148D9" w:rsidRPr="00690603" w:rsidRDefault="006148D9" w:rsidP="004739B2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конкурса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 w:val="restart"/>
          </w:tcPr>
          <w:p w:rsidR="006148D9" w:rsidRPr="004739B2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4739B2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  <w:r w:rsidRPr="004739B2">
              <w:rPr>
                <w:b/>
                <w:color w:val="auto"/>
                <w:sz w:val="24"/>
                <w:szCs w:val="24"/>
                <w:u w:val="none"/>
              </w:rPr>
              <w:t xml:space="preserve">Архитектурно-строительный институт </w:t>
            </w:r>
          </w:p>
          <w:p w:rsidR="006148D9" w:rsidRPr="004739B2" w:rsidRDefault="006148D9">
            <w:pPr>
              <w:pStyle w:val="BodyTextIndent"/>
              <w:spacing w:after="0"/>
              <w:ind w:left="0"/>
              <w:rPr>
                <w:color w:val="auto"/>
                <w:sz w:val="24"/>
                <w:szCs w:val="24"/>
                <w:u w:val="none"/>
              </w:rPr>
            </w:pPr>
          </w:p>
          <w:p w:rsidR="006148D9" w:rsidRPr="004739B2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4739B2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4739B2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4739B2">
              <w:rPr>
                <w:color w:val="auto"/>
                <w:sz w:val="24"/>
                <w:szCs w:val="24"/>
                <w:u w:val="none"/>
              </w:rPr>
              <w:t xml:space="preserve">пр.им.В.И.Ленина, 76, </w:t>
            </w:r>
          </w:p>
          <w:p w:rsidR="006148D9" w:rsidRPr="004739B2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4739B2">
              <w:rPr>
                <w:color w:val="auto"/>
                <w:sz w:val="24"/>
                <w:szCs w:val="24"/>
                <w:u w:val="none"/>
              </w:rPr>
              <w:t>каб. 612</w:t>
            </w:r>
          </w:p>
          <w:p w:rsidR="006148D9" w:rsidRPr="004739B2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4739B2">
              <w:rPr>
                <w:color w:val="auto"/>
                <w:sz w:val="24"/>
                <w:szCs w:val="24"/>
                <w:u w:val="none"/>
              </w:rPr>
              <w:t>267-91-71</w:t>
            </w:r>
          </w:p>
          <w:p w:rsidR="006148D9" w:rsidRPr="004739B2" w:rsidRDefault="006148D9">
            <w:pPr>
              <w:rPr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Архитектура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27.06.20</w:t>
            </w:r>
            <w:r>
              <w:rPr>
                <w:color w:val="auto"/>
                <w:sz w:val="24"/>
                <w:szCs w:val="24"/>
                <w:u w:val="none"/>
              </w:rPr>
              <w:t>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Градостроительство, инженерные сети и системы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19.09.2022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Дизайн и изобразительные искусства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Строительное производство и теория сооружений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Ассистент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Строительное производство и теория сооружений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27.06.2022</w:t>
            </w:r>
          </w:p>
        </w:tc>
      </w:tr>
      <w:tr w:rsidR="006148D9" w:rsidRPr="00690603" w:rsidTr="004739B2">
        <w:trPr>
          <w:cantSplit/>
          <w:trHeight w:val="400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Строительные конструкции и сооружения</w:t>
            </w:r>
          </w:p>
        </w:tc>
        <w:tc>
          <w:tcPr>
            <w:tcW w:w="2640" w:type="dxa"/>
          </w:tcPr>
          <w:p w:rsidR="006148D9" w:rsidRPr="00110DF6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27.06.2022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Строительные конструкции и сооружения</w:t>
            </w:r>
          </w:p>
        </w:tc>
        <w:tc>
          <w:tcPr>
            <w:tcW w:w="264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18.04.2022</w:t>
            </w:r>
          </w:p>
        </w:tc>
      </w:tr>
      <w:tr w:rsidR="006148D9" w:rsidRPr="00690603" w:rsidTr="004739B2">
        <w:trPr>
          <w:cantSplit/>
          <w:trHeight w:val="269"/>
        </w:trPr>
        <w:tc>
          <w:tcPr>
            <w:tcW w:w="3375" w:type="dxa"/>
            <w:vMerge/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A21CDE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Строительные материалы и изделия</w:t>
            </w:r>
          </w:p>
        </w:tc>
        <w:tc>
          <w:tcPr>
            <w:tcW w:w="264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520" w:type="dxa"/>
          </w:tcPr>
          <w:p w:rsidR="006148D9" w:rsidRPr="00A21CDE" w:rsidRDefault="006148D9" w:rsidP="00D329E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21CDE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</w:tbl>
    <w:p w:rsidR="006148D9" w:rsidRDefault="006148D9">
      <w:pPr>
        <w:rPr>
          <w:b/>
          <w:bCs/>
          <w:color w:val="auto"/>
          <w:sz w:val="28"/>
          <w:szCs w:val="28"/>
          <w:u w:val="none"/>
        </w:rPr>
      </w:pPr>
      <w:r w:rsidRPr="00690603">
        <w:rPr>
          <w:b/>
          <w:bCs/>
          <w:color w:val="auto"/>
          <w:sz w:val="28"/>
          <w:szCs w:val="28"/>
          <w:u w:val="none"/>
        </w:rPr>
        <w:t xml:space="preserve">                        </w:t>
      </w:r>
    </w:p>
    <w:p w:rsidR="006148D9" w:rsidRDefault="006148D9">
      <w:pPr>
        <w:rPr>
          <w:b/>
          <w:bCs/>
          <w:color w:val="auto"/>
          <w:sz w:val="28"/>
          <w:szCs w:val="28"/>
          <w:u w:val="none"/>
        </w:rPr>
      </w:pPr>
      <w:r w:rsidRPr="00690603">
        <w:rPr>
          <w:b/>
          <w:bCs/>
          <w:color w:val="auto"/>
          <w:sz w:val="28"/>
          <w:szCs w:val="28"/>
          <w:u w:val="none"/>
        </w:rPr>
        <w:t xml:space="preserve">      ИНСТИТУТ ЛИНГВИСТИКИ И МЕЖДУНАРОДНЫХ КОММУНИКАЦИЙ</w:t>
      </w:r>
    </w:p>
    <w:p w:rsidR="006148D9" w:rsidRPr="00957C20" w:rsidRDefault="006148D9">
      <w:pPr>
        <w:rPr>
          <w:b/>
          <w:bCs/>
          <w:color w:val="auto"/>
          <w:sz w:val="16"/>
          <w:szCs w:val="16"/>
          <w:u w:val="none"/>
        </w:rPr>
      </w:pPr>
    </w:p>
    <w:p w:rsidR="006148D9" w:rsidRPr="00690603" w:rsidRDefault="006148D9">
      <w:pPr>
        <w:rPr>
          <w:b/>
          <w:bCs/>
          <w:color w:val="auto"/>
          <w:sz w:val="6"/>
          <w:szCs w:val="6"/>
        </w:rPr>
      </w:pPr>
    </w:p>
    <w:tbl>
      <w:tblPr>
        <w:tblW w:w="13155" w:type="dxa"/>
        <w:tblInd w:w="93" w:type="dxa"/>
        <w:tblLook w:val="00A0"/>
      </w:tblPr>
      <w:tblGrid>
        <w:gridCol w:w="3375"/>
        <w:gridCol w:w="4578"/>
        <w:gridCol w:w="2502"/>
        <w:gridCol w:w="2700"/>
      </w:tblGrid>
      <w:tr w:rsidR="006148D9" w:rsidRPr="00690603" w:rsidTr="005920C6">
        <w:trPr>
          <w:trHeight w:val="30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</w:t>
            </w:r>
            <w:r>
              <w:rPr>
                <w:b/>
                <w:color w:val="auto"/>
                <w:u w:val="none"/>
              </w:rPr>
              <w:t xml:space="preserve">шая школа, институт, </w:t>
            </w:r>
            <w:r w:rsidRPr="00690603">
              <w:rPr>
                <w:b/>
                <w:color w:val="auto"/>
                <w:u w:val="none"/>
              </w:rPr>
              <w:t>филиал)</w:t>
            </w:r>
            <w:r w:rsidRPr="00690603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421AE" w:rsidRDefault="006148D9" w:rsidP="006A5C54">
            <w:pPr>
              <w:jc w:val="center"/>
              <w:rPr>
                <w:b/>
                <w:color w:val="auto"/>
                <w:u w:val="none"/>
              </w:rPr>
            </w:pPr>
            <w:r w:rsidRPr="00E421AE">
              <w:rPr>
                <w:b/>
                <w:color w:val="auto"/>
                <w:u w:val="none"/>
              </w:rPr>
              <w:t>Должность</w:t>
            </w:r>
          </w:p>
          <w:p w:rsidR="006148D9" w:rsidRPr="00E421AE" w:rsidRDefault="006148D9" w:rsidP="006A5C54">
            <w:pPr>
              <w:jc w:val="center"/>
              <w:rPr>
                <w:b/>
                <w:color w:val="auto"/>
                <w:u w:val="none"/>
              </w:rPr>
            </w:pPr>
          </w:p>
          <w:p w:rsidR="006148D9" w:rsidRPr="00E421AE" w:rsidRDefault="006148D9" w:rsidP="006A5C54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690603" w:rsidRDefault="006148D9" w:rsidP="006A5C54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690603" w:rsidRDefault="006148D9" w:rsidP="006A5C54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  <w:r w:rsidRPr="00690603">
              <w:rPr>
                <w:b/>
                <w:color w:val="auto"/>
                <w:sz w:val="22"/>
                <w:szCs w:val="22"/>
                <w:u w:val="none"/>
              </w:rPr>
              <w:t>Институт лингвистики и международных коммуникаций</w:t>
            </w:r>
          </w:p>
          <w:p w:rsidR="006148D9" w:rsidRPr="00690603" w:rsidRDefault="006148D9">
            <w:pPr>
              <w:rPr>
                <w:color w:val="auto"/>
                <w:sz w:val="22"/>
                <w:szCs w:val="22"/>
                <w:u w:val="none"/>
              </w:rPr>
            </w:pPr>
          </w:p>
          <w:p w:rsidR="006148D9" w:rsidRPr="00690603" w:rsidRDefault="006148D9">
            <w:pPr>
              <w:rPr>
                <w:color w:val="auto"/>
                <w:sz w:val="22"/>
                <w:szCs w:val="22"/>
                <w:u w:val="none"/>
              </w:rPr>
            </w:pPr>
            <w:r w:rsidRPr="00690603">
              <w:rPr>
                <w:color w:val="auto"/>
                <w:sz w:val="22"/>
                <w:szCs w:val="22"/>
                <w:u w:val="none"/>
              </w:rPr>
              <w:t xml:space="preserve">адрес: г.Челябинск, пр.им.В.И.Ленина, 76, каб.158 </w:t>
            </w:r>
          </w:p>
          <w:p w:rsidR="006148D9" w:rsidRPr="00690603" w:rsidRDefault="006148D9">
            <w:pPr>
              <w:rPr>
                <w:color w:val="auto"/>
                <w:sz w:val="22"/>
                <w:szCs w:val="22"/>
                <w:u w:val="none"/>
              </w:rPr>
            </w:pPr>
            <w:r w:rsidRPr="00690603">
              <w:rPr>
                <w:color w:val="auto"/>
                <w:sz w:val="22"/>
                <w:szCs w:val="22"/>
                <w:u w:val="none"/>
              </w:rPr>
              <w:t>272-32-42</w:t>
            </w:r>
          </w:p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Иностранные языки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Иностранные языки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Иностранные языки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Иностранные языки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Лингвистика и перевод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Лингвистика и перевод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Лингвистика и перевод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Лингвистика и перевод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Международные отношения, политология и регионоведение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Международные отношения, политология и регионоведение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5920C6">
        <w:trPr>
          <w:cantSplit/>
          <w:trHeight w:val="31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Международные отношения, политология и регионоведение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5920C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</w:tbl>
    <w:p w:rsidR="006148D9" w:rsidRDefault="006148D9">
      <w:pPr>
        <w:jc w:val="center"/>
        <w:rPr>
          <w:b/>
          <w:bCs/>
          <w:color w:val="auto"/>
          <w:sz w:val="28"/>
          <w:szCs w:val="28"/>
        </w:rPr>
      </w:pPr>
    </w:p>
    <w:p w:rsidR="006148D9" w:rsidRPr="00110DF6" w:rsidRDefault="006148D9">
      <w:pPr>
        <w:jc w:val="center"/>
        <w:rPr>
          <w:b/>
          <w:bCs/>
          <w:color w:val="auto"/>
          <w:sz w:val="28"/>
          <w:szCs w:val="28"/>
          <w:lang w:val="en-US"/>
        </w:rPr>
      </w:pPr>
    </w:p>
    <w:p w:rsidR="006148D9" w:rsidRDefault="006148D9">
      <w:pPr>
        <w:jc w:val="center"/>
        <w:rPr>
          <w:b/>
          <w:bCs/>
          <w:color w:val="auto"/>
          <w:sz w:val="28"/>
          <w:szCs w:val="28"/>
        </w:rPr>
      </w:pPr>
    </w:p>
    <w:p w:rsidR="006148D9" w:rsidRDefault="006148D9">
      <w:pPr>
        <w:jc w:val="center"/>
        <w:rPr>
          <w:b/>
          <w:bCs/>
          <w:color w:val="auto"/>
          <w:sz w:val="28"/>
          <w:szCs w:val="28"/>
          <w:u w:val="none"/>
        </w:rPr>
      </w:pPr>
      <w:r w:rsidRPr="00690603">
        <w:rPr>
          <w:b/>
          <w:bCs/>
          <w:color w:val="auto"/>
          <w:sz w:val="28"/>
          <w:szCs w:val="28"/>
          <w:u w:val="none"/>
        </w:rPr>
        <w:t>ИНСТИТУТ МЕДИА И СОЦИАЛЬНО-ГУМАНИТАРНЫХ НАУК</w:t>
      </w:r>
    </w:p>
    <w:p w:rsidR="006148D9" w:rsidRDefault="006148D9">
      <w:pPr>
        <w:jc w:val="center"/>
        <w:rPr>
          <w:b/>
          <w:bCs/>
          <w:color w:val="auto"/>
          <w:sz w:val="28"/>
          <w:szCs w:val="28"/>
          <w:u w:val="none"/>
        </w:rPr>
      </w:pPr>
    </w:p>
    <w:tbl>
      <w:tblPr>
        <w:tblW w:w="13803" w:type="dxa"/>
        <w:tblInd w:w="93" w:type="dxa"/>
        <w:tblLook w:val="00A0"/>
      </w:tblPr>
      <w:tblGrid>
        <w:gridCol w:w="3495"/>
        <w:gridCol w:w="4440"/>
        <w:gridCol w:w="3060"/>
        <w:gridCol w:w="2808"/>
      </w:tblGrid>
      <w:tr w:rsidR="006148D9" w:rsidRPr="00690603" w:rsidTr="00353576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</w:t>
            </w:r>
            <w:r>
              <w:rPr>
                <w:b/>
                <w:color w:val="auto"/>
                <w:u w:val="none"/>
              </w:rPr>
              <w:t xml:space="preserve">шая школа, институт, </w:t>
            </w:r>
            <w:r w:rsidRPr="00690603">
              <w:rPr>
                <w:b/>
                <w:color w:val="auto"/>
                <w:u w:val="none"/>
              </w:rPr>
              <w:t xml:space="preserve">филиал)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Default="006148D9" w:rsidP="004802C4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Должность</w:t>
            </w:r>
          </w:p>
          <w:p w:rsidR="006148D9" w:rsidRPr="00690603" w:rsidRDefault="006148D9" w:rsidP="004802C4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Default="006148D9" w:rsidP="004802C4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690603" w:rsidRDefault="006148D9" w:rsidP="004802C4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A13118" w:rsidRDefault="006148D9">
            <w:pPr>
              <w:pStyle w:val="BodyTextIndent"/>
              <w:spacing w:after="0"/>
              <w:ind w:left="0"/>
              <w:rPr>
                <w:color w:val="000000"/>
                <w:sz w:val="24"/>
                <w:szCs w:val="24"/>
                <w:u w:val="none"/>
              </w:rPr>
            </w:pPr>
            <w:r w:rsidRPr="00A13118">
              <w:rPr>
                <w:b/>
                <w:color w:val="000000"/>
                <w:sz w:val="24"/>
                <w:szCs w:val="24"/>
                <w:u w:val="none"/>
              </w:rPr>
              <w:t>Институт медиа и социально-гуманитарных наук</w:t>
            </w:r>
            <w:r w:rsidRPr="00A13118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6148D9" w:rsidRPr="00A13118" w:rsidRDefault="006148D9">
            <w:pPr>
              <w:pStyle w:val="BodyTextIndent"/>
              <w:spacing w:after="0"/>
              <w:ind w:left="0"/>
              <w:rPr>
                <w:color w:val="000000"/>
                <w:sz w:val="24"/>
                <w:szCs w:val="24"/>
                <w:u w:val="none"/>
              </w:rPr>
            </w:pPr>
          </w:p>
          <w:p w:rsidR="006148D9" w:rsidRPr="00A13118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A13118">
              <w:rPr>
                <w:color w:val="000000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A13118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A13118">
              <w:rPr>
                <w:color w:val="000000"/>
                <w:sz w:val="24"/>
                <w:szCs w:val="24"/>
                <w:u w:val="none"/>
              </w:rPr>
              <w:t xml:space="preserve">пр.им.В.И.Ленина, 76, </w:t>
            </w:r>
          </w:p>
          <w:p w:rsidR="006148D9" w:rsidRPr="00A13118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A13118">
              <w:rPr>
                <w:color w:val="000000"/>
                <w:sz w:val="24"/>
                <w:szCs w:val="24"/>
                <w:u w:val="none"/>
              </w:rPr>
              <w:t>каб. 435</w:t>
            </w:r>
          </w:p>
          <w:p w:rsidR="006148D9" w:rsidRPr="00690603" w:rsidRDefault="006148D9">
            <w:pPr>
              <w:pStyle w:val="BodyTextIndent"/>
              <w:ind w:left="0"/>
              <w:rPr>
                <w:color w:val="auto"/>
                <w:sz w:val="24"/>
                <w:szCs w:val="24"/>
                <w:u w:val="none"/>
                <w:lang w:val="en-US"/>
              </w:rPr>
            </w:pPr>
            <w:r w:rsidRPr="00A13118">
              <w:rPr>
                <w:color w:val="000000"/>
                <w:sz w:val="24"/>
                <w:szCs w:val="24"/>
                <w:u w:val="none"/>
              </w:rPr>
              <w:t>267-9</w:t>
            </w:r>
            <w:r w:rsidRPr="00A13118">
              <w:rPr>
                <w:color w:val="000000"/>
                <w:sz w:val="24"/>
                <w:szCs w:val="24"/>
                <w:u w:val="none"/>
                <w:lang w:val="en-US"/>
              </w:rPr>
              <w:t>0</w:t>
            </w:r>
            <w:r w:rsidRPr="00A13118">
              <w:rPr>
                <w:color w:val="000000"/>
                <w:sz w:val="24"/>
                <w:szCs w:val="24"/>
                <w:u w:val="none"/>
              </w:rPr>
              <w:t>-</w:t>
            </w:r>
            <w:r w:rsidRPr="00A13118">
              <w:rPr>
                <w:color w:val="000000"/>
                <w:sz w:val="24"/>
                <w:szCs w:val="24"/>
                <w:u w:val="none"/>
                <w:lang w:val="en-US"/>
              </w:rPr>
              <w:t>29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Отечественная и зарубежная история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Отечественная и зарубежная история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Отечественная и зарубежная история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18.04.2022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Отечественная и зарубежная история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Социология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Теология, культура и искусство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26.09.2022</w:t>
            </w:r>
          </w:p>
        </w:tc>
      </w:tr>
      <w:tr w:rsidR="006148D9" w:rsidRPr="00690603" w:rsidTr="00353576">
        <w:trPr>
          <w:cantSplit/>
          <w:trHeight w:val="300"/>
        </w:trPr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Теология, культура и искусство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5920C6" w:rsidRDefault="006148D9" w:rsidP="00881D6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27.06.2022</w:t>
            </w:r>
          </w:p>
        </w:tc>
      </w:tr>
    </w:tbl>
    <w:p w:rsidR="006148D9" w:rsidRDefault="006148D9">
      <w:pPr>
        <w:rPr>
          <w:b/>
          <w:bCs/>
          <w:color w:val="auto"/>
          <w:sz w:val="28"/>
          <w:szCs w:val="28"/>
        </w:rPr>
      </w:pPr>
      <w:r w:rsidRPr="00690603">
        <w:rPr>
          <w:b/>
          <w:bCs/>
          <w:color w:val="auto"/>
          <w:sz w:val="28"/>
          <w:szCs w:val="28"/>
        </w:rPr>
        <w:t xml:space="preserve">       </w:t>
      </w:r>
    </w:p>
    <w:p w:rsidR="006148D9" w:rsidRDefault="006148D9">
      <w:pPr>
        <w:rPr>
          <w:b/>
          <w:bCs/>
          <w:color w:val="auto"/>
          <w:sz w:val="28"/>
          <w:szCs w:val="28"/>
        </w:rPr>
      </w:pPr>
    </w:p>
    <w:p w:rsidR="006148D9" w:rsidRPr="00690603" w:rsidRDefault="006148D9" w:rsidP="00D329E9">
      <w:pPr>
        <w:jc w:val="center"/>
        <w:rPr>
          <w:b/>
          <w:bCs/>
          <w:color w:val="auto"/>
          <w:sz w:val="28"/>
          <w:szCs w:val="28"/>
          <w:u w:val="none"/>
        </w:rPr>
      </w:pPr>
      <w:r w:rsidRPr="00690603">
        <w:rPr>
          <w:b/>
          <w:bCs/>
          <w:color w:val="auto"/>
          <w:sz w:val="28"/>
          <w:szCs w:val="28"/>
          <w:u w:val="none"/>
        </w:rPr>
        <w:t>ИНСТИТУТ ЕСТЕСТВЕННЫХ И ТОЧНЫХ НАУК</w:t>
      </w:r>
    </w:p>
    <w:p w:rsidR="006148D9" w:rsidRPr="00690603" w:rsidRDefault="006148D9" w:rsidP="00D329E9">
      <w:pPr>
        <w:jc w:val="center"/>
        <w:rPr>
          <w:b/>
          <w:bCs/>
          <w:color w:val="auto"/>
          <w:sz w:val="10"/>
          <w:szCs w:val="10"/>
        </w:rPr>
      </w:pPr>
    </w:p>
    <w:tbl>
      <w:tblPr>
        <w:tblW w:w="13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5"/>
        <w:gridCol w:w="4195"/>
        <w:gridCol w:w="3060"/>
        <w:gridCol w:w="2880"/>
      </w:tblGrid>
      <w:tr w:rsidR="006148D9" w:rsidRPr="00690603" w:rsidTr="00110DF6">
        <w:trPr>
          <w:trHeight w:val="255"/>
        </w:trPr>
        <w:tc>
          <w:tcPr>
            <w:tcW w:w="3545" w:type="dxa"/>
          </w:tcPr>
          <w:p w:rsidR="006148D9" w:rsidRPr="00690603" w:rsidRDefault="006148D9" w:rsidP="000B0BEF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Головное подразделение</w:t>
            </w:r>
          </w:p>
          <w:p w:rsidR="006148D9" w:rsidRPr="00690603" w:rsidRDefault="006148D9" w:rsidP="000B0BEF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 xml:space="preserve">(высшая школа, институт, филиал) </w:t>
            </w:r>
          </w:p>
        </w:tc>
        <w:tc>
          <w:tcPr>
            <w:tcW w:w="4195" w:type="dxa"/>
            <w:noWrap/>
            <w:vAlign w:val="bottom"/>
          </w:tcPr>
          <w:p w:rsidR="006148D9" w:rsidRPr="00690603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Структурное подразделение</w:t>
            </w:r>
          </w:p>
          <w:p w:rsidR="006148D9" w:rsidRPr="00690603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(кафедра, центры)</w:t>
            </w:r>
          </w:p>
          <w:p w:rsidR="006148D9" w:rsidRPr="00690603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noWrap/>
            <w:vAlign w:val="bottom"/>
          </w:tcPr>
          <w:p w:rsidR="006148D9" w:rsidRPr="00326C28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326C28">
              <w:rPr>
                <w:b/>
                <w:color w:val="auto"/>
                <w:sz w:val="18"/>
                <w:szCs w:val="18"/>
                <w:u w:val="none"/>
              </w:rPr>
              <w:t>Должность</w:t>
            </w:r>
          </w:p>
          <w:p w:rsidR="006148D9" w:rsidRPr="00326C28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vAlign w:val="bottom"/>
          </w:tcPr>
          <w:p w:rsidR="006148D9" w:rsidRPr="00690603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Дата</w:t>
            </w:r>
          </w:p>
          <w:p w:rsidR="006148D9" w:rsidRPr="00690603" w:rsidRDefault="006148D9" w:rsidP="000B0BE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проведения конкурса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 w:val="restart"/>
          </w:tcPr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 xml:space="preserve">Институт  естественных и точных наук </w:t>
            </w:r>
          </w:p>
          <w:p w:rsidR="006148D9" w:rsidRPr="00690603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пр.им. В.И.Ленина, 76, </w:t>
            </w:r>
          </w:p>
          <w:p w:rsidR="006148D9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каб. 702</w:t>
            </w:r>
            <w:r>
              <w:rPr>
                <w:color w:val="auto"/>
                <w:sz w:val="24"/>
                <w:szCs w:val="24"/>
                <w:u w:val="none"/>
              </w:rPr>
              <w:t xml:space="preserve">    </w:t>
            </w:r>
            <w:r w:rsidRPr="00690603">
              <w:rPr>
                <w:color w:val="auto"/>
                <w:sz w:val="24"/>
                <w:szCs w:val="24"/>
                <w:u w:val="none"/>
              </w:rPr>
              <w:t>267-91-15</w:t>
            </w:r>
          </w:p>
          <w:p w:rsidR="006148D9" w:rsidRDefault="006148D9" w:rsidP="000B0BEF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u w:val="none"/>
                <w:lang w:val="en-US"/>
              </w:rPr>
              <w:t xml:space="preserve">   </w:t>
            </w:r>
          </w:p>
          <w:p w:rsidR="006148D9" w:rsidRPr="00B83006" w:rsidRDefault="006148D9" w:rsidP="000B0BEF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Экология и химическая технология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/>
          </w:tcPr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Уравнения математической физики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18.04.2022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/>
          </w:tcPr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Прикладная математика и программирование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/>
          </w:tcPr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Прикладная математика и программирование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/>
          </w:tcPr>
          <w:p w:rsidR="006148D9" w:rsidRPr="00690603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Экология и химическая технология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110DF6">
        <w:trPr>
          <w:cantSplit/>
          <w:trHeight w:val="255"/>
        </w:trPr>
        <w:tc>
          <w:tcPr>
            <w:tcW w:w="3545" w:type="dxa"/>
            <w:vMerge/>
          </w:tcPr>
          <w:p w:rsidR="006148D9" w:rsidRPr="00690603" w:rsidRDefault="006148D9" w:rsidP="000B0BE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5" w:type="dxa"/>
            <w:noWrap/>
          </w:tcPr>
          <w:p w:rsidR="006148D9" w:rsidRPr="002B3DD0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Математическое и компьютерное моделирование</w:t>
            </w:r>
          </w:p>
        </w:tc>
        <w:tc>
          <w:tcPr>
            <w:tcW w:w="306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880" w:type="dxa"/>
            <w:noWrap/>
          </w:tcPr>
          <w:p w:rsidR="006148D9" w:rsidRPr="002B3DD0" w:rsidRDefault="006148D9" w:rsidP="000B0BE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2B3DD0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</w:tbl>
    <w:p w:rsidR="006148D9" w:rsidRDefault="006148D9">
      <w:pPr>
        <w:rPr>
          <w:b/>
          <w:bCs/>
          <w:color w:val="auto"/>
          <w:sz w:val="28"/>
          <w:szCs w:val="28"/>
          <w:lang w:val="en-US"/>
        </w:rPr>
      </w:pPr>
    </w:p>
    <w:p w:rsidR="006148D9" w:rsidRPr="00957C20" w:rsidRDefault="006148D9">
      <w:pPr>
        <w:rPr>
          <w:b/>
          <w:bCs/>
          <w:color w:val="auto"/>
          <w:sz w:val="28"/>
          <w:szCs w:val="28"/>
          <w:lang w:val="en-US"/>
        </w:rPr>
      </w:pPr>
    </w:p>
    <w:p w:rsidR="006148D9" w:rsidRDefault="006148D9">
      <w:pPr>
        <w:rPr>
          <w:b/>
          <w:bCs/>
          <w:color w:val="auto"/>
          <w:sz w:val="28"/>
          <w:szCs w:val="28"/>
        </w:rPr>
      </w:pPr>
    </w:p>
    <w:p w:rsidR="006148D9" w:rsidRDefault="006148D9">
      <w:pPr>
        <w:rPr>
          <w:b/>
          <w:bCs/>
          <w:color w:val="auto"/>
          <w:sz w:val="28"/>
          <w:szCs w:val="28"/>
          <w:lang w:val="en-US"/>
        </w:rPr>
      </w:pPr>
    </w:p>
    <w:p w:rsidR="006148D9" w:rsidRDefault="006148D9" w:rsidP="00957C20">
      <w:pPr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Институт спорта, туризма и сервиса</w:t>
      </w:r>
    </w:p>
    <w:p w:rsidR="006148D9" w:rsidRPr="00E510F8" w:rsidRDefault="006148D9" w:rsidP="00957C20">
      <w:pPr>
        <w:jc w:val="center"/>
        <w:rPr>
          <w:b/>
          <w:caps/>
          <w:color w:val="auto"/>
          <w:sz w:val="16"/>
          <w:szCs w:val="16"/>
          <w:u w:val="none"/>
        </w:rPr>
      </w:pPr>
    </w:p>
    <w:tbl>
      <w:tblPr>
        <w:tblW w:w="13795" w:type="dxa"/>
        <w:tblInd w:w="93" w:type="dxa"/>
        <w:tblLook w:val="00A0"/>
      </w:tblPr>
      <w:tblGrid>
        <w:gridCol w:w="3375"/>
        <w:gridCol w:w="5160"/>
        <w:gridCol w:w="2820"/>
        <w:gridCol w:w="2440"/>
      </w:tblGrid>
      <w:tr w:rsidR="006148D9" w:rsidRPr="00690603" w:rsidTr="0076573E">
        <w:trPr>
          <w:trHeight w:val="30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 w:rsidP="0076573E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</w:t>
            </w:r>
            <w:r>
              <w:rPr>
                <w:b/>
                <w:color w:val="auto"/>
                <w:u w:val="none"/>
              </w:rPr>
              <w:t xml:space="preserve">шая школа, институт, </w:t>
            </w:r>
            <w:r w:rsidRPr="00690603">
              <w:rPr>
                <w:b/>
                <w:color w:val="auto"/>
                <w:u w:val="none"/>
              </w:rPr>
              <w:t>филиал)</w:t>
            </w:r>
            <w:r w:rsidRPr="00690603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 w:rsidP="0076573E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 w:rsidP="0076573E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 w:rsidP="0076573E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Должность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690603" w:rsidRDefault="006148D9" w:rsidP="0076573E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 конкурса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Институт спорта, туризма и сервиса</w:t>
            </w:r>
          </w:p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ул.Сони Кривой, 60, </w:t>
            </w:r>
          </w:p>
          <w:p w:rsidR="006148D9" w:rsidRPr="00690603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приемная</w:t>
            </w:r>
          </w:p>
          <w:p w:rsidR="006148D9" w:rsidRPr="00690603" w:rsidRDefault="006148D9" w:rsidP="0076573E">
            <w:pPr>
              <w:pStyle w:val="BodyTextIndent"/>
              <w:spacing w:after="0"/>
              <w:ind w:left="0"/>
              <w:rPr>
                <w:color w:val="auto"/>
                <w:sz w:val="24"/>
                <w:szCs w:val="24"/>
                <w:u w:val="none"/>
                <w:lang w:val="en-US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267-98-49</w:t>
            </w:r>
          </w:p>
          <w:p w:rsidR="006148D9" w:rsidRPr="00690603" w:rsidRDefault="006148D9" w:rsidP="0076573E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76573E">
            <w:pPr>
              <w:pStyle w:val="BodyTextIndent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F80B72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F80B72">
              <w:rPr>
                <w:color w:val="auto"/>
                <w:sz w:val="24"/>
                <w:szCs w:val="24"/>
                <w:u w:val="none"/>
              </w:rPr>
              <w:t>Физическое воспитание и здоровье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F80B72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F80B72">
              <w:rPr>
                <w:color w:val="auto"/>
                <w:sz w:val="24"/>
                <w:szCs w:val="24"/>
                <w:u w:val="none"/>
              </w:rPr>
              <w:t>27.06.2022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F80B72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F80B72">
              <w:rPr>
                <w:color w:val="auto"/>
                <w:sz w:val="24"/>
                <w:szCs w:val="24"/>
                <w:u w:val="none"/>
              </w:rPr>
              <w:t>Физическое воспитание и здоровье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F80B72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F80B72">
              <w:rPr>
                <w:color w:val="auto"/>
                <w:sz w:val="24"/>
                <w:szCs w:val="24"/>
                <w:u w:val="none"/>
              </w:rPr>
              <w:t>22.06.2022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Сервис и технология художественной обработки материалов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18.05.2022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Сервис и технология художественной обработки материалов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5920C6">
              <w:rPr>
                <w:color w:val="auto"/>
                <w:sz w:val="24"/>
                <w:szCs w:val="24"/>
                <w:u w:val="none"/>
              </w:rPr>
              <w:t>2</w:t>
            </w:r>
            <w:r>
              <w:rPr>
                <w:color w:val="auto"/>
                <w:sz w:val="24"/>
                <w:szCs w:val="24"/>
                <w:u w:val="none"/>
              </w:rPr>
              <w:t>2</w:t>
            </w:r>
            <w:r w:rsidRPr="005920C6">
              <w:rPr>
                <w:color w:val="auto"/>
                <w:sz w:val="24"/>
                <w:szCs w:val="24"/>
                <w:u w:val="none"/>
              </w:rPr>
              <w:t>.06.2022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Технология и организация общественного питания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27.06.2022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Технология и организация общественного питания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22.06.2022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Технология и организация общественного питания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10DF6">
              <w:rPr>
                <w:color w:val="auto"/>
                <w:sz w:val="24"/>
                <w:szCs w:val="24"/>
                <w:u w:val="none"/>
              </w:rPr>
              <w:t>25.04.2022</w:t>
            </w:r>
          </w:p>
        </w:tc>
      </w:tr>
      <w:tr w:rsidR="006148D9" w:rsidRPr="00690603" w:rsidTr="0076573E">
        <w:trPr>
          <w:cantSplit/>
          <w:trHeight w:val="255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76573E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Туризм и социально-культурный сервис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272B5" w:rsidRDefault="006148D9" w:rsidP="0076573E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4272B5">
              <w:rPr>
                <w:color w:val="auto"/>
                <w:sz w:val="24"/>
                <w:szCs w:val="24"/>
                <w:u w:val="none"/>
              </w:rPr>
              <w:t>18.05.2022</w:t>
            </w:r>
          </w:p>
        </w:tc>
      </w:tr>
    </w:tbl>
    <w:p w:rsidR="006148D9" w:rsidRDefault="006148D9" w:rsidP="00957C20">
      <w:pPr>
        <w:jc w:val="center"/>
        <w:rPr>
          <w:b/>
          <w:bCs/>
          <w:color w:val="auto"/>
          <w:sz w:val="28"/>
          <w:szCs w:val="28"/>
        </w:rPr>
      </w:pPr>
    </w:p>
    <w:p w:rsidR="006148D9" w:rsidRPr="00957C20" w:rsidRDefault="006148D9">
      <w:pPr>
        <w:rPr>
          <w:b/>
          <w:bCs/>
          <w:color w:val="auto"/>
          <w:sz w:val="28"/>
          <w:szCs w:val="28"/>
          <w:lang w:val="en-US"/>
        </w:rPr>
      </w:pPr>
    </w:p>
    <w:p w:rsidR="006148D9" w:rsidRPr="00690603" w:rsidRDefault="006148D9" w:rsidP="00883E84">
      <w:pPr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Институт открытого и дистанционного образования</w:t>
      </w:r>
    </w:p>
    <w:p w:rsidR="006148D9" w:rsidRPr="00690603" w:rsidRDefault="006148D9" w:rsidP="00883E84">
      <w:pPr>
        <w:jc w:val="center"/>
        <w:rPr>
          <w:b/>
          <w:caps/>
          <w:color w:val="auto"/>
          <w:sz w:val="12"/>
          <w:szCs w:val="12"/>
        </w:rPr>
      </w:pPr>
    </w:p>
    <w:p w:rsidR="006148D9" w:rsidRPr="00690603" w:rsidRDefault="006148D9" w:rsidP="00883E84">
      <w:pPr>
        <w:rPr>
          <w:b/>
          <w:caps/>
          <w:color w:val="auto"/>
          <w:sz w:val="6"/>
          <w:szCs w:val="6"/>
        </w:rPr>
      </w:pPr>
    </w:p>
    <w:tbl>
      <w:tblPr>
        <w:tblW w:w="13875" w:type="dxa"/>
        <w:tblInd w:w="93" w:type="dxa"/>
        <w:tblLook w:val="00A0"/>
      </w:tblPr>
      <w:tblGrid>
        <w:gridCol w:w="3255"/>
        <w:gridCol w:w="5220"/>
        <w:gridCol w:w="2880"/>
        <w:gridCol w:w="2520"/>
      </w:tblGrid>
      <w:tr w:rsidR="006148D9" w:rsidRPr="003D1EFD" w:rsidTr="00905E0C">
        <w:trPr>
          <w:trHeight w:val="3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606B61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3D1EFD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3D1EFD" w:rsidRDefault="006148D9" w:rsidP="00606B61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3D1EFD">
              <w:rPr>
                <w:b/>
                <w:color w:val="auto"/>
                <w:u w:val="none"/>
              </w:rPr>
              <w:t>(высшая школа, институт,  филиал)</w:t>
            </w:r>
            <w:r w:rsidRPr="003D1EFD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3D1EFD" w:rsidRDefault="006148D9" w:rsidP="00606B61">
            <w:pPr>
              <w:jc w:val="center"/>
              <w:rPr>
                <w:b/>
                <w:color w:val="auto"/>
                <w:u w:val="none"/>
              </w:rPr>
            </w:pPr>
            <w:r w:rsidRPr="003D1EFD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3D1EFD" w:rsidRDefault="006148D9" w:rsidP="00606B61">
            <w:pPr>
              <w:jc w:val="center"/>
              <w:rPr>
                <w:b/>
                <w:color w:val="auto"/>
                <w:u w:val="none"/>
              </w:rPr>
            </w:pPr>
            <w:r w:rsidRPr="003D1EFD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3D1EFD" w:rsidRDefault="006148D9" w:rsidP="003D1EFD">
            <w:pPr>
              <w:jc w:val="center"/>
              <w:rPr>
                <w:b/>
                <w:color w:val="auto"/>
                <w:u w:val="none"/>
              </w:rPr>
            </w:pPr>
            <w:r w:rsidRPr="003D1EFD">
              <w:rPr>
                <w:b/>
                <w:color w:val="auto"/>
                <w:u w:val="none"/>
              </w:rPr>
              <w:t>Должность</w:t>
            </w:r>
          </w:p>
          <w:p w:rsidR="006148D9" w:rsidRPr="003D1EFD" w:rsidRDefault="006148D9" w:rsidP="003D1EFD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3D1EFD" w:rsidRDefault="006148D9" w:rsidP="003D1EFD">
            <w:pPr>
              <w:jc w:val="center"/>
              <w:rPr>
                <w:b/>
                <w:color w:val="auto"/>
                <w:u w:val="none"/>
              </w:rPr>
            </w:pPr>
            <w:r w:rsidRPr="003D1EFD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3D1EFD" w:rsidRDefault="006148D9" w:rsidP="003D1EFD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  <w:bookmarkStart w:id="0" w:name="OLE_LINK75"/>
            <w:bookmarkStart w:id="1" w:name="OLE_LINK76"/>
            <w:r w:rsidRPr="00690603">
              <w:rPr>
                <w:b/>
                <w:color w:val="auto"/>
                <w:sz w:val="24"/>
                <w:szCs w:val="24"/>
                <w:u w:val="none"/>
              </w:rPr>
              <w:t>Институт открытого и дистанционного образования</w:t>
            </w:r>
          </w:p>
          <w:p w:rsidR="006148D9" w:rsidRPr="00690603" w:rsidRDefault="006148D9" w:rsidP="00606B61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адрес: г.Челябинск</w:t>
            </w:r>
            <w:r>
              <w:rPr>
                <w:color w:val="auto"/>
                <w:sz w:val="24"/>
                <w:szCs w:val="24"/>
                <w:u w:val="none"/>
              </w:rPr>
              <w:t xml:space="preserve">, пр.им.В.И.Ленина, 76А, каб.104     </w:t>
            </w:r>
            <w:r w:rsidRPr="00690603">
              <w:rPr>
                <w:color w:val="auto"/>
                <w:sz w:val="24"/>
                <w:szCs w:val="24"/>
                <w:u w:val="none"/>
              </w:rPr>
              <w:t>267-97-76</w:t>
            </w:r>
            <w:bookmarkEnd w:id="0"/>
            <w:bookmarkEnd w:id="1"/>
          </w:p>
          <w:p w:rsidR="006148D9" w:rsidRPr="00690603" w:rsidRDefault="006148D9" w:rsidP="00606B61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каб.106     272-31-59</w:t>
            </w: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3D1EFD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Институт открытого и дистанционного образования</w:t>
            </w:r>
          </w:p>
          <w:p w:rsidR="006148D9" w:rsidRPr="00690603" w:rsidRDefault="006148D9" w:rsidP="003D1EFD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3D1EFD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адрес: г.Челябинск</w:t>
            </w:r>
            <w:r>
              <w:rPr>
                <w:color w:val="auto"/>
                <w:sz w:val="24"/>
                <w:szCs w:val="24"/>
                <w:u w:val="none"/>
              </w:rPr>
              <w:t xml:space="preserve">, пр.им.В.И.Ленина, 76А, каб.104     </w:t>
            </w:r>
            <w:r w:rsidRPr="00690603">
              <w:rPr>
                <w:color w:val="auto"/>
                <w:sz w:val="24"/>
                <w:szCs w:val="24"/>
                <w:u w:val="none"/>
              </w:rPr>
              <w:t>267-97-76</w:t>
            </w:r>
          </w:p>
          <w:p w:rsidR="006148D9" w:rsidRPr="00690603" w:rsidRDefault="006148D9" w:rsidP="003D1EFD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каб.106     272-31-59</w:t>
            </w: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18.05.2022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Современные образовательные технологии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110DF6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110DF6">
              <w:rPr>
                <w:color w:val="auto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15.06.2022</w:t>
            </w:r>
          </w:p>
        </w:tc>
      </w:tr>
      <w:tr w:rsidR="006148D9" w:rsidRPr="00690603" w:rsidTr="009B23A2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18.05.2022</w:t>
            </w:r>
          </w:p>
        </w:tc>
      </w:tr>
      <w:tr w:rsidR="006148D9" w:rsidRPr="00690603" w:rsidTr="00905E0C">
        <w:trPr>
          <w:cantSplit/>
          <w:trHeight w:val="157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 w:rsidP="00606B61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FC78B1">
            <w:pPr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Техника, технологии и строительство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3D1EFD" w:rsidRDefault="006148D9" w:rsidP="003D1EFD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D1EFD">
              <w:rPr>
                <w:color w:val="auto"/>
                <w:sz w:val="22"/>
                <w:szCs w:val="22"/>
                <w:u w:val="none"/>
              </w:rPr>
              <w:t>18.05.2022</w:t>
            </w:r>
          </w:p>
        </w:tc>
      </w:tr>
    </w:tbl>
    <w:p w:rsidR="006148D9" w:rsidRPr="00690603" w:rsidRDefault="006148D9" w:rsidP="00883E84">
      <w:pPr>
        <w:rPr>
          <w:color w:val="auto"/>
        </w:rPr>
      </w:pPr>
      <w:r w:rsidRPr="00690603">
        <w:rPr>
          <w:color w:val="auto"/>
        </w:rPr>
        <w:t xml:space="preserve">       </w:t>
      </w:r>
    </w:p>
    <w:p w:rsidR="006148D9" w:rsidRDefault="006148D9">
      <w:pPr>
        <w:rPr>
          <w:b/>
          <w:bCs/>
          <w:color w:val="auto"/>
          <w:sz w:val="28"/>
          <w:szCs w:val="28"/>
        </w:rPr>
      </w:pPr>
    </w:p>
    <w:p w:rsidR="006148D9" w:rsidRPr="00690603" w:rsidRDefault="006148D9">
      <w:pPr>
        <w:jc w:val="center"/>
        <w:rPr>
          <w:b/>
          <w:bCs/>
          <w:color w:val="auto"/>
          <w:sz w:val="28"/>
          <w:szCs w:val="28"/>
        </w:rPr>
      </w:pPr>
    </w:p>
    <w:p w:rsidR="006148D9" w:rsidRPr="00690603" w:rsidRDefault="006148D9">
      <w:pPr>
        <w:pStyle w:val="BodyTextIndent"/>
        <w:spacing w:after="0"/>
        <w:ind w:left="0"/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Юридический</w:t>
      </w:r>
      <w:r w:rsidRPr="00690603">
        <w:rPr>
          <w:caps/>
          <w:color w:val="auto"/>
          <w:sz w:val="28"/>
          <w:szCs w:val="28"/>
          <w:u w:val="none"/>
        </w:rPr>
        <w:t xml:space="preserve"> </w:t>
      </w:r>
      <w:r w:rsidRPr="00690603">
        <w:rPr>
          <w:b/>
          <w:caps/>
          <w:color w:val="auto"/>
          <w:sz w:val="28"/>
          <w:szCs w:val="28"/>
          <w:u w:val="none"/>
        </w:rPr>
        <w:t xml:space="preserve">институт  </w:t>
      </w:r>
    </w:p>
    <w:tbl>
      <w:tblPr>
        <w:tblW w:w="13515" w:type="dxa"/>
        <w:tblInd w:w="93" w:type="dxa"/>
        <w:tblLook w:val="00A0"/>
      </w:tblPr>
      <w:tblGrid>
        <w:gridCol w:w="3255"/>
        <w:gridCol w:w="5400"/>
        <w:gridCol w:w="2520"/>
        <w:gridCol w:w="2340"/>
      </w:tblGrid>
      <w:tr w:rsidR="006148D9" w:rsidRPr="00690603" w:rsidTr="00EA08F5">
        <w:trPr>
          <w:trHeight w:val="3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(высшая школа, институт, факультет, филиал)</w:t>
            </w:r>
            <w:r w:rsidRPr="00690603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FB5B1F" w:rsidRDefault="006148D9" w:rsidP="00502F3B">
            <w:pPr>
              <w:jc w:val="center"/>
              <w:rPr>
                <w:b/>
                <w:color w:val="auto"/>
                <w:u w:val="none"/>
              </w:rPr>
            </w:pPr>
            <w:r w:rsidRPr="00FB5B1F">
              <w:rPr>
                <w:b/>
                <w:color w:val="auto"/>
                <w:u w:val="none"/>
              </w:rPr>
              <w:t>Должность</w:t>
            </w:r>
          </w:p>
          <w:p w:rsidR="006148D9" w:rsidRPr="00FB5B1F" w:rsidRDefault="006148D9" w:rsidP="00502F3B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690603" w:rsidRDefault="006148D9" w:rsidP="00502F3B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</w:t>
            </w:r>
          </w:p>
          <w:p w:rsidR="006148D9" w:rsidRPr="00690603" w:rsidRDefault="006148D9" w:rsidP="00502F3B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проведения конкурса</w:t>
            </w:r>
          </w:p>
        </w:tc>
      </w:tr>
      <w:tr w:rsidR="006148D9" w:rsidRPr="00690603" w:rsidTr="00656A38">
        <w:trPr>
          <w:cantSplit/>
          <w:trHeight w:val="10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pStyle w:val="BodyTextIndent"/>
              <w:spacing w:after="0"/>
              <w:ind w:left="0"/>
              <w:rPr>
                <w:color w:val="000000"/>
                <w:sz w:val="24"/>
                <w:szCs w:val="24"/>
                <w:u w:val="none"/>
              </w:rPr>
            </w:pPr>
            <w:r w:rsidRPr="00690603">
              <w:rPr>
                <w:b/>
                <w:color w:val="000000"/>
                <w:sz w:val="24"/>
                <w:szCs w:val="24"/>
                <w:u w:val="none"/>
              </w:rPr>
              <w:t>Юридический</w:t>
            </w:r>
            <w:r w:rsidRPr="00690603"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690603">
              <w:rPr>
                <w:b/>
                <w:color w:val="000000"/>
                <w:sz w:val="24"/>
                <w:szCs w:val="24"/>
                <w:u w:val="none"/>
              </w:rPr>
              <w:t>институт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rPr>
                <w:color w:val="000000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690603">
              <w:rPr>
                <w:color w:val="000000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690603">
              <w:rPr>
                <w:color w:val="000000"/>
                <w:sz w:val="24"/>
                <w:szCs w:val="24"/>
                <w:u w:val="none"/>
              </w:rPr>
              <w:t xml:space="preserve">пр.им.В.И.Ленина, 76, </w:t>
            </w:r>
          </w:p>
          <w:p w:rsidR="006148D9" w:rsidRPr="00690603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690603">
              <w:rPr>
                <w:color w:val="000000"/>
                <w:sz w:val="24"/>
                <w:szCs w:val="24"/>
                <w:u w:val="none"/>
              </w:rPr>
              <w:t>каб. 240</w:t>
            </w:r>
          </w:p>
          <w:p w:rsidR="006148D9" w:rsidRPr="00690603" w:rsidRDefault="006148D9">
            <w:pPr>
              <w:rPr>
                <w:color w:val="000000"/>
                <w:sz w:val="24"/>
                <w:szCs w:val="24"/>
                <w:u w:val="none"/>
              </w:rPr>
            </w:pPr>
            <w:r w:rsidRPr="00690603">
              <w:rPr>
                <w:color w:val="000000"/>
                <w:sz w:val="24"/>
                <w:szCs w:val="24"/>
                <w:u w:val="none"/>
              </w:rPr>
              <w:t>267-93-41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Гражданское право и гражданское судопроизводство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18.05.2022</w:t>
            </w:r>
          </w:p>
        </w:tc>
      </w:tr>
      <w:tr w:rsidR="006148D9" w:rsidRPr="00690603" w:rsidTr="00656A38">
        <w:trPr>
          <w:cantSplit/>
          <w:trHeight w:val="100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Конституционное и административное право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21.09.2022</w:t>
            </w:r>
          </w:p>
        </w:tc>
      </w:tr>
      <w:tr w:rsidR="006148D9" w:rsidRPr="00690603" w:rsidTr="00502F3B">
        <w:trPr>
          <w:cantSplit/>
          <w:trHeight w:val="100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Правоохранительная деятельность и национальная безопасность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highlight w:val="yellow"/>
                <w:u w:val="none"/>
              </w:rPr>
            </w:pPr>
            <w:r w:rsidRPr="00110DF6">
              <w:rPr>
                <w:color w:val="000000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27.06.2022</w:t>
            </w:r>
          </w:p>
        </w:tc>
      </w:tr>
      <w:tr w:rsidR="006148D9" w:rsidRPr="00690603" w:rsidTr="00502F3B">
        <w:trPr>
          <w:cantSplit/>
          <w:trHeight w:val="100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Предпринимательское, конкурентное и экологическое право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highlight w:val="yellow"/>
                <w:u w:val="none"/>
              </w:rPr>
            </w:pPr>
            <w:r w:rsidRPr="00110DF6">
              <w:rPr>
                <w:color w:val="000000"/>
                <w:sz w:val="24"/>
                <w:szCs w:val="24"/>
                <w:u w:val="none"/>
              </w:rPr>
              <w:t>Профессор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26.09.2022</w:t>
            </w:r>
          </w:p>
        </w:tc>
      </w:tr>
      <w:tr w:rsidR="006148D9" w:rsidRPr="00690603" w:rsidTr="00502F3B">
        <w:trPr>
          <w:cantSplit/>
          <w:trHeight w:val="100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Уголовный процесс, криминалистика и судебная экспертиза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15.06.2022</w:t>
            </w:r>
          </w:p>
        </w:tc>
      </w:tr>
      <w:tr w:rsidR="006148D9" w:rsidRPr="00690603" w:rsidTr="00EA08F5">
        <w:trPr>
          <w:cantSplit/>
          <w:trHeight w:val="100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DD6912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Уголовный процесс, криминалистика и судебная экспертиза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EA08F5" w:rsidRDefault="006148D9" w:rsidP="00EA08F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15.06.2022</w:t>
            </w:r>
          </w:p>
        </w:tc>
      </w:tr>
    </w:tbl>
    <w:p w:rsidR="006148D9" w:rsidRDefault="006148D9">
      <w:pPr>
        <w:jc w:val="center"/>
        <w:rPr>
          <w:b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olor w:val="auto"/>
          <w:sz w:val="28"/>
          <w:szCs w:val="28"/>
          <w:u w:val="none"/>
        </w:rPr>
      </w:pPr>
    </w:p>
    <w:p w:rsidR="006148D9" w:rsidRPr="00690603" w:rsidRDefault="006148D9">
      <w:pPr>
        <w:jc w:val="center"/>
        <w:rPr>
          <w:b/>
          <w:color w:val="auto"/>
          <w:sz w:val="28"/>
          <w:szCs w:val="28"/>
          <w:u w:val="none"/>
        </w:rPr>
      </w:pPr>
      <w:r w:rsidRPr="00690603">
        <w:rPr>
          <w:b/>
          <w:color w:val="auto"/>
          <w:sz w:val="28"/>
          <w:szCs w:val="28"/>
          <w:u w:val="none"/>
        </w:rPr>
        <w:t>ВЫСШАЯ МЕДИКО-БИОЛОГИЧЕСКАЯ ШКОЛА</w:t>
      </w:r>
    </w:p>
    <w:p w:rsidR="006148D9" w:rsidRPr="00690603" w:rsidRDefault="006148D9">
      <w:pPr>
        <w:rPr>
          <w:color w:val="auto"/>
          <w:sz w:val="10"/>
          <w:szCs w:val="10"/>
        </w:rPr>
      </w:pPr>
    </w:p>
    <w:tbl>
      <w:tblPr>
        <w:tblW w:w="13575" w:type="dxa"/>
        <w:tblInd w:w="93" w:type="dxa"/>
        <w:tblLook w:val="00A0"/>
      </w:tblPr>
      <w:tblGrid>
        <w:gridCol w:w="3375"/>
        <w:gridCol w:w="5287"/>
        <w:gridCol w:w="2273"/>
        <w:gridCol w:w="2640"/>
      </w:tblGrid>
      <w:tr w:rsidR="006148D9" w:rsidRPr="00690603" w:rsidTr="00EA08F5">
        <w:trPr>
          <w:trHeight w:val="30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</w:t>
            </w:r>
            <w:r>
              <w:rPr>
                <w:b/>
                <w:color w:val="auto"/>
                <w:u w:val="none"/>
              </w:rPr>
              <w:t xml:space="preserve">сшая школа, институт, </w:t>
            </w:r>
            <w:r w:rsidRPr="00690603">
              <w:rPr>
                <w:b/>
                <w:color w:val="auto"/>
                <w:u w:val="none"/>
              </w:rPr>
              <w:t xml:space="preserve"> филиал)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 w:rsidP="00580761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Должность</w:t>
            </w:r>
          </w:p>
          <w:p w:rsidR="006148D9" w:rsidRPr="00690603" w:rsidRDefault="006148D9" w:rsidP="00580761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 w:rsidP="00580761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690603" w:rsidRDefault="006148D9" w:rsidP="00580761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EA08F5">
        <w:trPr>
          <w:trHeight w:val="300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Высшая медико-биологическая школа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пр.им. В.И.Ленина, 76, 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каб.025 главный корпус (восточное крыло), 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  <w:lang w:val="en-US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</w:t>
            </w:r>
            <w:r w:rsidRPr="00690603">
              <w:rPr>
                <w:color w:val="auto"/>
                <w:sz w:val="24"/>
                <w:szCs w:val="24"/>
                <w:u w:val="none"/>
                <w:lang w:val="en-US"/>
              </w:rPr>
              <w:t>67</w:t>
            </w:r>
            <w:r w:rsidRPr="00690603">
              <w:rPr>
                <w:color w:val="auto"/>
                <w:sz w:val="24"/>
                <w:szCs w:val="24"/>
                <w:u w:val="none"/>
              </w:rPr>
              <w:t>-</w:t>
            </w:r>
            <w:r w:rsidRPr="00690603">
              <w:rPr>
                <w:color w:val="auto"/>
                <w:sz w:val="24"/>
                <w:szCs w:val="24"/>
                <w:u w:val="none"/>
                <w:lang w:val="en-US"/>
              </w:rPr>
              <w:t>96-87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Пищевые и биотехнологии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EA08F5">
        <w:trPr>
          <w:trHeight w:val="300"/>
        </w:trPr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Пищевые и биотехнологии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  <w:tr w:rsidR="006148D9" w:rsidRPr="00690603" w:rsidTr="00EA08F5">
        <w:trPr>
          <w:trHeight w:val="300"/>
        </w:trPr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Пищевые и биотехнологии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19.09.2022</w:t>
            </w:r>
          </w:p>
        </w:tc>
      </w:tr>
      <w:tr w:rsidR="006148D9" w:rsidRPr="00690603" w:rsidTr="00EA08F5">
        <w:trPr>
          <w:trHeight w:val="300"/>
        </w:trPr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Клиническая психология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23.05.2022</w:t>
            </w:r>
          </w:p>
        </w:tc>
      </w:tr>
      <w:tr w:rsidR="006148D9" w:rsidRPr="00690603" w:rsidTr="00EA08F5">
        <w:trPr>
          <w:trHeight w:val="300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0B0BEF">
            <w:pPr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Общая психология, психодиагностика и психологическое консультирование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48D9" w:rsidRPr="001075EB" w:rsidRDefault="006148D9" w:rsidP="001075EB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1075EB">
              <w:rPr>
                <w:color w:val="auto"/>
                <w:sz w:val="24"/>
                <w:szCs w:val="24"/>
                <w:u w:val="none"/>
              </w:rPr>
              <w:t>20.06.2022</w:t>
            </w:r>
          </w:p>
        </w:tc>
      </w:tr>
    </w:tbl>
    <w:p w:rsidR="006148D9" w:rsidRDefault="006148D9" w:rsidP="00395E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 w:rsidP="00395E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 w:rsidP="00395ED9">
      <w:pPr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Высшая школа электроники и компьютерных наук</w:t>
      </w:r>
    </w:p>
    <w:tbl>
      <w:tblPr>
        <w:tblW w:w="1362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5160"/>
        <w:gridCol w:w="2580"/>
        <w:gridCol w:w="2628"/>
      </w:tblGrid>
      <w:tr w:rsidR="006148D9" w:rsidRPr="00690603" w:rsidTr="00EA08F5">
        <w:trPr>
          <w:trHeight w:val="300"/>
        </w:trPr>
        <w:tc>
          <w:tcPr>
            <w:tcW w:w="3255" w:type="dxa"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 w:rsidP="006D4CB0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</w:t>
            </w:r>
            <w:r>
              <w:rPr>
                <w:b/>
                <w:color w:val="auto"/>
                <w:u w:val="none"/>
              </w:rPr>
              <w:t xml:space="preserve">шая школа, институт, </w:t>
            </w:r>
            <w:r w:rsidRPr="00690603">
              <w:rPr>
                <w:b/>
                <w:color w:val="auto"/>
                <w:u w:val="none"/>
              </w:rPr>
              <w:t>филиал)</w:t>
            </w:r>
            <w:r w:rsidRPr="00690603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160" w:type="dxa"/>
            <w:noWrap/>
            <w:vAlign w:val="bottom"/>
          </w:tcPr>
          <w:p w:rsidR="006148D9" w:rsidRPr="00690603" w:rsidRDefault="006148D9" w:rsidP="006D4CB0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 w:rsidP="006D4CB0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  <w:p w:rsidR="006148D9" w:rsidRPr="00690603" w:rsidRDefault="006148D9" w:rsidP="006D4CB0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580" w:type="dxa"/>
            <w:noWrap/>
            <w:vAlign w:val="bottom"/>
          </w:tcPr>
          <w:p w:rsidR="006148D9" w:rsidRPr="0004524E" w:rsidRDefault="006148D9" w:rsidP="00BD000B">
            <w:pPr>
              <w:jc w:val="center"/>
              <w:rPr>
                <w:b/>
                <w:color w:val="auto"/>
                <w:u w:val="none"/>
              </w:rPr>
            </w:pPr>
            <w:r w:rsidRPr="0004524E">
              <w:rPr>
                <w:b/>
                <w:color w:val="auto"/>
                <w:u w:val="none"/>
              </w:rPr>
              <w:t>Должность</w:t>
            </w:r>
          </w:p>
          <w:p w:rsidR="006148D9" w:rsidRPr="0004524E" w:rsidRDefault="006148D9" w:rsidP="00BD000B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628" w:type="dxa"/>
            <w:vAlign w:val="bottom"/>
          </w:tcPr>
          <w:p w:rsidR="006148D9" w:rsidRPr="0004524E" w:rsidRDefault="006148D9" w:rsidP="00BD000B">
            <w:pPr>
              <w:jc w:val="center"/>
              <w:rPr>
                <w:b/>
                <w:color w:val="auto"/>
                <w:u w:val="none"/>
              </w:rPr>
            </w:pPr>
            <w:r w:rsidRPr="0004524E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04524E" w:rsidRDefault="006148D9" w:rsidP="00BD000B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 w:val="restart"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Высшая школа электроники и компьютерных наук</w:t>
            </w: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пр.им.В.И.Ленина, 87,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 каб. 4</w:t>
            </w:r>
            <w:r>
              <w:rPr>
                <w:color w:val="auto"/>
                <w:sz w:val="24"/>
                <w:szCs w:val="24"/>
                <w:u w:val="none"/>
              </w:rPr>
              <w:t>79</w:t>
            </w:r>
            <w:r w:rsidRPr="00690603">
              <w:rPr>
                <w:color w:val="auto"/>
                <w:sz w:val="24"/>
                <w:szCs w:val="24"/>
                <w:u w:val="none"/>
              </w:rPr>
              <w:t xml:space="preserve"> корпус 3А</w:t>
            </w:r>
          </w:p>
          <w:p w:rsidR="006148D9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267-9</w:t>
            </w:r>
            <w:r>
              <w:rPr>
                <w:color w:val="auto"/>
                <w:sz w:val="24"/>
                <w:szCs w:val="24"/>
                <w:u w:val="none"/>
              </w:rPr>
              <w:t>9</w:t>
            </w:r>
            <w:r w:rsidRPr="00690603">
              <w:rPr>
                <w:color w:val="auto"/>
                <w:sz w:val="24"/>
                <w:szCs w:val="24"/>
                <w:u w:val="none"/>
              </w:rPr>
              <w:t>-</w:t>
            </w:r>
            <w:r>
              <w:rPr>
                <w:color w:val="auto"/>
                <w:sz w:val="24"/>
                <w:szCs w:val="24"/>
                <w:u w:val="none"/>
              </w:rPr>
              <w:t>35</w:t>
            </w:r>
          </w:p>
          <w:p w:rsidR="006148D9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 xml:space="preserve">каб 429 </w:t>
            </w:r>
            <w:r w:rsidRPr="00690603">
              <w:rPr>
                <w:color w:val="auto"/>
                <w:sz w:val="24"/>
                <w:szCs w:val="24"/>
                <w:u w:val="none"/>
              </w:rPr>
              <w:t>корпус 3А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267-94-21</w:t>
            </w:r>
          </w:p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Высшая школа электроники и компьютерных наук</w:t>
            </w: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пр.им.В.И.Ленина, 87,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 каб. 4</w:t>
            </w:r>
            <w:r>
              <w:rPr>
                <w:color w:val="auto"/>
                <w:sz w:val="24"/>
                <w:szCs w:val="24"/>
                <w:u w:val="none"/>
              </w:rPr>
              <w:t>79</w:t>
            </w:r>
            <w:r w:rsidRPr="00690603">
              <w:rPr>
                <w:color w:val="auto"/>
                <w:sz w:val="24"/>
                <w:szCs w:val="24"/>
                <w:u w:val="none"/>
              </w:rPr>
              <w:t xml:space="preserve"> корпус 3А</w:t>
            </w:r>
          </w:p>
          <w:p w:rsidR="006148D9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267-9</w:t>
            </w:r>
            <w:r>
              <w:rPr>
                <w:color w:val="auto"/>
                <w:sz w:val="24"/>
                <w:szCs w:val="24"/>
                <w:u w:val="none"/>
              </w:rPr>
              <w:t>9</w:t>
            </w:r>
            <w:r w:rsidRPr="00690603">
              <w:rPr>
                <w:color w:val="auto"/>
                <w:sz w:val="24"/>
                <w:szCs w:val="24"/>
                <w:u w:val="none"/>
              </w:rPr>
              <w:t>-</w:t>
            </w:r>
            <w:r>
              <w:rPr>
                <w:color w:val="auto"/>
                <w:sz w:val="24"/>
                <w:szCs w:val="24"/>
                <w:u w:val="none"/>
              </w:rPr>
              <w:t>35</w:t>
            </w:r>
          </w:p>
          <w:p w:rsidR="006148D9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 xml:space="preserve">каб 429 </w:t>
            </w:r>
            <w:r w:rsidRPr="00690603">
              <w:rPr>
                <w:color w:val="auto"/>
                <w:sz w:val="24"/>
                <w:szCs w:val="24"/>
                <w:u w:val="none"/>
              </w:rPr>
              <w:t>корпус 3А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267-94-21</w:t>
            </w: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6D4CB0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110DF6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10DF6">
              <w:rPr>
                <w:color w:val="000000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628" w:type="dxa"/>
            <w:vAlign w:val="bottom"/>
          </w:tcPr>
          <w:p w:rsidR="006148D9" w:rsidRPr="00110DF6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10DF6">
              <w:rPr>
                <w:color w:val="000000"/>
                <w:sz w:val="22"/>
                <w:szCs w:val="22"/>
                <w:u w:val="none"/>
              </w:rPr>
              <w:t>25.04.2022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Автоматика и управление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Защита информации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Защита информации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Защита информации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Защита информации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Инфокоммуникационные технологии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Инфокоммуникационные технологии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Инфокоммуникационные технологии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18.04.2022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Информационно-аналитическое обеспечение управления в социальных и экономических системах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23.05.2022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23.05.2022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Информационно-измерительная техника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Конструирование и производство радиоаппаратуры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23.05.2022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Конструирование и производство радиоаппаратуры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Конструирование и производство радиоаппаратуры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Конструирование и производство радиоаппаратуры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Конструирование и производство радиоаппаратуры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4A759C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4A759C">
              <w:rPr>
                <w:color w:val="000000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26.09.2022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4A759C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4A759C">
              <w:rPr>
                <w:color w:val="000000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26.09.2022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Математическое обеспечение информационных технологий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23.05.2022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Системное программирование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Системное программирование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Системное программирование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4A759C">
              <w:rPr>
                <w:color w:val="000000"/>
                <w:sz w:val="22"/>
                <w:szCs w:val="22"/>
                <w:u w:val="none"/>
              </w:rPr>
              <w:t>Профессор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25.04.2022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Системы автоматического управления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Системы автоматического управления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Системы автоматического управления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Электронные вычислительные машины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Преподаватель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Электронные вычислительные машины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18.04.2022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Электронные вычислительные машины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6D4CB0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noWrap/>
            <w:vAlign w:val="bottom"/>
          </w:tcPr>
          <w:p w:rsidR="006148D9" w:rsidRPr="00BD000B" w:rsidRDefault="006148D9" w:rsidP="000B0BEF">
            <w:pPr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Электронные вычислительные машины</w:t>
            </w:r>
          </w:p>
        </w:tc>
        <w:tc>
          <w:tcPr>
            <w:tcW w:w="2580" w:type="dxa"/>
            <w:noWrap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628" w:type="dxa"/>
            <w:vAlign w:val="bottom"/>
          </w:tcPr>
          <w:p w:rsidR="006148D9" w:rsidRPr="00BD000B" w:rsidRDefault="006148D9" w:rsidP="00BD000B">
            <w:pPr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BD000B">
              <w:rPr>
                <w:color w:val="000000"/>
                <w:sz w:val="22"/>
                <w:szCs w:val="22"/>
                <w:u w:val="none"/>
              </w:rPr>
              <w:t>20.06.2022</w:t>
            </w:r>
          </w:p>
        </w:tc>
      </w:tr>
    </w:tbl>
    <w:p w:rsidR="006148D9" w:rsidRDefault="006148D9" w:rsidP="00395ED9">
      <w:pPr>
        <w:rPr>
          <w:b/>
          <w:color w:val="auto"/>
          <w:sz w:val="28"/>
          <w:szCs w:val="28"/>
        </w:rPr>
      </w:pPr>
      <w:r w:rsidRPr="00690603">
        <w:rPr>
          <w:b/>
          <w:color w:val="auto"/>
          <w:sz w:val="28"/>
          <w:szCs w:val="28"/>
        </w:rPr>
        <w:t xml:space="preserve">                                                                 </w:t>
      </w:r>
    </w:p>
    <w:p w:rsidR="006148D9" w:rsidRDefault="006148D9" w:rsidP="00AA5CE5">
      <w:pPr>
        <w:jc w:val="center"/>
        <w:rPr>
          <w:b/>
          <w:caps/>
          <w:color w:val="auto"/>
          <w:sz w:val="28"/>
          <w:szCs w:val="28"/>
          <w:u w:val="none"/>
        </w:rPr>
      </w:pPr>
      <w:r w:rsidRPr="00690603">
        <w:rPr>
          <w:b/>
          <w:caps/>
          <w:color w:val="auto"/>
          <w:sz w:val="28"/>
          <w:szCs w:val="28"/>
          <w:u w:val="none"/>
        </w:rPr>
        <w:t>Высшая школа эКОНОМИКИ И УПРАВЛЕНИЯ</w:t>
      </w:r>
    </w:p>
    <w:p w:rsidR="006148D9" w:rsidRPr="00690603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tbl>
      <w:tblPr>
        <w:tblW w:w="13680" w:type="dxa"/>
        <w:tblInd w:w="-12" w:type="dxa"/>
        <w:tblLook w:val="00A0"/>
      </w:tblPr>
      <w:tblGrid>
        <w:gridCol w:w="3480"/>
        <w:gridCol w:w="4800"/>
        <w:gridCol w:w="3120"/>
        <w:gridCol w:w="2280"/>
      </w:tblGrid>
      <w:tr w:rsidR="006148D9" w:rsidRPr="00690603" w:rsidTr="00EA08F5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bCs/>
                <w:color w:val="auto"/>
                <w:sz w:val="18"/>
                <w:szCs w:val="18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(вы</w:t>
            </w:r>
            <w:r>
              <w:rPr>
                <w:b/>
                <w:color w:val="auto"/>
                <w:sz w:val="18"/>
                <w:szCs w:val="18"/>
                <w:u w:val="none"/>
              </w:rPr>
              <w:t xml:space="preserve">сшая школа, институт, </w:t>
            </w:r>
            <w:r w:rsidRPr="00690603">
              <w:rPr>
                <w:b/>
                <w:color w:val="auto"/>
                <w:sz w:val="18"/>
                <w:szCs w:val="18"/>
                <w:u w:val="none"/>
              </w:rPr>
              <w:t xml:space="preserve"> филиал)</w:t>
            </w:r>
            <w:r w:rsidRPr="00690603">
              <w:rPr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(кафедра, центры)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148D9" w:rsidRPr="00690603" w:rsidRDefault="006148D9" w:rsidP="004C4A9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8D9" w:rsidRPr="00690603" w:rsidRDefault="006148D9" w:rsidP="004C4A9F">
            <w:pPr>
              <w:jc w:val="center"/>
              <w:rPr>
                <w:b/>
                <w:color w:val="auto"/>
                <w:sz w:val="18"/>
                <w:szCs w:val="18"/>
                <w:u w:val="none"/>
              </w:rPr>
            </w:pPr>
            <w:r w:rsidRPr="00690603">
              <w:rPr>
                <w:b/>
                <w:color w:val="auto"/>
                <w:sz w:val="18"/>
                <w:szCs w:val="18"/>
                <w:u w:val="none"/>
              </w:rPr>
              <w:t>Дата  проведения конкурса</w:t>
            </w:r>
          </w:p>
        </w:tc>
      </w:tr>
      <w:tr w:rsidR="006148D9" w:rsidRPr="00690603" w:rsidTr="00EA08F5">
        <w:trPr>
          <w:cantSplit/>
          <w:trHeight w:val="271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bCs/>
                <w:color w:val="auto"/>
                <w:sz w:val="24"/>
                <w:szCs w:val="24"/>
                <w:u w:val="none"/>
              </w:rPr>
              <w:t>Высшая школа экономики и управления</w:t>
            </w:r>
          </w:p>
          <w:p w:rsidR="006148D9" w:rsidRPr="00690603" w:rsidRDefault="006148D9" w:rsidP="004C4A9F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пр.им.В.И.Ленина, 76,</w:t>
            </w:r>
          </w:p>
          <w:p w:rsidR="006148D9" w:rsidRPr="00690603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 каб. 225</w:t>
            </w:r>
          </w:p>
          <w:p w:rsidR="006148D9" w:rsidRDefault="006148D9" w:rsidP="004C4A9F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267-98-76</w:t>
            </w:r>
          </w:p>
          <w:p w:rsidR="006148D9" w:rsidRDefault="006148D9" w:rsidP="004C4A9F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Default="006148D9" w:rsidP="00EA08F5">
            <w:pPr>
              <w:pBdr>
                <w:top w:val="single" w:sz="4" w:space="1" w:color="000000"/>
              </w:pBdr>
              <w:rPr>
                <w:b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EA08F5">
            <w:pPr>
              <w:pStyle w:val="BodyTextIndent"/>
              <w:pBdr>
                <w:top w:val="single" w:sz="4" w:space="1" w:color="000000"/>
              </w:pBdr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bCs/>
                <w:color w:val="auto"/>
                <w:sz w:val="24"/>
                <w:szCs w:val="24"/>
                <w:u w:val="none"/>
              </w:rPr>
              <w:t>Высшая школа экономики и управления</w:t>
            </w:r>
          </w:p>
          <w:p w:rsidR="006148D9" w:rsidRPr="00690603" w:rsidRDefault="006148D9" w:rsidP="00EA08F5">
            <w:pPr>
              <w:pStyle w:val="BodyTextIndent"/>
              <w:pBdr>
                <w:top w:val="single" w:sz="4" w:space="1" w:color="000000"/>
              </w:pBdr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EA08F5">
            <w:pPr>
              <w:pBdr>
                <w:top w:val="single" w:sz="4" w:space="1" w:color="000000"/>
              </w:pBd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EA08F5">
            <w:pPr>
              <w:pBdr>
                <w:top w:val="single" w:sz="4" w:space="1" w:color="000000"/>
              </w:pBd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пр.им.В.И.Ленина, 76,</w:t>
            </w:r>
          </w:p>
          <w:p w:rsidR="006148D9" w:rsidRPr="00690603" w:rsidRDefault="006148D9" w:rsidP="00EA08F5">
            <w:pPr>
              <w:pBdr>
                <w:top w:val="single" w:sz="4" w:space="1" w:color="000000"/>
              </w:pBd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 каб. 225</w:t>
            </w:r>
          </w:p>
          <w:p w:rsidR="006148D9" w:rsidRDefault="006148D9" w:rsidP="004A759C">
            <w:pPr>
              <w:pBdr>
                <w:top w:val="single" w:sz="4" w:space="1" w:color="000000"/>
              </w:pBd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267-98-76</w:t>
            </w:r>
          </w:p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Экономическая теория, региональная экономика, государственное и муниципальное управление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Таможенное дело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25.04.2022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Таможенное дело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Таможенное дело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Таможенное дело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25.04.2022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25.04.2022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Цифровая экономика и информационные технологии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и финансы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30.05.2022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Экономика промышленности и управление проектами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26.09.2022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Экономическая теория, региональная экономика, государственное и муниципальное управление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Старший преподаватель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Экономическая теория, региональная экономика, государственное и муниципальное управление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27.06.2022</w:t>
            </w:r>
          </w:p>
        </w:tc>
      </w:tr>
      <w:tr w:rsidR="006148D9" w:rsidRPr="00690603" w:rsidTr="00EA08F5">
        <w:trPr>
          <w:cantSplit/>
          <w:trHeight w:val="255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691B58">
            <w:pPr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Экономическая теория, региональная экономика, государственное и муниципальное управление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Доцент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D9" w:rsidRPr="004C4A9F" w:rsidRDefault="006148D9" w:rsidP="004C4A9F">
            <w:pPr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4C4A9F">
              <w:rPr>
                <w:color w:val="auto"/>
                <w:sz w:val="22"/>
                <w:szCs w:val="22"/>
                <w:u w:val="none"/>
              </w:rPr>
              <w:t>25.04.2022</w:t>
            </w:r>
          </w:p>
        </w:tc>
      </w:tr>
    </w:tbl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Pr="004A759C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Pr="004A759C" w:rsidRDefault="006148D9" w:rsidP="004A759C">
      <w:pPr>
        <w:pStyle w:val="BodyTextIndent"/>
        <w:spacing w:after="0"/>
        <w:ind w:left="0"/>
        <w:jc w:val="center"/>
        <w:rPr>
          <w:b/>
          <w:bCs/>
          <w:caps/>
          <w:color w:val="auto"/>
          <w:sz w:val="24"/>
          <w:szCs w:val="24"/>
          <w:u w:val="none"/>
        </w:rPr>
      </w:pPr>
      <w:r w:rsidRPr="004A759C">
        <w:rPr>
          <w:b/>
          <w:bCs/>
          <w:caps/>
          <w:color w:val="auto"/>
          <w:sz w:val="24"/>
          <w:szCs w:val="24"/>
          <w:u w:val="none"/>
        </w:rPr>
        <w:t xml:space="preserve">Военный </w:t>
      </w:r>
      <w:r w:rsidRPr="004A759C">
        <w:rPr>
          <w:b/>
          <w:caps/>
          <w:color w:val="auto"/>
          <w:sz w:val="24"/>
          <w:szCs w:val="24"/>
          <w:u w:val="none"/>
        </w:rPr>
        <w:t>учебный центр</w:t>
      </w: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tbl>
      <w:tblPr>
        <w:tblW w:w="1362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4982"/>
        <w:gridCol w:w="3118"/>
        <w:gridCol w:w="2268"/>
      </w:tblGrid>
      <w:tr w:rsidR="006148D9" w:rsidRPr="00690603" w:rsidTr="00EA08F5">
        <w:trPr>
          <w:trHeight w:val="300"/>
        </w:trPr>
        <w:tc>
          <w:tcPr>
            <w:tcW w:w="3255" w:type="dxa"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Головное подразделение</w:t>
            </w:r>
          </w:p>
          <w:p w:rsidR="006148D9" w:rsidRPr="00690603" w:rsidRDefault="006148D9" w:rsidP="008101F7">
            <w:pPr>
              <w:pStyle w:val="BodyTextIndent"/>
              <w:spacing w:after="0"/>
              <w:ind w:left="0"/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(высшая школа, институт, факультет, филиал)</w:t>
            </w:r>
            <w:r w:rsidRPr="00690603">
              <w:rPr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4982" w:type="dxa"/>
            <w:noWrap/>
            <w:vAlign w:val="bottom"/>
          </w:tcPr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Структурное подразделение</w:t>
            </w:r>
          </w:p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3118" w:type="dxa"/>
            <w:noWrap/>
            <w:vAlign w:val="bottom"/>
          </w:tcPr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Должность</w:t>
            </w:r>
          </w:p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</w:p>
        </w:tc>
        <w:tc>
          <w:tcPr>
            <w:tcW w:w="2268" w:type="dxa"/>
            <w:vAlign w:val="bottom"/>
          </w:tcPr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Дата  проведения конкурса</w:t>
            </w:r>
          </w:p>
          <w:p w:rsidR="006148D9" w:rsidRPr="00690603" w:rsidRDefault="006148D9" w:rsidP="008101F7">
            <w:pPr>
              <w:jc w:val="center"/>
              <w:rPr>
                <w:b/>
                <w:color w:val="auto"/>
                <w:u w:val="none"/>
              </w:rPr>
            </w:pP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 w:val="restart"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bCs/>
                <w:color w:val="auto"/>
                <w:sz w:val="24"/>
                <w:szCs w:val="24"/>
                <w:u w:val="none"/>
              </w:rPr>
              <w:t xml:space="preserve">Военный </w:t>
            </w:r>
            <w:r w:rsidRPr="00690603">
              <w:rPr>
                <w:b/>
                <w:color w:val="auto"/>
                <w:sz w:val="24"/>
                <w:szCs w:val="24"/>
                <w:u w:val="none"/>
              </w:rPr>
              <w:t>учебный центр</w:t>
            </w:r>
          </w:p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 w:rsidP="008101F7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адрес: г.Челябинск, </w:t>
            </w:r>
          </w:p>
          <w:p w:rsidR="006148D9" w:rsidRPr="00690603" w:rsidRDefault="006148D9" w:rsidP="008101F7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ул. Марата, 8</w:t>
            </w:r>
          </w:p>
          <w:p w:rsidR="006148D9" w:rsidRPr="00690603" w:rsidRDefault="006148D9" w:rsidP="008101F7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 xml:space="preserve"> 232-97-23</w:t>
            </w:r>
          </w:p>
          <w:p w:rsidR="006148D9" w:rsidRPr="00690603" w:rsidRDefault="006148D9" w:rsidP="008101F7">
            <w:pPr>
              <w:rPr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Общевоенная подготовка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Связь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Танковые</w:t>
            </w:r>
            <w:r>
              <w:rPr>
                <w:color w:val="auto"/>
                <w:sz w:val="24"/>
                <w:szCs w:val="24"/>
                <w:u w:val="none"/>
              </w:rPr>
              <w:t xml:space="preserve"> </w:t>
            </w:r>
            <w:r w:rsidRPr="00AF669C">
              <w:rPr>
                <w:color w:val="auto"/>
                <w:sz w:val="24"/>
                <w:szCs w:val="24"/>
                <w:u w:val="none"/>
              </w:rPr>
              <w:t xml:space="preserve"> войска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Общевоенная подготовка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Танковые войска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  <w:tr w:rsidR="006148D9" w:rsidRPr="00690603" w:rsidTr="00EA08F5">
        <w:trPr>
          <w:cantSplit/>
          <w:trHeight w:val="308"/>
        </w:trPr>
        <w:tc>
          <w:tcPr>
            <w:tcW w:w="3255" w:type="dxa"/>
            <w:vMerge/>
          </w:tcPr>
          <w:p w:rsidR="006148D9" w:rsidRPr="00690603" w:rsidRDefault="006148D9" w:rsidP="008101F7">
            <w:pPr>
              <w:pStyle w:val="BodyTextIndent"/>
              <w:spacing w:after="0"/>
              <w:ind w:left="0"/>
              <w:rPr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noWrap/>
          </w:tcPr>
          <w:p w:rsidR="006148D9" w:rsidRPr="00AF669C" w:rsidRDefault="006148D9" w:rsidP="00630F63">
            <w:pPr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Связь</w:t>
            </w:r>
          </w:p>
        </w:tc>
        <w:tc>
          <w:tcPr>
            <w:tcW w:w="3118" w:type="dxa"/>
            <w:noWrap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268" w:type="dxa"/>
          </w:tcPr>
          <w:p w:rsidR="006148D9" w:rsidRPr="00AF669C" w:rsidRDefault="006148D9" w:rsidP="00AF669C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AF669C">
              <w:rPr>
                <w:color w:val="auto"/>
                <w:sz w:val="24"/>
                <w:szCs w:val="24"/>
                <w:u w:val="none"/>
              </w:rPr>
              <w:t>20.05.2022</w:t>
            </w:r>
          </w:p>
        </w:tc>
      </w:tr>
    </w:tbl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Pr="00675370" w:rsidRDefault="006148D9">
      <w:pPr>
        <w:jc w:val="center"/>
        <w:rPr>
          <w:b/>
          <w:caps/>
          <w:color w:val="auto"/>
          <w:sz w:val="28"/>
          <w:szCs w:val="28"/>
          <w:u w:val="none"/>
          <w:lang w:val="en-US"/>
        </w:rPr>
      </w:pPr>
    </w:p>
    <w:p w:rsidR="006148D9" w:rsidRDefault="006148D9">
      <w:pPr>
        <w:jc w:val="center"/>
        <w:rPr>
          <w:b/>
          <w:caps/>
          <w:color w:val="auto"/>
          <w:sz w:val="28"/>
          <w:szCs w:val="28"/>
          <w:u w:val="none"/>
        </w:rPr>
      </w:pPr>
    </w:p>
    <w:p w:rsidR="006148D9" w:rsidRPr="00690603" w:rsidRDefault="006148D9" w:rsidP="009D33C7">
      <w:pPr>
        <w:jc w:val="center"/>
        <w:rPr>
          <w:b/>
          <w:color w:val="auto"/>
          <w:sz w:val="28"/>
          <w:szCs w:val="28"/>
          <w:u w:val="none"/>
        </w:rPr>
      </w:pPr>
      <w:r w:rsidRPr="00690603">
        <w:rPr>
          <w:b/>
          <w:color w:val="auto"/>
          <w:sz w:val="28"/>
          <w:szCs w:val="28"/>
          <w:u w:val="none"/>
        </w:rPr>
        <w:t>ФИЛИАЛЫ</w:t>
      </w:r>
    </w:p>
    <w:p w:rsidR="006148D9" w:rsidRPr="00690603" w:rsidRDefault="006148D9">
      <w:pPr>
        <w:rPr>
          <w:b/>
          <w:color w:val="auto"/>
          <w:sz w:val="28"/>
          <w:szCs w:val="28"/>
          <w:u w:val="none"/>
        </w:rPr>
      </w:pPr>
    </w:p>
    <w:tbl>
      <w:tblPr>
        <w:tblW w:w="1369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4440"/>
        <w:gridCol w:w="3240"/>
        <w:gridCol w:w="2760"/>
      </w:tblGrid>
      <w:tr w:rsidR="006148D9" w:rsidRPr="00690603">
        <w:trPr>
          <w:trHeight w:val="255"/>
        </w:trPr>
        <w:tc>
          <w:tcPr>
            <w:tcW w:w="3255" w:type="dxa"/>
          </w:tcPr>
          <w:p w:rsidR="006148D9" w:rsidRPr="00690603" w:rsidRDefault="006148D9">
            <w:pPr>
              <w:jc w:val="center"/>
              <w:rPr>
                <w:b/>
                <w:bCs/>
                <w:color w:val="auto"/>
                <w:sz w:val="24"/>
                <w:szCs w:val="24"/>
                <w:u w:val="none"/>
              </w:rPr>
            </w:pPr>
            <w:r w:rsidRPr="00690603">
              <w:rPr>
                <w:bCs/>
                <w:color w:val="auto"/>
                <w:sz w:val="24"/>
                <w:szCs w:val="24"/>
                <w:u w:val="none"/>
              </w:rPr>
              <w:t xml:space="preserve">   </w:t>
            </w:r>
            <w:r w:rsidRPr="00690603">
              <w:rPr>
                <w:b/>
                <w:bCs/>
                <w:color w:val="auto"/>
                <w:sz w:val="24"/>
                <w:szCs w:val="24"/>
                <w:u w:val="none"/>
              </w:rPr>
              <w:t>Головное подразделение</w:t>
            </w:r>
          </w:p>
          <w:p w:rsidR="006148D9" w:rsidRPr="00690603" w:rsidRDefault="006148D9">
            <w:pPr>
              <w:jc w:val="center"/>
              <w:rPr>
                <w:b/>
                <w:bCs/>
                <w:color w:val="auto"/>
                <w:u w:val="none"/>
              </w:rPr>
            </w:pPr>
            <w:r w:rsidRPr="00690603">
              <w:rPr>
                <w:b/>
                <w:bCs/>
                <w:color w:val="auto"/>
                <w:u w:val="none"/>
              </w:rPr>
              <w:t>(высшая школа, институт, факультет, филиал)</w:t>
            </w:r>
          </w:p>
        </w:tc>
        <w:tc>
          <w:tcPr>
            <w:tcW w:w="4440" w:type="dxa"/>
            <w:vAlign w:val="bottom"/>
          </w:tcPr>
          <w:p w:rsidR="006148D9" w:rsidRPr="00690603" w:rsidRDefault="006148D9">
            <w:pPr>
              <w:jc w:val="center"/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Структурное подразделение</w:t>
            </w:r>
          </w:p>
          <w:p w:rsidR="006148D9" w:rsidRPr="00690603" w:rsidRDefault="006148D9">
            <w:pPr>
              <w:jc w:val="center"/>
              <w:rPr>
                <w:b/>
                <w:color w:val="auto"/>
                <w:u w:val="none"/>
              </w:rPr>
            </w:pPr>
            <w:r w:rsidRPr="00690603">
              <w:rPr>
                <w:b/>
                <w:color w:val="auto"/>
                <w:u w:val="none"/>
              </w:rPr>
              <w:t>(кафедра, центры)</w:t>
            </w:r>
          </w:p>
        </w:tc>
        <w:tc>
          <w:tcPr>
            <w:tcW w:w="3240" w:type="dxa"/>
            <w:vAlign w:val="bottom"/>
          </w:tcPr>
          <w:p w:rsidR="006148D9" w:rsidRPr="00690603" w:rsidRDefault="006148D9" w:rsidP="009D33C7">
            <w:pPr>
              <w:jc w:val="center"/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Должность</w:t>
            </w:r>
          </w:p>
          <w:p w:rsidR="006148D9" w:rsidRPr="00690603" w:rsidRDefault="006148D9" w:rsidP="009D33C7">
            <w:pPr>
              <w:jc w:val="center"/>
              <w:rPr>
                <w:b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60" w:type="dxa"/>
            <w:vAlign w:val="bottom"/>
          </w:tcPr>
          <w:p w:rsidR="006148D9" w:rsidRPr="00690603" w:rsidRDefault="006148D9" w:rsidP="009D33C7">
            <w:pPr>
              <w:jc w:val="center"/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b/>
                <w:color w:val="auto"/>
                <w:sz w:val="24"/>
                <w:szCs w:val="24"/>
                <w:u w:val="none"/>
              </w:rPr>
              <w:t>Дата  проведения конкурса</w:t>
            </w:r>
          </w:p>
        </w:tc>
      </w:tr>
      <w:tr w:rsidR="006148D9" w:rsidRPr="00690603" w:rsidTr="009D33C7">
        <w:trPr>
          <w:cantSplit/>
          <w:trHeight w:val="290"/>
        </w:trPr>
        <w:tc>
          <w:tcPr>
            <w:tcW w:w="3255" w:type="dxa"/>
            <w:vMerge w:val="restart"/>
          </w:tcPr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</w:rPr>
            </w:pPr>
            <w:r w:rsidRPr="00690603">
              <w:rPr>
                <w:bCs/>
                <w:color w:val="auto"/>
                <w:sz w:val="24"/>
                <w:szCs w:val="24"/>
                <w:u w:val="none"/>
              </w:rPr>
              <w:t xml:space="preserve">филиал </w:t>
            </w:r>
            <w:r w:rsidRPr="00690603">
              <w:rPr>
                <w:color w:val="auto"/>
                <w:sz w:val="24"/>
                <w:szCs w:val="24"/>
                <w:u w:val="none"/>
              </w:rPr>
              <w:t>университета</w:t>
            </w:r>
            <w:r w:rsidRPr="00690603">
              <w:rPr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690603">
              <w:rPr>
                <w:bCs/>
                <w:color w:val="auto"/>
                <w:sz w:val="24"/>
                <w:szCs w:val="24"/>
                <w:u w:val="none"/>
              </w:rPr>
              <w:t xml:space="preserve">в </w:t>
            </w:r>
            <w:bookmarkStart w:id="2" w:name="OLE_LINK58"/>
            <w:bookmarkStart w:id="3" w:name="OLE_LINK59"/>
            <w:r w:rsidRPr="00690603">
              <w:rPr>
                <w:bCs/>
                <w:color w:val="auto"/>
                <w:sz w:val="24"/>
                <w:szCs w:val="24"/>
                <w:u w:val="none"/>
              </w:rPr>
              <w:t>г.</w:t>
            </w:r>
            <w:r w:rsidRPr="00690603">
              <w:rPr>
                <w:b/>
                <w:bCs/>
                <w:color w:val="auto"/>
                <w:sz w:val="24"/>
                <w:szCs w:val="24"/>
                <w:u w:val="none"/>
              </w:rPr>
              <w:t>Миассе</w:t>
            </w:r>
            <w:r w:rsidRPr="00690603">
              <w:rPr>
                <w:bCs/>
                <w:color w:val="auto"/>
                <w:sz w:val="24"/>
                <w:szCs w:val="24"/>
                <w:u w:val="none"/>
              </w:rPr>
              <w:t xml:space="preserve">    </w:t>
            </w:r>
            <w:bookmarkEnd w:id="2"/>
            <w:bookmarkEnd w:id="3"/>
          </w:p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адрес: Челябинская область, г.Миасс, пр.Октября, 16</w:t>
            </w:r>
          </w:p>
          <w:p w:rsidR="006148D9" w:rsidRPr="00690603" w:rsidRDefault="006148D9">
            <w:pPr>
              <w:rPr>
                <w:b/>
                <w:color w:val="auto"/>
                <w:sz w:val="24"/>
                <w:szCs w:val="24"/>
                <w:u w:val="none"/>
              </w:rPr>
            </w:pPr>
            <w:r w:rsidRPr="00690603">
              <w:rPr>
                <w:color w:val="auto"/>
                <w:sz w:val="24"/>
                <w:szCs w:val="24"/>
                <w:u w:val="none"/>
              </w:rPr>
              <w:t>8 (3513) 53-11-73</w:t>
            </w:r>
          </w:p>
          <w:p w:rsidR="006148D9" w:rsidRPr="00690603" w:rsidRDefault="006148D9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0" w:type="dxa"/>
          </w:tcPr>
          <w:p w:rsidR="006148D9" w:rsidRPr="000B0BEF" w:rsidRDefault="006148D9" w:rsidP="00E1317B">
            <w:pPr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Минералогия и геохимия (Миасс)</w:t>
            </w:r>
          </w:p>
        </w:tc>
        <w:tc>
          <w:tcPr>
            <w:tcW w:w="324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Преподаватель</w:t>
            </w:r>
          </w:p>
        </w:tc>
        <w:tc>
          <w:tcPr>
            <w:tcW w:w="276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24.05.2022</w:t>
            </w:r>
          </w:p>
        </w:tc>
      </w:tr>
      <w:tr w:rsidR="006148D9" w:rsidRPr="00690603" w:rsidTr="009D33C7">
        <w:trPr>
          <w:cantSplit/>
          <w:trHeight w:val="290"/>
        </w:trPr>
        <w:tc>
          <w:tcPr>
            <w:tcW w:w="3255" w:type="dxa"/>
            <w:vMerge/>
          </w:tcPr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440" w:type="dxa"/>
          </w:tcPr>
          <w:p w:rsidR="006148D9" w:rsidRPr="000B0BEF" w:rsidRDefault="006148D9" w:rsidP="00E1317B">
            <w:pPr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Экономика, финансы и финансовое право (Миасс)</w:t>
            </w:r>
          </w:p>
        </w:tc>
        <w:tc>
          <w:tcPr>
            <w:tcW w:w="324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Доцент</w:t>
            </w:r>
          </w:p>
        </w:tc>
        <w:tc>
          <w:tcPr>
            <w:tcW w:w="276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24.05.2022</w:t>
            </w:r>
          </w:p>
        </w:tc>
      </w:tr>
      <w:tr w:rsidR="006148D9" w:rsidRPr="00690603" w:rsidTr="009D33C7">
        <w:trPr>
          <w:cantSplit/>
          <w:trHeight w:val="290"/>
        </w:trPr>
        <w:tc>
          <w:tcPr>
            <w:tcW w:w="3255" w:type="dxa"/>
            <w:vMerge/>
          </w:tcPr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440" w:type="dxa"/>
          </w:tcPr>
          <w:p w:rsidR="006148D9" w:rsidRPr="000B0BEF" w:rsidRDefault="006148D9" w:rsidP="00E1317B">
            <w:pPr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Автоматика (Миасс)</w:t>
            </w:r>
          </w:p>
        </w:tc>
        <w:tc>
          <w:tcPr>
            <w:tcW w:w="324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76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21.06.2022</w:t>
            </w:r>
          </w:p>
        </w:tc>
      </w:tr>
      <w:tr w:rsidR="006148D9" w:rsidRPr="00690603" w:rsidTr="009D33C7">
        <w:trPr>
          <w:cantSplit/>
          <w:trHeight w:val="290"/>
        </w:trPr>
        <w:tc>
          <w:tcPr>
            <w:tcW w:w="3255" w:type="dxa"/>
            <w:vMerge/>
          </w:tcPr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440" w:type="dxa"/>
          </w:tcPr>
          <w:p w:rsidR="006148D9" w:rsidRPr="000B0BEF" w:rsidRDefault="006148D9" w:rsidP="00E1317B">
            <w:pPr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Прикладная математика и ракетодинамика (Миасс)</w:t>
            </w:r>
          </w:p>
        </w:tc>
        <w:tc>
          <w:tcPr>
            <w:tcW w:w="324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76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21.06.2022</w:t>
            </w:r>
          </w:p>
        </w:tc>
      </w:tr>
      <w:tr w:rsidR="006148D9" w:rsidRPr="00690603" w:rsidTr="009D33C7">
        <w:trPr>
          <w:cantSplit/>
          <w:trHeight w:val="290"/>
        </w:trPr>
        <w:tc>
          <w:tcPr>
            <w:tcW w:w="3255" w:type="dxa"/>
            <w:vMerge/>
          </w:tcPr>
          <w:p w:rsidR="006148D9" w:rsidRPr="00690603" w:rsidRDefault="006148D9">
            <w:pPr>
              <w:rPr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440" w:type="dxa"/>
          </w:tcPr>
          <w:p w:rsidR="006148D9" w:rsidRPr="000B0BEF" w:rsidRDefault="006148D9" w:rsidP="00E1317B">
            <w:pPr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Прикладная математика и ракетодинамика (Миасс)</w:t>
            </w:r>
          </w:p>
        </w:tc>
        <w:tc>
          <w:tcPr>
            <w:tcW w:w="324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Старший преподаватель</w:t>
            </w:r>
          </w:p>
        </w:tc>
        <w:tc>
          <w:tcPr>
            <w:tcW w:w="2760" w:type="dxa"/>
          </w:tcPr>
          <w:p w:rsidR="006148D9" w:rsidRPr="000B0BEF" w:rsidRDefault="006148D9" w:rsidP="008156C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0B0BEF">
              <w:rPr>
                <w:color w:val="auto"/>
                <w:sz w:val="24"/>
                <w:szCs w:val="24"/>
                <w:u w:val="none"/>
              </w:rPr>
              <w:t>21.06.2022</w:t>
            </w:r>
          </w:p>
        </w:tc>
      </w:tr>
    </w:tbl>
    <w:p w:rsidR="006148D9" w:rsidRDefault="006148D9">
      <w:pPr>
        <w:rPr>
          <w:color w:val="auto"/>
        </w:rPr>
      </w:pPr>
      <w:r w:rsidRPr="00690603">
        <w:rPr>
          <w:color w:val="auto"/>
        </w:rPr>
        <w:t xml:space="preserve"> </w:t>
      </w:r>
    </w:p>
    <w:p w:rsidR="006148D9" w:rsidRDefault="006148D9">
      <w:pPr>
        <w:rPr>
          <w:color w:val="auto"/>
        </w:rPr>
      </w:pPr>
    </w:p>
    <w:p w:rsidR="006148D9" w:rsidRDefault="006148D9">
      <w:pPr>
        <w:rPr>
          <w:color w:val="auto"/>
        </w:rPr>
      </w:pPr>
    </w:p>
    <w:tbl>
      <w:tblPr>
        <w:tblW w:w="1369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4500"/>
        <w:gridCol w:w="3240"/>
        <w:gridCol w:w="2700"/>
      </w:tblGrid>
      <w:tr w:rsidR="006148D9" w:rsidRPr="00690603" w:rsidTr="00A00B46">
        <w:trPr>
          <w:cantSplit/>
          <w:trHeight w:val="251"/>
        </w:trPr>
        <w:tc>
          <w:tcPr>
            <w:tcW w:w="3255" w:type="dxa"/>
          </w:tcPr>
          <w:p w:rsidR="006148D9" w:rsidRPr="0051536B" w:rsidRDefault="006148D9">
            <w:pPr>
              <w:rPr>
                <w:bCs/>
                <w:color w:val="auto"/>
                <w:sz w:val="24"/>
                <w:szCs w:val="24"/>
                <w:u w:val="none"/>
              </w:rPr>
            </w:pPr>
          </w:p>
          <w:p w:rsidR="006148D9" w:rsidRPr="00C72B11" w:rsidRDefault="006148D9" w:rsidP="0051536B">
            <w:pPr>
              <w:rPr>
                <w:b/>
                <w:bCs/>
                <w:color w:val="000000"/>
                <w:sz w:val="24"/>
                <w:szCs w:val="24"/>
                <w:u w:val="none"/>
              </w:rPr>
            </w:pPr>
            <w:r w:rsidRPr="00C72B11">
              <w:rPr>
                <w:bCs/>
                <w:color w:val="000000"/>
                <w:sz w:val="24"/>
                <w:szCs w:val="24"/>
                <w:u w:val="none"/>
              </w:rPr>
              <w:t xml:space="preserve">филиал </w:t>
            </w:r>
            <w:r w:rsidRPr="00C72B11">
              <w:rPr>
                <w:color w:val="000000"/>
                <w:sz w:val="24"/>
                <w:szCs w:val="24"/>
                <w:u w:val="none"/>
              </w:rPr>
              <w:t>университета</w:t>
            </w:r>
            <w:r w:rsidRPr="00C72B11">
              <w:rPr>
                <w:bCs/>
                <w:color w:val="000000"/>
                <w:sz w:val="24"/>
                <w:szCs w:val="24"/>
                <w:u w:val="none"/>
              </w:rPr>
              <w:t xml:space="preserve"> в г.</w:t>
            </w:r>
            <w:r w:rsidRPr="00C72B11">
              <w:rPr>
                <w:b/>
                <w:bCs/>
                <w:color w:val="000000"/>
                <w:sz w:val="24"/>
                <w:szCs w:val="24"/>
                <w:u w:val="none"/>
              </w:rPr>
              <w:t>Нижневартовске</w:t>
            </w:r>
          </w:p>
          <w:p w:rsidR="006148D9" w:rsidRPr="00C72B11" w:rsidRDefault="006148D9" w:rsidP="0051536B">
            <w:pPr>
              <w:rPr>
                <w:b/>
                <w:bCs/>
                <w:color w:val="000000"/>
                <w:sz w:val="24"/>
                <w:szCs w:val="24"/>
                <w:u w:val="none"/>
              </w:rPr>
            </w:pPr>
          </w:p>
          <w:p w:rsidR="006148D9" w:rsidRPr="00C72B11" w:rsidRDefault="006148D9" w:rsidP="0051536B">
            <w:pPr>
              <w:rPr>
                <w:color w:val="000000"/>
                <w:sz w:val="24"/>
                <w:szCs w:val="24"/>
                <w:u w:val="none"/>
              </w:rPr>
            </w:pPr>
            <w:r w:rsidRPr="00C72B11">
              <w:rPr>
                <w:color w:val="000000"/>
                <w:sz w:val="24"/>
                <w:szCs w:val="24"/>
                <w:u w:val="none"/>
              </w:rPr>
              <w:t xml:space="preserve">адрес: Тюменская область,  г.Нижневартовск, </w:t>
            </w:r>
          </w:p>
          <w:p w:rsidR="006148D9" w:rsidRPr="00C72B11" w:rsidRDefault="006148D9" w:rsidP="0051536B">
            <w:pPr>
              <w:rPr>
                <w:color w:val="000000"/>
                <w:sz w:val="24"/>
                <w:szCs w:val="24"/>
                <w:u w:val="none"/>
              </w:rPr>
            </w:pPr>
            <w:r w:rsidRPr="00C72B11">
              <w:rPr>
                <w:color w:val="000000"/>
                <w:sz w:val="24"/>
                <w:szCs w:val="24"/>
                <w:u w:val="none"/>
              </w:rPr>
              <w:t>ул. Мира, 9, каб.108</w:t>
            </w:r>
          </w:p>
          <w:p w:rsidR="006148D9" w:rsidRPr="00C72B11" w:rsidRDefault="006148D9" w:rsidP="0051536B">
            <w:pPr>
              <w:rPr>
                <w:color w:val="000000"/>
                <w:sz w:val="24"/>
                <w:szCs w:val="24"/>
                <w:u w:val="none"/>
              </w:rPr>
            </w:pPr>
            <w:r w:rsidRPr="00C72B11">
              <w:rPr>
                <w:color w:val="000000"/>
                <w:sz w:val="24"/>
                <w:szCs w:val="24"/>
                <w:u w:val="none"/>
              </w:rPr>
              <w:t>8 (3466) 27-22-20</w:t>
            </w:r>
          </w:p>
          <w:p w:rsidR="006148D9" w:rsidRPr="0051536B" w:rsidRDefault="006148D9" w:rsidP="00A24C15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vAlign w:val="bottom"/>
          </w:tcPr>
          <w:p w:rsidR="006148D9" w:rsidRDefault="006148D9" w:rsidP="00300684">
            <w:pPr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Экономика, менеджмент и право (Нижневартовск)</w:t>
            </w:r>
          </w:p>
          <w:p w:rsidR="006148D9" w:rsidRDefault="006148D9" w:rsidP="00300684">
            <w:pPr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300684">
            <w:pPr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300684">
            <w:pPr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300684">
            <w:pPr>
              <w:rPr>
                <w:color w:val="000000"/>
                <w:sz w:val="24"/>
                <w:szCs w:val="24"/>
                <w:u w:val="none"/>
              </w:rPr>
            </w:pPr>
          </w:p>
          <w:p w:rsidR="006148D9" w:rsidRPr="00A00B46" w:rsidRDefault="006148D9" w:rsidP="00300684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vAlign w:val="bottom"/>
          </w:tcPr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Доцент</w:t>
            </w: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Pr="00A00B46" w:rsidRDefault="006148D9" w:rsidP="00A00B4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Align w:val="bottom"/>
          </w:tcPr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EA08F5">
              <w:rPr>
                <w:color w:val="000000"/>
                <w:sz w:val="24"/>
                <w:szCs w:val="24"/>
                <w:u w:val="none"/>
              </w:rPr>
              <w:t>30.06.2022</w:t>
            </w: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Default="006148D9" w:rsidP="00A00B46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:rsidR="006148D9" w:rsidRPr="00A00B46" w:rsidRDefault="006148D9" w:rsidP="00A00B46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6148D9" w:rsidRDefault="006148D9">
      <w:pPr>
        <w:rPr>
          <w:color w:val="auto"/>
          <w:lang w:val="en-US"/>
        </w:rPr>
      </w:pPr>
    </w:p>
    <w:p w:rsidR="006148D9" w:rsidRPr="001F1A18" w:rsidRDefault="006148D9">
      <w:pPr>
        <w:rPr>
          <w:color w:val="auto"/>
          <w:lang w:val="en-US"/>
        </w:rPr>
      </w:pPr>
    </w:p>
    <w:p w:rsidR="006148D9" w:rsidRPr="00690603" w:rsidRDefault="006148D9">
      <w:pPr>
        <w:jc w:val="center"/>
        <w:rPr>
          <w:b/>
          <w:caps/>
          <w:color w:val="auto"/>
        </w:rPr>
      </w:pPr>
      <w:r w:rsidRPr="00690603">
        <w:rPr>
          <w:b/>
          <w:caps/>
          <w:color w:val="auto"/>
        </w:rPr>
        <w:t xml:space="preserve">Квалификационные требования </w:t>
      </w:r>
    </w:p>
    <w:p w:rsidR="006148D9" w:rsidRPr="00690603" w:rsidRDefault="006148D9">
      <w:pPr>
        <w:widowControl w:val="0"/>
        <w:tabs>
          <w:tab w:val="left" w:pos="1080"/>
        </w:tabs>
        <w:jc w:val="both"/>
        <w:rPr>
          <w:color w:val="auto"/>
          <w:u w:val="none"/>
        </w:rPr>
      </w:pPr>
      <w:r w:rsidRPr="00690603">
        <w:rPr>
          <w:b/>
          <w:color w:val="auto"/>
          <w:u w:val="none"/>
        </w:rPr>
        <w:t>Профессор:</w:t>
      </w:r>
      <w:r w:rsidRPr="00690603">
        <w:rPr>
          <w:color w:val="auto"/>
          <w:u w:val="none"/>
        </w:rPr>
        <w:t xml:space="preserve"> высшее образование, ученая степень доктора наук и стаж научно-педагогической работы не менее 5 лет или ученое звание профессора.</w:t>
      </w:r>
    </w:p>
    <w:p w:rsidR="006148D9" w:rsidRPr="00690603" w:rsidRDefault="006148D9" w:rsidP="005C0E26">
      <w:pPr>
        <w:widowControl w:val="0"/>
        <w:tabs>
          <w:tab w:val="left" w:pos="1080"/>
        </w:tabs>
        <w:jc w:val="both"/>
        <w:rPr>
          <w:color w:val="auto"/>
          <w:u w:val="none"/>
        </w:rPr>
      </w:pPr>
      <w:r w:rsidRPr="00690603">
        <w:rPr>
          <w:b/>
          <w:color w:val="auto"/>
          <w:u w:val="none"/>
        </w:rPr>
        <w:t>Профессор,</w:t>
      </w:r>
      <w:r w:rsidRPr="00690603">
        <w:rPr>
          <w:color w:val="auto"/>
          <w:u w:val="none"/>
        </w:rPr>
        <w:t xml:space="preserve"> не имеющий ученой степени и ученого звания: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10 лет.</w:t>
      </w:r>
    </w:p>
    <w:p w:rsidR="006148D9" w:rsidRPr="00690603" w:rsidRDefault="006148D9">
      <w:pPr>
        <w:widowControl w:val="0"/>
        <w:tabs>
          <w:tab w:val="left" w:pos="1080"/>
        </w:tabs>
        <w:jc w:val="both"/>
        <w:rPr>
          <w:color w:val="auto"/>
          <w:u w:val="none"/>
        </w:rPr>
      </w:pPr>
      <w:r w:rsidRPr="00690603">
        <w:rPr>
          <w:b/>
          <w:color w:val="auto"/>
          <w:u w:val="none"/>
        </w:rPr>
        <w:t>Доцент:</w:t>
      </w:r>
      <w:r w:rsidRPr="00690603">
        <w:rPr>
          <w:color w:val="auto"/>
          <w:u w:val="none"/>
        </w:rPr>
        <w:t xml:space="preserve"> высшее образование, ученая степень кандидата (доктора) наук и  стаж научно-педагогической работы не менее 3 лет или ученого звания доцента (старшего научного сотрудник.</w:t>
      </w:r>
    </w:p>
    <w:p w:rsidR="006148D9" w:rsidRPr="005019F9" w:rsidRDefault="006148D9">
      <w:pPr>
        <w:widowControl w:val="0"/>
        <w:tabs>
          <w:tab w:val="left" w:pos="1080"/>
        </w:tabs>
        <w:jc w:val="both"/>
        <w:rPr>
          <w:color w:val="auto"/>
          <w:u w:val="none"/>
        </w:rPr>
      </w:pPr>
      <w:r w:rsidRPr="00690603">
        <w:rPr>
          <w:b/>
          <w:color w:val="auto"/>
          <w:u w:val="none"/>
        </w:rPr>
        <w:t>Доцент,</w:t>
      </w:r>
      <w:r w:rsidRPr="00690603">
        <w:rPr>
          <w:color w:val="auto"/>
          <w:u w:val="none"/>
        </w:rPr>
        <w:t xml:space="preserve"> не имеющий ученой степени и ученого звания: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10 лет.</w:t>
      </w:r>
    </w:p>
    <w:p w:rsidR="006148D9" w:rsidRPr="005019F9" w:rsidRDefault="006148D9">
      <w:pPr>
        <w:jc w:val="both"/>
        <w:rPr>
          <w:color w:val="auto"/>
          <w:u w:val="none"/>
        </w:rPr>
      </w:pPr>
      <w:r w:rsidRPr="005019F9">
        <w:rPr>
          <w:b/>
          <w:color w:val="auto"/>
          <w:u w:val="none"/>
        </w:rPr>
        <w:t>Старший преподаватель:</w:t>
      </w:r>
      <w:r w:rsidRPr="005019F9">
        <w:rPr>
          <w:color w:val="auto"/>
          <w:u w:val="none"/>
        </w:rPr>
        <w:t xml:space="preserve"> 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148D9" w:rsidRPr="005019F9" w:rsidRDefault="006148D9">
      <w:pPr>
        <w:pStyle w:val="BodyTextIndent"/>
        <w:spacing w:after="0"/>
        <w:ind w:left="0"/>
        <w:jc w:val="both"/>
        <w:rPr>
          <w:color w:val="auto"/>
          <w:u w:val="none"/>
        </w:rPr>
      </w:pPr>
      <w:r w:rsidRPr="005019F9">
        <w:rPr>
          <w:b/>
          <w:color w:val="auto"/>
          <w:u w:val="none"/>
        </w:rPr>
        <w:t xml:space="preserve">Преподаватель: </w:t>
      </w:r>
      <w:r w:rsidRPr="005019F9">
        <w:rPr>
          <w:color w:val="auto"/>
          <w:u w:val="none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6148D9" w:rsidRPr="005019F9" w:rsidRDefault="006148D9">
      <w:pPr>
        <w:pStyle w:val="BodyTextIndent"/>
        <w:spacing w:after="0"/>
        <w:ind w:left="0"/>
        <w:jc w:val="both"/>
        <w:rPr>
          <w:color w:val="auto"/>
          <w:u w:val="none"/>
        </w:rPr>
      </w:pPr>
      <w:r w:rsidRPr="005019F9">
        <w:rPr>
          <w:b/>
          <w:color w:val="auto"/>
          <w:u w:val="none"/>
        </w:rPr>
        <w:t>Ассистент:</w:t>
      </w:r>
      <w:r w:rsidRPr="005019F9">
        <w:rPr>
          <w:color w:val="auto"/>
          <w:u w:val="none"/>
        </w:rPr>
        <w:t xml:space="preserve"> 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sectPr w:rsidR="006148D9" w:rsidRPr="005019F9" w:rsidSect="00957C20">
      <w:footerReference w:type="even" r:id="rId7"/>
      <w:footerReference w:type="default" r:id="rId8"/>
      <w:pgSz w:w="16840" w:h="11907" w:orient="landscape" w:code="9"/>
      <w:pgMar w:top="312" w:right="567" w:bottom="284" w:left="567" w:header="510" w:footer="51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D9" w:rsidRDefault="006148D9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separator/>
      </w:r>
    </w:p>
  </w:endnote>
  <w:endnote w:type="continuationSeparator" w:id="0">
    <w:p w:rsidR="006148D9" w:rsidRDefault="006148D9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9" w:rsidRDefault="00614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8D9" w:rsidRDefault="006148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D9" w:rsidRDefault="00614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6148D9" w:rsidRDefault="006148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D9" w:rsidRDefault="006148D9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separator/>
      </w:r>
    </w:p>
  </w:footnote>
  <w:footnote w:type="continuationSeparator" w:id="0">
    <w:p w:rsidR="006148D9" w:rsidRDefault="006148D9">
      <w:pPr>
        <w:rPr>
          <w:color w:val="auto"/>
          <w:u w:val="none"/>
          <w:lang w:eastAsia="zh-CN"/>
        </w:rPr>
      </w:pPr>
      <w:r>
        <w:rPr>
          <w:color w:val="auto"/>
          <w:u w:val="none"/>
          <w:lang w:eastAsia="zh-C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0BAA"/>
    <w:multiLevelType w:val="hybridMultilevel"/>
    <w:tmpl w:val="FFFFFFFF"/>
    <w:lvl w:ilvl="0" w:tplc="EEDC078C">
      <w:start w:val="1"/>
      <w:numFmt w:val="decimal"/>
      <w:lvlText w:val="1.%1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E8028F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  <w:lvl w:ilvl="2" w:tplc="125235D8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6E27648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14A42322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50646666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F162F900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3506727A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2E9EB8D4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880"/>
    <w:rsid w:val="00014BF4"/>
    <w:rsid w:val="000175DC"/>
    <w:rsid w:val="000176C0"/>
    <w:rsid w:val="0004121A"/>
    <w:rsid w:val="0004524E"/>
    <w:rsid w:val="00055719"/>
    <w:rsid w:val="00056644"/>
    <w:rsid w:val="00060715"/>
    <w:rsid w:val="00062962"/>
    <w:rsid w:val="00072DB5"/>
    <w:rsid w:val="000836E6"/>
    <w:rsid w:val="000963D5"/>
    <w:rsid w:val="000A523C"/>
    <w:rsid w:val="000B0BEF"/>
    <w:rsid w:val="000D0BFB"/>
    <w:rsid w:val="000D179F"/>
    <w:rsid w:val="000D1E44"/>
    <w:rsid w:val="000D3367"/>
    <w:rsid w:val="000D4F7D"/>
    <w:rsid w:val="000D6E20"/>
    <w:rsid w:val="000E248F"/>
    <w:rsid w:val="000F084A"/>
    <w:rsid w:val="000F0A6F"/>
    <w:rsid w:val="001075EB"/>
    <w:rsid w:val="00110DF6"/>
    <w:rsid w:val="00116280"/>
    <w:rsid w:val="00125CC9"/>
    <w:rsid w:val="00131FBD"/>
    <w:rsid w:val="001431C4"/>
    <w:rsid w:val="001470F9"/>
    <w:rsid w:val="00153C4F"/>
    <w:rsid w:val="0016010F"/>
    <w:rsid w:val="00160BF1"/>
    <w:rsid w:val="0016221B"/>
    <w:rsid w:val="00165648"/>
    <w:rsid w:val="0018066D"/>
    <w:rsid w:val="001812B2"/>
    <w:rsid w:val="001834ED"/>
    <w:rsid w:val="00187D2E"/>
    <w:rsid w:val="00197E95"/>
    <w:rsid w:val="001C05BE"/>
    <w:rsid w:val="001C3C8F"/>
    <w:rsid w:val="001E079C"/>
    <w:rsid w:val="001F1A18"/>
    <w:rsid w:val="001F46ED"/>
    <w:rsid w:val="0020444C"/>
    <w:rsid w:val="00211FDA"/>
    <w:rsid w:val="00216A5A"/>
    <w:rsid w:val="00227236"/>
    <w:rsid w:val="00245F44"/>
    <w:rsid w:val="00250D6B"/>
    <w:rsid w:val="00252C21"/>
    <w:rsid w:val="002621BA"/>
    <w:rsid w:val="002834B4"/>
    <w:rsid w:val="002B3DD0"/>
    <w:rsid w:val="002B783E"/>
    <w:rsid w:val="002D3E68"/>
    <w:rsid w:val="002F2E73"/>
    <w:rsid w:val="002F2EE2"/>
    <w:rsid w:val="00300684"/>
    <w:rsid w:val="003057D6"/>
    <w:rsid w:val="003136F3"/>
    <w:rsid w:val="00326AB9"/>
    <w:rsid w:val="00326C28"/>
    <w:rsid w:val="003467C6"/>
    <w:rsid w:val="00353576"/>
    <w:rsid w:val="00376002"/>
    <w:rsid w:val="0037792E"/>
    <w:rsid w:val="003853D9"/>
    <w:rsid w:val="00395ED9"/>
    <w:rsid w:val="003B67D3"/>
    <w:rsid w:val="003C6968"/>
    <w:rsid w:val="003D1EFD"/>
    <w:rsid w:val="003F2E18"/>
    <w:rsid w:val="00401AB6"/>
    <w:rsid w:val="00404BD1"/>
    <w:rsid w:val="00407F61"/>
    <w:rsid w:val="00420A80"/>
    <w:rsid w:val="004272B5"/>
    <w:rsid w:val="004356BE"/>
    <w:rsid w:val="00441537"/>
    <w:rsid w:val="00446669"/>
    <w:rsid w:val="00446689"/>
    <w:rsid w:val="004524E4"/>
    <w:rsid w:val="004527F3"/>
    <w:rsid w:val="00452948"/>
    <w:rsid w:val="004739B2"/>
    <w:rsid w:val="004802C4"/>
    <w:rsid w:val="00497A37"/>
    <w:rsid w:val="004A759C"/>
    <w:rsid w:val="004C4A9F"/>
    <w:rsid w:val="004F3ACC"/>
    <w:rsid w:val="005019F9"/>
    <w:rsid w:val="0050276C"/>
    <w:rsid w:val="00502F3B"/>
    <w:rsid w:val="0051536B"/>
    <w:rsid w:val="00516A29"/>
    <w:rsid w:val="00527404"/>
    <w:rsid w:val="00530F6F"/>
    <w:rsid w:val="005443FE"/>
    <w:rsid w:val="00557939"/>
    <w:rsid w:val="00567523"/>
    <w:rsid w:val="00567CBC"/>
    <w:rsid w:val="00571227"/>
    <w:rsid w:val="00580761"/>
    <w:rsid w:val="00584BEB"/>
    <w:rsid w:val="00584D34"/>
    <w:rsid w:val="00585873"/>
    <w:rsid w:val="005920C6"/>
    <w:rsid w:val="005B714C"/>
    <w:rsid w:val="005C0E26"/>
    <w:rsid w:val="005D39E7"/>
    <w:rsid w:val="005E6899"/>
    <w:rsid w:val="00606B61"/>
    <w:rsid w:val="006137A5"/>
    <w:rsid w:val="00613B77"/>
    <w:rsid w:val="006148D9"/>
    <w:rsid w:val="0062148D"/>
    <w:rsid w:val="00630F63"/>
    <w:rsid w:val="00656A38"/>
    <w:rsid w:val="00675370"/>
    <w:rsid w:val="00690603"/>
    <w:rsid w:val="00691B58"/>
    <w:rsid w:val="00692B07"/>
    <w:rsid w:val="006A5C54"/>
    <w:rsid w:val="006B6484"/>
    <w:rsid w:val="006B796B"/>
    <w:rsid w:val="006C5631"/>
    <w:rsid w:val="006D4CB0"/>
    <w:rsid w:val="006F6170"/>
    <w:rsid w:val="006F64CD"/>
    <w:rsid w:val="00711A91"/>
    <w:rsid w:val="00720FF4"/>
    <w:rsid w:val="00726F81"/>
    <w:rsid w:val="00733D97"/>
    <w:rsid w:val="00737E2E"/>
    <w:rsid w:val="007448D4"/>
    <w:rsid w:val="0075676B"/>
    <w:rsid w:val="0076573E"/>
    <w:rsid w:val="007669DE"/>
    <w:rsid w:val="00785F54"/>
    <w:rsid w:val="007A003D"/>
    <w:rsid w:val="007A39A4"/>
    <w:rsid w:val="007A71A7"/>
    <w:rsid w:val="007E7BE8"/>
    <w:rsid w:val="008101F7"/>
    <w:rsid w:val="008123D5"/>
    <w:rsid w:val="00812468"/>
    <w:rsid w:val="008156C4"/>
    <w:rsid w:val="00817381"/>
    <w:rsid w:val="0082732B"/>
    <w:rsid w:val="00832B06"/>
    <w:rsid w:val="00841046"/>
    <w:rsid w:val="0084564F"/>
    <w:rsid w:val="008657AD"/>
    <w:rsid w:val="00881D66"/>
    <w:rsid w:val="00882F4D"/>
    <w:rsid w:val="00883E84"/>
    <w:rsid w:val="008B5F3E"/>
    <w:rsid w:val="008B61DA"/>
    <w:rsid w:val="008D5679"/>
    <w:rsid w:val="008E7A8C"/>
    <w:rsid w:val="00905E0C"/>
    <w:rsid w:val="00926DD9"/>
    <w:rsid w:val="009373BA"/>
    <w:rsid w:val="00945F7D"/>
    <w:rsid w:val="00951D53"/>
    <w:rsid w:val="00957C20"/>
    <w:rsid w:val="009775A1"/>
    <w:rsid w:val="009822BF"/>
    <w:rsid w:val="00993A3F"/>
    <w:rsid w:val="00995ACC"/>
    <w:rsid w:val="009A0474"/>
    <w:rsid w:val="009A6742"/>
    <w:rsid w:val="009B23A2"/>
    <w:rsid w:val="009D33C7"/>
    <w:rsid w:val="009D7781"/>
    <w:rsid w:val="009E3F4C"/>
    <w:rsid w:val="009E6F3A"/>
    <w:rsid w:val="00A00B46"/>
    <w:rsid w:val="00A13118"/>
    <w:rsid w:val="00A16BF4"/>
    <w:rsid w:val="00A21CDE"/>
    <w:rsid w:val="00A24C15"/>
    <w:rsid w:val="00A254E9"/>
    <w:rsid w:val="00A3124C"/>
    <w:rsid w:val="00A458DF"/>
    <w:rsid w:val="00A83D45"/>
    <w:rsid w:val="00A87302"/>
    <w:rsid w:val="00A92BAF"/>
    <w:rsid w:val="00A92FC9"/>
    <w:rsid w:val="00AA5CE5"/>
    <w:rsid w:val="00AE3E9E"/>
    <w:rsid w:val="00AF669C"/>
    <w:rsid w:val="00B001D5"/>
    <w:rsid w:val="00B07FAF"/>
    <w:rsid w:val="00B13880"/>
    <w:rsid w:val="00B60D65"/>
    <w:rsid w:val="00B62989"/>
    <w:rsid w:val="00B67132"/>
    <w:rsid w:val="00B83006"/>
    <w:rsid w:val="00BA4A0A"/>
    <w:rsid w:val="00BB095D"/>
    <w:rsid w:val="00BB3E03"/>
    <w:rsid w:val="00BD000B"/>
    <w:rsid w:val="00BE251F"/>
    <w:rsid w:val="00BF31AE"/>
    <w:rsid w:val="00C17E75"/>
    <w:rsid w:val="00C46B93"/>
    <w:rsid w:val="00C50CA6"/>
    <w:rsid w:val="00C70F5A"/>
    <w:rsid w:val="00C72B11"/>
    <w:rsid w:val="00C82E70"/>
    <w:rsid w:val="00C8605E"/>
    <w:rsid w:val="00C866E7"/>
    <w:rsid w:val="00CA5078"/>
    <w:rsid w:val="00CB3FE1"/>
    <w:rsid w:val="00CB4917"/>
    <w:rsid w:val="00CB4FBF"/>
    <w:rsid w:val="00CB567B"/>
    <w:rsid w:val="00CC473C"/>
    <w:rsid w:val="00CD3A48"/>
    <w:rsid w:val="00CE37E7"/>
    <w:rsid w:val="00D1704F"/>
    <w:rsid w:val="00D257B8"/>
    <w:rsid w:val="00D328AE"/>
    <w:rsid w:val="00D329E9"/>
    <w:rsid w:val="00D51BD9"/>
    <w:rsid w:val="00D6031D"/>
    <w:rsid w:val="00D952F8"/>
    <w:rsid w:val="00DA2AA0"/>
    <w:rsid w:val="00DD4BB4"/>
    <w:rsid w:val="00DD6912"/>
    <w:rsid w:val="00DF4132"/>
    <w:rsid w:val="00DF4408"/>
    <w:rsid w:val="00DF53CA"/>
    <w:rsid w:val="00E1317B"/>
    <w:rsid w:val="00E421AE"/>
    <w:rsid w:val="00E510F8"/>
    <w:rsid w:val="00E55C5C"/>
    <w:rsid w:val="00EA08F5"/>
    <w:rsid w:val="00EA2E3E"/>
    <w:rsid w:val="00EA4B3C"/>
    <w:rsid w:val="00EA7785"/>
    <w:rsid w:val="00EB1C51"/>
    <w:rsid w:val="00EB51AB"/>
    <w:rsid w:val="00EC024B"/>
    <w:rsid w:val="00ED43DB"/>
    <w:rsid w:val="00EE70BA"/>
    <w:rsid w:val="00F01953"/>
    <w:rsid w:val="00F20F58"/>
    <w:rsid w:val="00F24C1C"/>
    <w:rsid w:val="00F27AF8"/>
    <w:rsid w:val="00F516F5"/>
    <w:rsid w:val="00F76A12"/>
    <w:rsid w:val="00F80B72"/>
    <w:rsid w:val="00F827CB"/>
    <w:rsid w:val="00F90BA2"/>
    <w:rsid w:val="00F944BF"/>
    <w:rsid w:val="00FB051A"/>
    <w:rsid w:val="00FB4470"/>
    <w:rsid w:val="00FB5B1F"/>
    <w:rsid w:val="00FC1623"/>
    <w:rsid w:val="00FC78B1"/>
    <w:rsid w:val="00FE1E21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13880"/>
    <w:rPr>
      <w:color w:val="0000FF"/>
      <w:sz w:val="20"/>
      <w:szCs w:val="20"/>
      <w:u w:val="single"/>
    </w:rPr>
  </w:style>
  <w:style w:type="paragraph" w:styleId="Heading1">
    <w:name w:val="heading 1"/>
    <w:basedOn w:val="Normal"/>
    <w:link w:val="Heading1Char"/>
    <w:uiPriority w:val="99"/>
    <w:qFormat/>
    <w:rsid w:val="00B13880"/>
    <w:pPr>
      <w:keepNext/>
      <w:keepLines/>
      <w:spacing w:before="480" w:after="200"/>
      <w:outlineLvl w:val="0"/>
    </w:pPr>
    <w:rPr>
      <w:rFonts w:ascii="Arial" w:hAnsi="Arial"/>
      <w:color w:val="auto"/>
      <w:sz w:val="40"/>
      <w:szCs w:val="40"/>
      <w:u w:val="none"/>
    </w:rPr>
  </w:style>
  <w:style w:type="paragraph" w:styleId="Heading2">
    <w:name w:val="heading 2"/>
    <w:basedOn w:val="Normal"/>
    <w:link w:val="Heading2Char"/>
    <w:uiPriority w:val="99"/>
    <w:qFormat/>
    <w:rsid w:val="00B13880"/>
    <w:pPr>
      <w:keepNext/>
      <w:keepLines/>
      <w:spacing w:before="360" w:after="200"/>
      <w:outlineLvl w:val="1"/>
    </w:pPr>
    <w:rPr>
      <w:rFonts w:ascii="Arial" w:hAnsi="Arial"/>
      <w:color w:val="auto"/>
      <w:sz w:val="34"/>
      <w:u w:val="none"/>
    </w:rPr>
  </w:style>
  <w:style w:type="paragraph" w:styleId="Heading3">
    <w:name w:val="heading 3"/>
    <w:basedOn w:val="Normal"/>
    <w:link w:val="Heading3Char"/>
    <w:uiPriority w:val="99"/>
    <w:qFormat/>
    <w:rsid w:val="00B13880"/>
    <w:pPr>
      <w:keepNext/>
      <w:keepLines/>
      <w:spacing w:before="320" w:after="200"/>
      <w:outlineLvl w:val="2"/>
    </w:pPr>
    <w:rPr>
      <w:rFonts w:ascii="Arial" w:hAnsi="Arial"/>
      <w:color w:val="auto"/>
      <w:sz w:val="30"/>
      <w:szCs w:val="30"/>
      <w:u w:val="none"/>
    </w:rPr>
  </w:style>
  <w:style w:type="paragraph" w:styleId="Heading4">
    <w:name w:val="heading 4"/>
    <w:basedOn w:val="Normal"/>
    <w:link w:val="Heading4Char"/>
    <w:uiPriority w:val="99"/>
    <w:qFormat/>
    <w:rsid w:val="00B13880"/>
    <w:pPr>
      <w:keepNext/>
      <w:keepLines/>
      <w:spacing w:before="320" w:after="200"/>
      <w:outlineLvl w:val="3"/>
    </w:pPr>
    <w:rPr>
      <w:rFonts w:ascii="Arial" w:hAnsi="Arial"/>
      <w:b/>
      <w:bCs/>
      <w:color w:val="auto"/>
      <w:sz w:val="26"/>
      <w:szCs w:val="26"/>
      <w:u w:val="none"/>
    </w:rPr>
  </w:style>
  <w:style w:type="paragraph" w:styleId="Heading5">
    <w:name w:val="heading 5"/>
    <w:basedOn w:val="Normal"/>
    <w:link w:val="Heading5Char"/>
    <w:uiPriority w:val="99"/>
    <w:qFormat/>
    <w:rsid w:val="00B13880"/>
    <w:pPr>
      <w:keepNext/>
      <w:keepLines/>
      <w:spacing w:before="320" w:after="200"/>
      <w:outlineLvl w:val="4"/>
    </w:pPr>
    <w:rPr>
      <w:rFonts w:ascii="Arial" w:hAnsi="Arial"/>
      <w:b/>
      <w:bCs/>
      <w:color w:val="auto"/>
      <w:sz w:val="24"/>
      <w:szCs w:val="24"/>
      <w:u w:val="none"/>
    </w:rPr>
  </w:style>
  <w:style w:type="paragraph" w:styleId="Heading6">
    <w:name w:val="heading 6"/>
    <w:basedOn w:val="Normal"/>
    <w:link w:val="Heading6Char"/>
    <w:uiPriority w:val="99"/>
    <w:qFormat/>
    <w:rsid w:val="00B13880"/>
    <w:pPr>
      <w:keepNext/>
      <w:keepLines/>
      <w:spacing w:before="320" w:after="200"/>
      <w:outlineLvl w:val="5"/>
    </w:pPr>
    <w:rPr>
      <w:rFonts w:ascii="Arial" w:hAnsi="Arial"/>
      <w:b/>
      <w:bCs/>
      <w:color w:val="auto"/>
      <w:sz w:val="22"/>
      <w:szCs w:val="22"/>
      <w:u w:val="none"/>
    </w:rPr>
  </w:style>
  <w:style w:type="paragraph" w:styleId="Heading7">
    <w:name w:val="heading 7"/>
    <w:basedOn w:val="Normal"/>
    <w:link w:val="Heading7Char"/>
    <w:uiPriority w:val="99"/>
    <w:qFormat/>
    <w:rsid w:val="00B13880"/>
    <w:pPr>
      <w:keepNext/>
      <w:keepLines/>
      <w:spacing w:before="320" w:after="200"/>
      <w:outlineLvl w:val="6"/>
    </w:pPr>
    <w:rPr>
      <w:rFonts w:ascii="Arial" w:hAnsi="Arial"/>
      <w:b/>
      <w:bCs/>
      <w:i/>
      <w:iCs/>
      <w:color w:val="auto"/>
      <w:sz w:val="22"/>
      <w:szCs w:val="22"/>
      <w:u w:val="none"/>
    </w:rPr>
  </w:style>
  <w:style w:type="paragraph" w:styleId="Heading8">
    <w:name w:val="heading 8"/>
    <w:basedOn w:val="Normal"/>
    <w:link w:val="Heading8Char"/>
    <w:uiPriority w:val="99"/>
    <w:qFormat/>
    <w:rsid w:val="00B13880"/>
    <w:pPr>
      <w:keepNext/>
      <w:keepLines/>
      <w:spacing w:before="320" w:after="200"/>
      <w:outlineLvl w:val="7"/>
    </w:pPr>
    <w:rPr>
      <w:rFonts w:ascii="Arial" w:hAnsi="Arial"/>
      <w:i/>
      <w:iCs/>
      <w:color w:val="auto"/>
      <w:sz w:val="22"/>
      <w:szCs w:val="22"/>
      <w:u w:val="none"/>
    </w:rPr>
  </w:style>
  <w:style w:type="paragraph" w:styleId="Heading9">
    <w:name w:val="heading 9"/>
    <w:basedOn w:val="Normal"/>
    <w:link w:val="Heading9Char"/>
    <w:uiPriority w:val="99"/>
    <w:qFormat/>
    <w:rsid w:val="00B13880"/>
    <w:pPr>
      <w:keepNext/>
      <w:keepLines/>
      <w:spacing w:before="320" w:after="200"/>
      <w:outlineLvl w:val="8"/>
    </w:pPr>
    <w:rPr>
      <w:rFonts w:ascii="Arial" w:hAnsi="Arial"/>
      <w:i/>
      <w:iCs/>
      <w:color w:val="auto"/>
      <w:sz w:val="21"/>
      <w:szCs w:val="21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880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3880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3880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3880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3880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3880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3880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3880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3880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B13880"/>
    <w:pPr>
      <w:ind w:left="720"/>
      <w:contextualSpacing/>
    </w:pPr>
    <w:rPr>
      <w:color w:val="auto"/>
      <w:u w:val="none"/>
      <w:lang w:eastAsia="zh-CN"/>
    </w:rPr>
  </w:style>
  <w:style w:type="paragraph" w:styleId="NoSpacing">
    <w:name w:val="No Spacing"/>
    <w:uiPriority w:val="99"/>
    <w:qFormat/>
    <w:rsid w:val="00B13880"/>
    <w:rPr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B13880"/>
    <w:pPr>
      <w:spacing w:before="300" w:after="200"/>
      <w:contextualSpacing/>
    </w:pPr>
    <w:rPr>
      <w:color w:val="auto"/>
      <w:sz w:val="48"/>
      <w:szCs w:val="48"/>
      <w:u w:val="none"/>
    </w:rPr>
  </w:style>
  <w:style w:type="character" w:customStyle="1" w:styleId="TitleChar">
    <w:name w:val="Title Char"/>
    <w:basedOn w:val="DefaultParagraphFont"/>
    <w:link w:val="Title"/>
    <w:uiPriority w:val="99"/>
    <w:locked/>
    <w:rsid w:val="00B13880"/>
    <w:rPr>
      <w:rFonts w:cs="Times New Roman"/>
      <w:sz w:val="48"/>
    </w:rPr>
  </w:style>
  <w:style w:type="paragraph" w:styleId="Subtitle">
    <w:name w:val="Subtitle"/>
    <w:basedOn w:val="Normal"/>
    <w:link w:val="SubtitleChar"/>
    <w:uiPriority w:val="99"/>
    <w:qFormat/>
    <w:rsid w:val="00B13880"/>
    <w:pPr>
      <w:spacing w:before="200" w:after="200"/>
    </w:pPr>
    <w:rPr>
      <w:color w:val="auto"/>
      <w:sz w:val="24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880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B13880"/>
    <w:pPr>
      <w:ind w:left="720" w:right="720"/>
    </w:pPr>
    <w:rPr>
      <w:i/>
      <w:color w:val="auto"/>
      <w:u w:val="none"/>
      <w:lang w:eastAsia="zh-CN"/>
    </w:rPr>
  </w:style>
  <w:style w:type="character" w:customStyle="1" w:styleId="QuoteChar">
    <w:name w:val="Quote Char"/>
    <w:basedOn w:val="DefaultParagraphFont"/>
    <w:link w:val="Quote"/>
    <w:uiPriority w:val="99"/>
    <w:locked/>
    <w:rsid w:val="00B13880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B138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color w:val="auto"/>
      <w:u w:val="none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3880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semiHidden/>
    <w:rsid w:val="00B138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880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B13880"/>
    <w:pPr>
      <w:tabs>
        <w:tab w:val="center" w:pos="4677"/>
        <w:tab w:val="right" w:pos="9355"/>
      </w:tabs>
    </w:pPr>
    <w:rPr>
      <w:color w:val="auto"/>
      <w:u w:val="none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3880"/>
    <w:rPr>
      <w:rFonts w:cs="Times New Roman"/>
    </w:rPr>
  </w:style>
  <w:style w:type="paragraph" w:styleId="Caption">
    <w:name w:val="caption"/>
    <w:basedOn w:val="Normal"/>
    <w:uiPriority w:val="99"/>
    <w:qFormat/>
    <w:rsid w:val="00B13880"/>
    <w:pPr>
      <w:spacing w:line="276" w:lineRule="auto"/>
    </w:pPr>
    <w:rPr>
      <w:b/>
      <w:bCs/>
      <w:color w:val="4F81BD"/>
      <w:sz w:val="18"/>
      <w:szCs w:val="18"/>
      <w:u w:val="none"/>
      <w:lang w:eastAsia="zh-CN"/>
    </w:rPr>
  </w:style>
  <w:style w:type="character" w:customStyle="1" w:styleId="FooterChar1">
    <w:name w:val="Footer Char1"/>
    <w:link w:val="Footer"/>
    <w:uiPriority w:val="99"/>
    <w:locked/>
    <w:rsid w:val="00B13880"/>
    <w:rPr>
      <w:lang w:val="ru-RU" w:eastAsia="zh-CN"/>
    </w:rPr>
  </w:style>
  <w:style w:type="table" w:styleId="TableGrid">
    <w:name w:val="Table Grid"/>
    <w:basedOn w:val="TableNormal"/>
    <w:uiPriority w:val="99"/>
    <w:rsid w:val="00B13880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B13880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13880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13880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1388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1388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B1388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13880"/>
    <w:pPr>
      <w:spacing w:after="40"/>
    </w:pPr>
    <w:rPr>
      <w:color w:val="auto"/>
      <w:sz w:val="18"/>
      <w:u w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3880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B1388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13880"/>
    <w:rPr>
      <w:color w:val="auto"/>
      <w:u w:val="none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3880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B13880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B13880"/>
    <w:pPr>
      <w:spacing w:after="57"/>
    </w:pPr>
    <w:rPr>
      <w:color w:val="auto"/>
      <w:u w:val="none"/>
      <w:lang w:eastAsia="zh-CN"/>
    </w:rPr>
  </w:style>
  <w:style w:type="paragraph" w:styleId="TOC2">
    <w:name w:val="toc 2"/>
    <w:basedOn w:val="Normal"/>
    <w:uiPriority w:val="99"/>
    <w:rsid w:val="00B13880"/>
    <w:pPr>
      <w:spacing w:after="57"/>
      <w:ind w:left="283"/>
    </w:pPr>
    <w:rPr>
      <w:color w:val="auto"/>
      <w:u w:val="none"/>
      <w:lang w:eastAsia="zh-CN"/>
    </w:rPr>
  </w:style>
  <w:style w:type="paragraph" w:styleId="TOC3">
    <w:name w:val="toc 3"/>
    <w:basedOn w:val="Normal"/>
    <w:uiPriority w:val="99"/>
    <w:rsid w:val="00B13880"/>
    <w:pPr>
      <w:spacing w:after="57"/>
      <w:ind w:left="567"/>
    </w:pPr>
    <w:rPr>
      <w:color w:val="auto"/>
      <w:u w:val="none"/>
      <w:lang w:eastAsia="zh-CN"/>
    </w:rPr>
  </w:style>
  <w:style w:type="paragraph" w:styleId="TOC4">
    <w:name w:val="toc 4"/>
    <w:basedOn w:val="Normal"/>
    <w:uiPriority w:val="99"/>
    <w:rsid w:val="00B13880"/>
    <w:pPr>
      <w:spacing w:after="57"/>
      <w:ind w:left="850"/>
    </w:pPr>
    <w:rPr>
      <w:color w:val="auto"/>
      <w:u w:val="none"/>
      <w:lang w:eastAsia="zh-CN"/>
    </w:rPr>
  </w:style>
  <w:style w:type="paragraph" w:styleId="TOC5">
    <w:name w:val="toc 5"/>
    <w:basedOn w:val="Normal"/>
    <w:uiPriority w:val="99"/>
    <w:rsid w:val="00B13880"/>
    <w:pPr>
      <w:spacing w:after="57"/>
      <w:ind w:left="1134"/>
    </w:pPr>
    <w:rPr>
      <w:color w:val="auto"/>
      <w:u w:val="none"/>
      <w:lang w:eastAsia="zh-CN"/>
    </w:rPr>
  </w:style>
  <w:style w:type="paragraph" w:styleId="TOC6">
    <w:name w:val="toc 6"/>
    <w:basedOn w:val="Normal"/>
    <w:uiPriority w:val="99"/>
    <w:rsid w:val="00B13880"/>
    <w:pPr>
      <w:spacing w:after="57"/>
      <w:ind w:left="1417"/>
    </w:pPr>
    <w:rPr>
      <w:color w:val="auto"/>
      <w:u w:val="none"/>
      <w:lang w:eastAsia="zh-CN"/>
    </w:rPr>
  </w:style>
  <w:style w:type="paragraph" w:styleId="TOC7">
    <w:name w:val="toc 7"/>
    <w:basedOn w:val="Normal"/>
    <w:uiPriority w:val="99"/>
    <w:rsid w:val="00B13880"/>
    <w:pPr>
      <w:spacing w:after="57"/>
      <w:ind w:left="1701"/>
    </w:pPr>
    <w:rPr>
      <w:color w:val="auto"/>
      <w:u w:val="none"/>
      <w:lang w:eastAsia="zh-CN"/>
    </w:rPr>
  </w:style>
  <w:style w:type="paragraph" w:styleId="TOC8">
    <w:name w:val="toc 8"/>
    <w:basedOn w:val="Normal"/>
    <w:uiPriority w:val="99"/>
    <w:rsid w:val="00B13880"/>
    <w:pPr>
      <w:spacing w:after="57"/>
      <w:ind w:left="1984"/>
    </w:pPr>
    <w:rPr>
      <w:color w:val="auto"/>
      <w:u w:val="none"/>
      <w:lang w:eastAsia="zh-CN"/>
    </w:rPr>
  </w:style>
  <w:style w:type="paragraph" w:styleId="TOC9">
    <w:name w:val="toc 9"/>
    <w:basedOn w:val="Normal"/>
    <w:uiPriority w:val="99"/>
    <w:rsid w:val="00B13880"/>
    <w:pPr>
      <w:spacing w:after="57"/>
      <w:ind w:left="2268"/>
    </w:pPr>
    <w:rPr>
      <w:color w:val="auto"/>
      <w:u w:val="none"/>
      <w:lang w:eastAsia="zh-CN"/>
    </w:rPr>
  </w:style>
  <w:style w:type="paragraph" w:styleId="TOCHeading">
    <w:name w:val="TOC Heading"/>
    <w:basedOn w:val="Heading1"/>
    <w:uiPriority w:val="99"/>
    <w:qFormat/>
    <w:rsid w:val="00B13880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B13880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3880"/>
    <w:rPr>
      <w:rFonts w:cs="Times New Roman"/>
      <w:color w:val="0000FF"/>
      <w:sz w:val="16"/>
      <w:szCs w:val="16"/>
      <w:u w:val="single"/>
    </w:rPr>
  </w:style>
  <w:style w:type="character" w:styleId="PageNumber">
    <w:name w:val="page number"/>
    <w:basedOn w:val="DefaultParagraphFont"/>
    <w:uiPriority w:val="99"/>
    <w:locked/>
    <w:rsid w:val="00B1388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138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3880"/>
    <w:rPr>
      <w:rFonts w:cs="Times New Roman"/>
      <w:color w:val="0000FF"/>
      <w:sz w:val="20"/>
      <w:szCs w:val="20"/>
      <w:u w:val="single"/>
    </w:rPr>
  </w:style>
  <w:style w:type="paragraph" w:styleId="BodyText2">
    <w:name w:val="Body Text 2"/>
    <w:basedOn w:val="Normal"/>
    <w:link w:val="BodyText2Char"/>
    <w:uiPriority w:val="99"/>
    <w:rsid w:val="00B138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3880"/>
    <w:rPr>
      <w:rFonts w:cs="Times New Roman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388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880"/>
    <w:rPr>
      <w:rFonts w:cs="Times New Roman"/>
      <w:color w:val="0000FF"/>
      <w:sz w:val="2"/>
      <w:u w:val="single"/>
    </w:rPr>
  </w:style>
  <w:style w:type="paragraph" w:customStyle="1" w:styleId="1">
    <w:name w:val="1"/>
    <w:basedOn w:val="Normal"/>
    <w:uiPriority w:val="99"/>
    <w:rsid w:val="00B13880"/>
    <w:pPr>
      <w:widowControl w:val="0"/>
      <w:ind w:firstLine="45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B1388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13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3880"/>
    <w:rPr>
      <w:rFonts w:cs="Times New Roman"/>
      <w:color w:val="0000FF"/>
      <w:sz w:val="20"/>
      <w:szCs w:val="20"/>
      <w:u w:val="single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13880"/>
    <w:rPr>
      <w:rFonts w:cs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B13880"/>
    <w:pPr>
      <w:widowControl w:val="0"/>
    </w:pPr>
    <w:rPr>
      <w:rFonts w:ascii="Arial" w:hAnsi="Arial"/>
    </w:rPr>
  </w:style>
  <w:style w:type="character" w:customStyle="1" w:styleId="docdata">
    <w:name w:val="docdata"/>
    <w:aliases w:val="docy,v5,4142,bqiaagaaeyqcaaagiaiaaamxdqaabt8n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B3F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760</TotalTime>
  <Pages>12</Pages>
  <Words>3181</Words>
  <Characters>18137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2022-02-21T08:00:00Z</cp:lastPrinted>
  <dcterms:created xsi:type="dcterms:W3CDTF">2021-05-25T17:51:00Z</dcterms:created>
  <dcterms:modified xsi:type="dcterms:W3CDTF">2022-02-21T08:08:00Z</dcterms:modified>
</cp:coreProperties>
</file>