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50F01">
        <w:rPr>
          <w:rFonts w:ascii="Times New Roman" w:eastAsia="Calibri" w:hAnsi="Times New Roman" w:cs="Times New Roman"/>
          <w:b/>
          <w:sz w:val="28"/>
          <w:szCs w:val="28"/>
        </w:rPr>
        <w:t>ОФИЦИАЛЬНАЯ ПРОГРАММА ОНЛАЙН МЕРОПРИЯТИЙ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ко Дню банковского работника России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День банкира 2021 в </w:t>
      </w:r>
      <w:proofErr w:type="spellStart"/>
      <w:r w:rsidRPr="00150F01">
        <w:rPr>
          <w:rFonts w:ascii="Times New Roman" w:eastAsia="Calibri" w:hAnsi="Times New Roman" w:cs="Times New Roman"/>
          <w:b/>
          <w:sz w:val="28"/>
          <w:szCs w:val="28"/>
        </w:rPr>
        <w:t>ЮУрГУ</w:t>
      </w:r>
      <w:proofErr w:type="spellEnd"/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«Тренды развития банковской системы и обслуживания клиентов в условиях пандемии </w:t>
      </w:r>
      <w:r w:rsidRPr="00150F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 19»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1-3 декабря 2021г.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платформа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meet</w:t>
      </w:r>
      <w:proofErr w:type="spellEnd"/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Мероприятие открытое, предполагает регистрацию участников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Координаторы информационной поддержки: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доцент каф. Экономика и финансы Тишина Валентина Николаевна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доцент каф. Экономика и финансы Каримова Татьяна Григорьевна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sz w:val="28"/>
          <w:szCs w:val="28"/>
          <w:u w:val="single"/>
        </w:rPr>
        <w:t>Координатор технической поддержки: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доцент каф. Экономика и финансы Каримова Татьяна Григорьевна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  <w:u w:val="single"/>
        </w:rPr>
        <w:t>1 декабря, среда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Открытие программы «День банкира 2021 в </w:t>
      </w:r>
      <w:proofErr w:type="spellStart"/>
      <w:r w:rsidRPr="00150F01">
        <w:rPr>
          <w:rFonts w:ascii="Times New Roman" w:eastAsia="Calibri" w:hAnsi="Times New Roman" w:cs="Times New Roman"/>
          <w:b/>
          <w:sz w:val="28"/>
          <w:szCs w:val="28"/>
        </w:rPr>
        <w:t>ЮУрГУ</w:t>
      </w:r>
      <w:proofErr w:type="spellEnd"/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Время проведения: 10:00 – 10:30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на видеоконференцию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Google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meet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50F01" w:rsidRPr="00150F01" w:rsidRDefault="00837B1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4" w:history="1">
        <w:r w:rsidR="00150F01" w:rsidRPr="00150F01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https://meet.google.com/wdh-cpbq-ntf</w:t>
        </w:r>
      </w:hyperlink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Приветственное слово: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Директор Высшей школы экономики и управления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ЮУрГУ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д.э.н., проф. Карпушкина А.В.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слово: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д.э.н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>, проф. каф. Экономика и финансы ВШЭУ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Соловьева Ирина Александровна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Анонсирование мероприятий: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к.э.н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, доц. каф. Экономика и финансы ВШЭУ,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Тишина Валентина Николаевна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pacing w:val="-10"/>
          <w:sz w:val="28"/>
          <w:szCs w:val="28"/>
        </w:rPr>
        <w:lastRenderedPageBreak/>
        <w:t>Мастер-классы от специалистов и экспертов по банковской деятельности</w:t>
      </w:r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Время проведения: </w:t>
      </w:r>
      <w:r w:rsidRPr="00150F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10:30 – 13:30</w:t>
      </w:r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на видеоконференцию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Google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meet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50F01" w:rsidRPr="00150F01" w:rsidRDefault="00837B1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150F01" w:rsidRPr="00150F01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https://meet.google.com/ujh-ocqm-vwn</w:t>
        </w:r>
      </w:hyperlink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Модератор: </w:t>
      </w:r>
      <w:r w:rsidRPr="00150F01">
        <w:rPr>
          <w:rFonts w:ascii="Times New Roman" w:eastAsia="Calibri" w:hAnsi="Times New Roman" w:cs="Times New Roman"/>
          <w:sz w:val="28"/>
          <w:szCs w:val="28"/>
        </w:rPr>
        <w:t>к.э.н., доцент каф. Экономика и финансы ВШЭУ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Тишина Валентина Николаевна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мастер-классов: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Черкасов Сергей Анатольевич, Директор по инвестициям администрации РОО Челябинский БАНК ВТБ (ПАО).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Крапивина Ирина Александровна, руководитель проекта Управление по работе с корпоративными клиентами АО «Райффайзенбанк». 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Горнушкин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Владимирович, Директор макрорегиона Поволжье Юг АО «Почта Банк», г. Москва, автор книги </w:t>
      </w:r>
      <w:hyperlink r:id="rId6" w:history="1">
        <w:r w:rsidRPr="0015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«На Пути К Успеху</w:t>
        </w:r>
      </w:hyperlink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15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Принцип </w:t>
        </w:r>
        <w:proofErr w:type="spellStart"/>
        <w:r w:rsidRPr="0015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Маугли</w:t>
        </w:r>
        <w:proofErr w:type="spellEnd"/>
      </w:hyperlink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Васильева Вероника Викторовна, заместитель директора Челябинского регионального филиала АО «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5. Кудрякова Ирина Александровна, управляющий Операционным офисом АО АКБ «НОВИКОМБАНК» в г. Челябинске. 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Стрижкова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Position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Relationship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Eastern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Europe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Company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Phoenix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Asset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Risk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Management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Country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Liechtenstein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(менеджер по отношениям с клиентами из Восточной Европы).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  <w:u w:val="single"/>
        </w:rPr>
        <w:t>2 декабря, четверг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«Круглый стол профессионалов»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Время проведения: 10:00 – 13:30</w:t>
      </w:r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на видеоконференцию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Google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meet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50F01" w:rsidRPr="00150F01" w:rsidRDefault="00837B1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150F01" w:rsidRPr="00150F01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https://meet.google.com/yab-sawy-hvh</w:t>
        </w:r>
      </w:hyperlink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Модератор: </w:t>
      </w:r>
      <w:r w:rsidRPr="00150F01">
        <w:rPr>
          <w:rFonts w:ascii="Times New Roman" w:eastAsia="Calibri" w:hAnsi="Times New Roman" w:cs="Times New Roman"/>
          <w:sz w:val="28"/>
          <w:szCs w:val="28"/>
        </w:rPr>
        <w:t>к.э.н., доцент каф. Экономика и финансы ВШЭУ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>Тишина Валентина Николаевна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Формат мероприятия</w:t>
      </w:r>
      <w:r w:rsidRPr="00150F01">
        <w:rPr>
          <w:rFonts w:ascii="Times New Roman" w:eastAsia="Calibri" w:hAnsi="Times New Roman" w:cs="Times New Roman"/>
          <w:sz w:val="28"/>
          <w:szCs w:val="28"/>
        </w:rPr>
        <w:t>: доклады руководителей ведущих банков России и Уральского региона с последующими ответами на вопросы участников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Кузьмина Наталья Сергеевна, заместитель управляющего Отделением Челябинск Уральского ГУ Банка России.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>Tiarra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>Gustin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Community Outreach Director. Credit Union 1. Alaska. USA (Credit Union 1, </w:t>
      </w:r>
      <w:r w:rsidRPr="00150F01">
        <w:rPr>
          <w:rFonts w:ascii="Times New Roman" w:eastAsia="Calibri" w:hAnsi="Times New Roman" w:cs="Times New Roman"/>
          <w:sz w:val="28"/>
          <w:szCs w:val="28"/>
        </w:rPr>
        <w:t>США</w:t>
      </w:r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50F01">
        <w:rPr>
          <w:rFonts w:ascii="Times New Roman" w:eastAsia="Calibri" w:hAnsi="Times New Roman" w:cs="Times New Roman"/>
          <w:sz w:val="28"/>
          <w:szCs w:val="28"/>
        </w:rPr>
        <w:t>Аляска</w:t>
      </w:r>
      <w:r w:rsidRPr="00150F01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Мажитов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Дауренбек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Мажитович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совета директоров Национального Банка Республики Казахстан. 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Чугунов Денис Петрович, управляющий Челябинским отделением № 8597 ПАО СБЕРБАНК. 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Громов Эдуард Владимирович, руководитель дирекции по Челябинской и Курганской области БАНК ВТБ (ПАО)</w:t>
      </w:r>
      <w:r w:rsidRPr="00150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Пискунов Дмитрий Сергеевич, </w:t>
      </w:r>
      <w:r w:rsidRPr="00150F01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Правления «ЧЕЛЯБИНВЕСТБАНК» (ПАО).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50F01">
        <w:rPr>
          <w:rFonts w:ascii="Times New Roman" w:eastAsia="Calibri" w:hAnsi="Times New Roman" w:cs="Times New Roman"/>
          <w:sz w:val="28"/>
          <w:szCs w:val="28"/>
        </w:rPr>
        <w:t xml:space="preserve">7. Новикова Ирина </w:t>
      </w:r>
      <w:proofErr w:type="spellStart"/>
      <w:r w:rsidRPr="00150F01">
        <w:rPr>
          <w:rFonts w:ascii="Times New Roman" w:eastAsia="Calibri" w:hAnsi="Times New Roman" w:cs="Times New Roman"/>
          <w:sz w:val="28"/>
          <w:szCs w:val="28"/>
        </w:rPr>
        <w:t>Раифовна</w:t>
      </w:r>
      <w:proofErr w:type="spellEnd"/>
      <w:r w:rsidRPr="00150F01">
        <w:rPr>
          <w:rFonts w:ascii="Times New Roman" w:eastAsia="Calibri" w:hAnsi="Times New Roman" w:cs="Times New Roman"/>
          <w:sz w:val="28"/>
          <w:szCs w:val="28"/>
        </w:rPr>
        <w:t>,</w:t>
      </w:r>
      <w:r w:rsidRPr="00150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управляющий Челябинского Операционного офиса Уральского филиала ПАО «МТС-Банк». 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 декабря, пятница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>Онлайн беседа «Человек успеха: все возможно!»</w:t>
      </w:r>
    </w:p>
    <w:p w:rsidR="00150F01" w:rsidRPr="00150F01" w:rsidRDefault="00150F01" w:rsidP="00150F01">
      <w:pPr>
        <w:spacing w:after="0" w:line="240" w:lineRule="auto"/>
        <w:ind w:left="175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150F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Время проведения: 15:00 – 17:00</w:t>
      </w:r>
    </w:p>
    <w:p w:rsidR="00150F01" w:rsidRPr="00150F01" w:rsidRDefault="00150F01" w:rsidP="00150F01">
      <w:pPr>
        <w:tabs>
          <w:tab w:val="left" w:pos="33"/>
          <w:tab w:val="left" w:pos="175"/>
          <w:tab w:val="left" w:pos="317"/>
        </w:tabs>
        <w:spacing w:after="0" w:line="240" w:lineRule="auto"/>
        <w:ind w:left="-4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на видеоконференцию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Google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50F01">
        <w:rPr>
          <w:rFonts w:ascii="Times New Roman" w:eastAsia="Calibri" w:hAnsi="Times New Roman" w:cs="Times New Roman"/>
          <w:bCs/>
          <w:sz w:val="28"/>
          <w:szCs w:val="28"/>
        </w:rPr>
        <w:t>meet</w:t>
      </w:r>
      <w:proofErr w:type="spellEnd"/>
      <w:r w:rsidRPr="00150F0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50F01" w:rsidRPr="00150F01" w:rsidRDefault="00837B11" w:rsidP="00150F01">
      <w:pPr>
        <w:spacing w:after="0" w:line="240" w:lineRule="auto"/>
        <w:ind w:left="17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150F01" w:rsidRPr="00150F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https://meet.google.com/zbw-smmd-xno</w:t>
        </w:r>
      </w:hyperlink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F01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Модератор: </w:t>
      </w:r>
      <w:r w:rsidRPr="00150F01">
        <w:rPr>
          <w:rFonts w:ascii="Times New Roman" w:eastAsia="Calibri" w:hAnsi="Times New Roman" w:cs="Times New Roman"/>
          <w:sz w:val="28"/>
          <w:szCs w:val="28"/>
        </w:rPr>
        <w:t>к.э.н., доцент каф. Экономика и финансы ВШЭУ</w:t>
      </w:r>
    </w:p>
    <w:p w:rsidR="00150F01" w:rsidRPr="00150F01" w:rsidRDefault="00150F01" w:rsidP="00150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Валентина Николаевна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– старший персональный менеджер ООО ИК «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Фридом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Шмаков Никита Александрович – предприниматель, основатель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-бара «D.O.M.», г. Челябинск.</w:t>
      </w:r>
    </w:p>
    <w:p w:rsidR="00150F01" w:rsidRPr="00150F01" w:rsidRDefault="00150F01" w:rsidP="0015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Малышева Ольга Андреевна – предприниматель, основатель бренда женской одежды собственного производства </w:t>
      </w:r>
      <w:hyperlink r:id="rId10" w:history="1">
        <w:r w:rsidRPr="00150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@common.ru</w:t>
        </w:r>
      </w:hyperlink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сопровождение поставщиков на </w:t>
      </w:r>
      <w:proofErr w:type="spellStart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15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F01" w:rsidRPr="00150F01" w:rsidRDefault="00150F01" w:rsidP="0015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896" w:rsidRDefault="00837B11"/>
    <w:sectPr w:rsidR="00EB3896" w:rsidSect="003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5"/>
    <w:rsid w:val="00150F01"/>
    <w:rsid w:val="00837B11"/>
    <w:rsid w:val="00AD1005"/>
    <w:rsid w:val="00EF16D5"/>
    <w:rsid w:val="00F3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E27A-FEE6-4997-8082-10B7818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ab-sawy-hv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D0%BF%D1%80%D0%B8%D0%BD%D1%86%D0%B8%D0%BF%D0%BC%D0%B0%D1%83%D0%B3%D0%BB%D0%B8?__eep__=6&amp;__cft__%5b0%5d=AZW4yFNgz563RXSuc2dLfgQQwQ56wn33B_LnyS7MCv8-KT2RTivrVxEsAQBBB9VMB9JIoHDSXcSe3KiMTRbCHcPrC-bFQrp-y5LHYkWLihFXaZqk0PsNHo5XPxRkriUPSZY&amp;__tn__=*N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0%BD%D0%B0%D0%BF%D1%83%D1%82%D0%B8%D0%BA%D1%83%D1%81%D0%BF%D0%B5%D1%85%D1%83?__eep__=6&amp;__cft__%5b0%5d=AZW4yFNgz563RXSuc2dLfgQQwQ56wn33B_LnyS7MCv8-KT2RTivrVxEsAQBBB9VMB9JIoHDSXcSe3KiMTRbCHcPrC-bFQrp-y5LHYkWLihFXaZqk0PsNHo5XPxRkriUPSZY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jh-ocqm-vwn" TargetMode="External"/><Relationship Id="rId10" Type="http://schemas.openxmlformats.org/officeDocument/2006/relationships/hyperlink" Target="https://www.instagram.com/common.ru/" TargetMode="External"/><Relationship Id="rId4" Type="http://schemas.openxmlformats.org/officeDocument/2006/relationships/hyperlink" Target="https://meet.google.com/wdh-cpbq-ntf" TargetMode="External"/><Relationship Id="rId9" Type="http://schemas.openxmlformats.org/officeDocument/2006/relationships/hyperlink" Target="https://meet.google.com/zbw-smmd-x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Elena Kurkina</cp:lastModifiedBy>
  <cp:revision>2</cp:revision>
  <dcterms:created xsi:type="dcterms:W3CDTF">2021-11-30T04:26:00Z</dcterms:created>
  <dcterms:modified xsi:type="dcterms:W3CDTF">2021-11-30T04:26:00Z</dcterms:modified>
</cp:coreProperties>
</file>