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79F7" w14:textId="6EF3A4F9" w:rsidR="008B66C0" w:rsidRPr="00A75E2F" w:rsidRDefault="008B66C0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A75E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 14 по 17 апреля в Челябинске прошел открытый городской фестиваль студенческого творчества «Студенческая весна города Челябинска - 2023». </w:t>
      </w:r>
      <w:r w:rsidRPr="00A75E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  <w:t xml:space="preserve">Наш университет представили 184 участника творческих коллективов Центра творчества. </w:t>
      </w:r>
      <w:r w:rsidRPr="00A75E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  <w:t>По результатам прошедшего фестиваля наши студенты взяли</w:t>
      </w:r>
      <w:r w:rsidRPr="00A75E2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15 первых мест: </w:t>
      </w:r>
    </w:p>
    <w:p w14:paraId="2FFC576B" w14:textId="001CF4A7" w:rsidR="00722D1B" w:rsidRPr="00CC73C0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- Джазовый оркестра ЮУрГУ, рук. Анохин Георгий Петрович (инструментальное направление)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Челищева Дарья, участница ансамбля народной песни "Фольк-тон", рук. Черных Юлия Сергеевна (народный вокал)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студентка Юридического института;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Академический мужской хор Автотранспортного факультета, рук. Стрельцова Любовь Николаевна (Академический вокал)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Эстрадный ансамбль "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Ladies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Band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", рук. Шишова Елена Анатольевна (Эстрадный вокал)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</w:p>
    <w:p w14:paraId="3D371A1F" w14:textId="5DC1F7E6" w:rsidR="00722D1B" w:rsidRPr="00CC73C0" w:rsidRDefault="00722D1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C73C0">
        <w:rPr>
          <w:rFonts w:ascii="Times New Roman" w:hAnsi="Times New Roman" w:cs="Times New Roman"/>
          <w:i/>
          <w:iCs/>
          <w:sz w:val="26"/>
          <w:szCs w:val="26"/>
        </w:rPr>
        <w:t>- Театр танца «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Deep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Vision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», руководитель Галанова Екатерина, взяли сразу 3 ЗОЛОТА в направлениях: эстрада большая форма </w:t>
      </w:r>
      <w:r w:rsidR="006D0728" w:rsidRPr="00CC73C0">
        <w:rPr>
          <w:rFonts w:ascii="Times New Roman" w:hAnsi="Times New Roman" w:cs="Times New Roman"/>
          <w:i/>
          <w:iCs/>
          <w:sz w:val="26"/>
          <w:szCs w:val="26"/>
        </w:rPr>
        <w:t>номер «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t>Ледокол</w:t>
      </w:r>
      <w:r w:rsidR="006D0728" w:rsidRPr="00CC73C0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, современный танец большая </w:t>
      </w:r>
      <w:r w:rsidR="006D0728" w:rsidRPr="00CC73C0">
        <w:rPr>
          <w:rFonts w:ascii="Times New Roman" w:hAnsi="Times New Roman" w:cs="Times New Roman"/>
          <w:i/>
          <w:iCs/>
          <w:sz w:val="26"/>
          <w:szCs w:val="26"/>
        </w:rPr>
        <w:t>форма номер «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Лилит</w:t>
      </w:r>
      <w:proofErr w:type="spellEnd"/>
      <w:r w:rsidR="006D0728" w:rsidRPr="00CC73C0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и малая форма Квартет</w:t>
      </w:r>
      <w:r w:rsidR="006D0728"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«Без пятнадцати четыре»</w:t>
      </w:r>
      <w:r w:rsidR="00A96069" w:rsidRPr="00CC73C0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51D63BFF" w14:textId="743CAA43" w:rsidR="00722D1B" w:rsidRPr="00CC73C0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- Театр танца «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Deep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Vision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», рук. Галанова Екатерина Дмитриевна (пластический театр)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театр-студия «Манекен», рук. Филонов Владимир Федорович (драматический театр)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Шолохов Матвей Александрович, Никольская Юлия Вадимовна, Жуков Денис Артурович, Рукавицын Даниил Артемович,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Морусеева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Ольга Валерьевна (Медиа)</w:t>
      </w:r>
      <w:r w:rsidR="008B66C0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. Студенты Института медиа и социально-гуманитарных наук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Никольская Юлия (Арт)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- студентка Института медиа и социально-гуманитарных наук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Исрафилов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Роман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Наилевич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Бугров Михаил Константинович, Жданов Дмитрий Алексеевич,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Дуйсекеева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Ангелина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Муратбековная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рук. Лаврова Елена Викторовна (Арт)</w:t>
      </w:r>
      <w:r w:rsidR="00BE7A5F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Институт спорта, туризма и сервиса;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Дедова Дарья Евгеньевна (Арт)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Студентка Высшей школы экономики и управления;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Ивлева Алена,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 (Литература)</w:t>
      </w:r>
      <w:r w:rsidR="008B66C0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Политехнический институт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Мухамадеев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Артур,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 (Литература)</w:t>
      </w:r>
      <w:r w:rsidR="008B66C0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Политехнический институт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CC73C0">
        <w:rPr>
          <w:rFonts w:ascii="Times New Roman" w:hAnsi="Times New Roman" w:cs="Times New Roman"/>
          <w:b/>
          <w:bCs/>
          <w:i/>
          <w:iCs/>
          <w:noProof/>
          <w:color w:val="000000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 wp14:anchorId="68AF8586" wp14:editId="30A248F6">
            <wp:extent cx="152400" cy="152400"/>
            <wp:effectExtent l="0" t="0" r="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Лауреаты второй степени</w:t>
      </w:r>
      <w:r w:rsidR="00BE7A5F"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(13)</w:t>
      </w:r>
      <w:r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: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DANISH (Агиенко Даниил) </w:t>
      </w:r>
      <w:r w:rsidR="00744D03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–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Диджеинг</w:t>
      </w:r>
      <w:proofErr w:type="spellEnd"/>
      <w:r w:rsidR="00744D03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 Архитектурно строительного института; 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Имряков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Джошуа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(инструментальное исполнение)</w:t>
      </w:r>
      <w:r w:rsidR="00BE7A5F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 Политехнического </w:t>
      </w:r>
      <w:proofErr w:type="spellStart"/>
      <w:r w:rsidR="00BE7A5F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инстиута</w:t>
      </w:r>
      <w:proofErr w:type="spellEnd"/>
      <w:r w:rsidR="00BE7A5F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Студия «Пианист»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ЮурГУ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. Фортепианный дуэт Тарасовой Екатерины и 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Кулешовой Нины, рук. Мальцева Анастасия Сергеевна (инструментальное исполнение)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Смешанный академический ансамбль «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Primavera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», рук. Просеков Алексей Владимирович (академический вокал)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Лукина Елизавета, участница ансамбля народной песни "Фольк-тон", рук. Черных Юлия Сергеевна (народный вокал соло)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студентка Института медиа и социально-гуманитарных наук;</w:t>
      </w:r>
    </w:p>
    <w:p w14:paraId="58279F65" w14:textId="3CA3AC3A" w:rsidR="00722D1B" w:rsidRPr="00CC73C0" w:rsidRDefault="00722D1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- Ансамбль народного танца «Уральское раздолье», руководитель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Крицкий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Владимир</w:t>
      </w:r>
      <w:r w:rsidR="00A96069" w:rsidRPr="00CC73C0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2AB32A81" w14:textId="4150DCE3" w:rsidR="00722D1B" w:rsidRPr="00CC73C0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- Алексеенко Екатерина (художественное чтение)</w:t>
      </w:r>
      <w:r w:rsidR="00DE063B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- Студентка Института медиа и социально-гуманитарных наук;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Бондарь Валерия,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Марусеева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Ольга Валерьевна (Медиа)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ИМСГН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Никольская Юлия Вадимовна, Исакова Ирина Максимовна, Безносова Надежда Александровна, Жуков Денис Артурович,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Марусеева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Ольга Валерьевна </w:t>
      </w:r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(Медиа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ИМСГН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Зеленина Анастасия Андреевна,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Зарипова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Яна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Наильевна</w:t>
      </w:r>
      <w:proofErr w:type="spellEnd"/>
      <w:r w:rsidR="006B36F2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рук. </w:t>
      </w:r>
      <w:proofErr w:type="spellStart"/>
      <w:r w:rsidR="006B36F2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Марусеева</w:t>
      </w:r>
      <w:proofErr w:type="spellEnd"/>
      <w:r w:rsidR="006B36F2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Ольга Валерьевна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(Медиа)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ИМСГН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Калашникова Анастасия,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 (Литература)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C834C4" w:rsidRPr="00CC73C0">
        <w:rPr>
          <w:rFonts w:ascii="Times New Roman" w:eastAsia="Calibri" w:hAnsi="Times New Roman" w:cs="Times New Roman"/>
          <w:i/>
          <w:iCs/>
          <w:sz w:val="28"/>
          <w:szCs w:val="28"/>
        </w:rPr>
        <w:t>Высшая медико-биологическая школа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Каптиов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Вадим,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 (Литература)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C834C4" w:rsidRPr="00CC73C0">
        <w:rPr>
          <w:rFonts w:ascii="Times New Roman" w:eastAsia="Calibri" w:hAnsi="Times New Roman" w:cs="Times New Roman"/>
          <w:i/>
          <w:iCs/>
          <w:sz w:val="28"/>
          <w:szCs w:val="28"/>
        </w:rPr>
        <w:t>Высшая медико-биологическая школа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Ястребова Дарья, рук.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 (Литература)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C834C4" w:rsidRPr="00CC73C0">
        <w:rPr>
          <w:rFonts w:ascii="Times New Roman" w:eastAsia="Calibri" w:hAnsi="Times New Roman" w:cs="Times New Roman"/>
          <w:i/>
          <w:iCs/>
          <w:sz w:val="28"/>
          <w:szCs w:val="28"/>
        </w:rPr>
        <w:t>Высшая медико-биологическая школа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CC73C0">
        <w:rPr>
          <w:rFonts w:ascii="Times New Roman" w:hAnsi="Times New Roman" w:cs="Times New Roman"/>
          <w:b/>
          <w:bCs/>
          <w:i/>
          <w:iCs/>
          <w:noProof/>
          <w:color w:val="000000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 wp14:anchorId="5CD5D2B1" wp14:editId="1200BB87">
            <wp:extent cx="152400" cy="152400"/>
            <wp:effectExtent l="0" t="0" r="0" b="0"/>
            <wp:docPr id="12" name="Рисунок 12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Лауреаты третьей степени</w:t>
      </w:r>
      <w:r w:rsidR="00BE7A5F"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(9)</w:t>
      </w:r>
      <w:r w:rsidRPr="00CC73C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: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Геворгян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Сейран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Чаткин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Матвей,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Тоноян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Сюзи, рук. Стрельцова Любовь Николаевна (Эстрадный вокал)</w:t>
      </w:r>
      <w:r w:rsidR="00A96069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студенты Высшей школы экономики и управления;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Постовалов Виктор, рук. Денякин Павел Михайлович (инструментальное исполнение)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Группа «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Cher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Tea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»</w:t>
      </w:r>
      <w:r w:rsidR="0056177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рук. </w:t>
      </w:r>
      <w:proofErr w:type="spellStart"/>
      <w:r w:rsidR="0056177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Ленко</w:t>
      </w:r>
      <w:proofErr w:type="spellEnd"/>
      <w:r w:rsidR="0056177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Егор Сергеевич 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(ВИА)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ВШЭКН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Музыкальная группа «Оттепель»</w:t>
      </w:r>
      <w:r w:rsidR="0056177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рук. Баженова Елизавета Сергеевна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(ВИА)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ИСТИС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Ансамбль народной песни "Фольк-тон", рук. Черных Юлия Сергеевна (народный вокал)</w:t>
      </w:r>
    </w:p>
    <w:p w14:paraId="262FEF7C" w14:textId="1A21FBFF" w:rsidR="00722D1B" w:rsidRPr="00CC73C0" w:rsidRDefault="00722D1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C73C0">
        <w:rPr>
          <w:rFonts w:ascii="Times New Roman" w:hAnsi="Times New Roman" w:cs="Times New Roman"/>
          <w:i/>
          <w:iCs/>
          <w:sz w:val="26"/>
          <w:szCs w:val="26"/>
        </w:rPr>
        <w:t>- Танцевальный коллектив «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Deep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Vision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>», руководитель Миллер Артем (уличная хореография)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br/>
        <w:t>- Танцевальный коллектив «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ТретьЯковка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>», руководитель Алиева Кристина (уличная хореография)</w:t>
      </w:r>
    </w:p>
    <w:p w14:paraId="3EBD70A5" w14:textId="301C1A2C" w:rsidR="006B36F2" w:rsidRPr="00CC73C0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Абдрахманова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Карина</w:t>
      </w:r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Зарипова</w:t>
      </w:r>
      <w:proofErr w:type="spellEnd"/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Яна, рук. </w:t>
      </w:r>
      <w:proofErr w:type="spellStart"/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Марусеева</w:t>
      </w:r>
      <w:proofErr w:type="spellEnd"/>
      <w:r w:rsidR="006D0728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Ольга Валерьевна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(Медиа)</w:t>
      </w:r>
    </w:p>
    <w:p w14:paraId="4124C9C0" w14:textId="33422F4E" w:rsidR="006B36F2" w:rsidRPr="00CC73C0" w:rsidRDefault="006B36F2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>Tharindu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-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>Devinda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>Mendis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дизайг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)</w:t>
      </w:r>
      <w:r w:rsidR="00C834C4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- Архитектурно-строительный институт </w:t>
      </w:r>
    </w:p>
    <w:p w14:paraId="71FB8544" w14:textId="24B4932F" w:rsidR="00722D1B" w:rsidRPr="00CC73C0" w:rsidRDefault="00722D1B">
      <w:pP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C73C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>Участники</w:t>
      </w:r>
      <w:r w:rsidR="00BE7A5F" w:rsidRPr="00CC73C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(10)</w:t>
      </w:r>
      <w:r w:rsidRPr="00CC73C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14:paraId="0AA6DD9B" w14:textId="79124161" w:rsidR="008F3DE5" w:rsidRPr="00CC73C0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- Арутюнян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Асия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рук. Шишова Елена Анатольевна (Соло эстрадный вокал)</w:t>
      </w:r>
    </w:p>
    <w:p w14:paraId="2851E907" w14:textId="0F88F57B" w:rsidR="00722D1B" w:rsidRPr="00CC73C0" w:rsidRDefault="00722D1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C73C0">
        <w:rPr>
          <w:rFonts w:ascii="Times New Roman" w:hAnsi="Times New Roman" w:cs="Times New Roman"/>
          <w:i/>
          <w:iCs/>
          <w:sz w:val="26"/>
          <w:szCs w:val="26"/>
        </w:rPr>
        <w:t>- Ансамбль современного танца «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Deep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Vision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», руководитель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Рохлис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Мария (эстрада)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br/>
        <w:t>- Танцевальный коллектив «Политехник MIX DANCE», руководитель Романова Лариса Анатольевна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br/>
        <w:t>- Нестерова Ксения (народное соло)</w:t>
      </w:r>
      <w:r w:rsidRPr="00CC73C0">
        <w:rPr>
          <w:rFonts w:ascii="Times New Roman" w:hAnsi="Times New Roman" w:cs="Times New Roman"/>
          <w:i/>
          <w:iCs/>
          <w:sz w:val="26"/>
          <w:szCs w:val="26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sz w:val="26"/>
          <w:szCs w:val="26"/>
        </w:rPr>
        <w:t>Мухамадеева</w:t>
      </w:r>
      <w:proofErr w:type="spellEnd"/>
      <w:r w:rsidRPr="00CC73C0">
        <w:rPr>
          <w:rFonts w:ascii="Times New Roman" w:hAnsi="Times New Roman" w:cs="Times New Roman"/>
          <w:i/>
          <w:iCs/>
          <w:sz w:val="26"/>
          <w:szCs w:val="26"/>
        </w:rPr>
        <w:t xml:space="preserve"> Полина (современное соло)</w:t>
      </w:r>
    </w:p>
    <w:p w14:paraId="143E1FB7" w14:textId="5783BFAC" w:rsidR="00722D1B" w:rsidRDefault="00722D1B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- Сборная ЮУрГУ по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чирлидингу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“Политехник” (Оригинальный жанр)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 xml:space="preserve">- </w:t>
      </w:r>
      <w:proofErr w:type="spellStart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Сагитов</w:t>
      </w:r>
      <w:proofErr w:type="spellEnd"/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Данила (Художественное чтение)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Мироненко Алёна Вячеславовна (Медиа)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Здобнова Дарья</w:t>
      </w:r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рук. </w:t>
      </w:r>
      <w:proofErr w:type="spellStart"/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(Литература)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  <w:t>- Абраменко Петр</w:t>
      </w:r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, рек. </w:t>
      </w:r>
      <w:proofErr w:type="spellStart"/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Ралкова</w:t>
      </w:r>
      <w:proofErr w:type="spellEnd"/>
      <w:r w:rsidR="00331677"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Оксана Владимировна</w:t>
      </w:r>
      <w:r w:rsidRPr="00CC73C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(Литература)</w:t>
      </w:r>
    </w:p>
    <w:p w14:paraId="315717C1" w14:textId="0ED42627" w:rsidR="00CC73C0" w:rsidRPr="00A75E2F" w:rsidRDefault="00CC73C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75E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</w:r>
    </w:p>
    <w:sectPr w:rsidR="00CC73C0" w:rsidRPr="00A7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5"/>
    <w:rsid w:val="00331677"/>
    <w:rsid w:val="00464E3D"/>
    <w:rsid w:val="00561774"/>
    <w:rsid w:val="006B36F2"/>
    <w:rsid w:val="006D0728"/>
    <w:rsid w:val="00722D1B"/>
    <w:rsid w:val="00744D03"/>
    <w:rsid w:val="008B66C0"/>
    <w:rsid w:val="008F3DE5"/>
    <w:rsid w:val="00A75E2F"/>
    <w:rsid w:val="00A96069"/>
    <w:rsid w:val="00BE7A5F"/>
    <w:rsid w:val="00C834C4"/>
    <w:rsid w:val="00CC73C0"/>
    <w:rsid w:val="00D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8AA0"/>
  <w15:chartTrackingRefBased/>
  <w15:docId w15:val="{50298F66-67F8-4F43-8A53-9AF58AC4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11</cp:revision>
  <cp:lastPrinted>2023-04-18T11:39:00Z</cp:lastPrinted>
  <dcterms:created xsi:type="dcterms:W3CDTF">2023-04-18T11:35:00Z</dcterms:created>
  <dcterms:modified xsi:type="dcterms:W3CDTF">2023-04-27T06:41:00Z</dcterms:modified>
</cp:coreProperties>
</file>