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5E" w:rsidRPr="00157FA2" w:rsidRDefault="003C3A5E" w:rsidP="003C3A5E">
      <w:pPr>
        <w:tabs>
          <w:tab w:val="left" w:pos="851"/>
        </w:tabs>
        <w:spacing w:after="120"/>
        <w:ind w:left="633"/>
        <w:rPr>
          <w:sz w:val="28"/>
          <w:szCs w:val="28"/>
          <w:lang w:val="ru-RU"/>
        </w:rPr>
      </w:pPr>
      <w:bookmarkStart w:id="0" w:name="_GoBack"/>
      <w:bookmarkEnd w:id="0"/>
      <w:r w:rsidRPr="00157FA2">
        <w:rPr>
          <w:sz w:val="28"/>
          <w:szCs w:val="28"/>
          <w:lang w:val="ru-RU"/>
        </w:rPr>
        <w:t xml:space="preserve">Научные труды ведущей организации по теме диссертации </w:t>
      </w:r>
    </w:p>
    <w:p w:rsidR="003C3A5E" w:rsidRDefault="003C3A5E" w:rsidP="003C3A5E">
      <w:pPr>
        <w:tabs>
          <w:tab w:val="left" w:pos="851"/>
        </w:tabs>
        <w:spacing w:after="120"/>
        <w:ind w:left="633"/>
        <w:rPr>
          <w:lang w:val="ru-RU"/>
        </w:rPr>
      </w:pPr>
    </w:p>
    <w:p w:rsidR="003C3A5E" w:rsidRPr="00157FA2" w:rsidRDefault="003C3A5E" w:rsidP="0081663C">
      <w:pPr>
        <w:tabs>
          <w:tab w:val="left" w:pos="851"/>
        </w:tabs>
        <w:spacing w:after="120"/>
        <w:ind w:firstLine="425"/>
        <w:rPr>
          <w:rFonts w:ascii="Times New Roman" w:hAnsi="Times New Roman" w:cs="Times New Roman"/>
          <w:lang w:val="ru-RU"/>
        </w:rPr>
      </w:pPr>
      <w:r w:rsidRPr="00157FA2">
        <w:rPr>
          <w:rFonts w:ascii="Times New Roman" w:hAnsi="Times New Roman" w:cs="Times New Roman"/>
          <w:lang w:val="ru-RU"/>
        </w:rPr>
        <w:t>1. Костров, А. В. Основы информационного менеджмента: Учеб</w:t>
      </w:r>
      <w:proofErr w:type="gramStart"/>
      <w:r w:rsidRPr="00157FA2">
        <w:rPr>
          <w:rFonts w:ascii="Times New Roman" w:hAnsi="Times New Roman" w:cs="Times New Roman"/>
          <w:lang w:val="ru-RU"/>
        </w:rPr>
        <w:t>.</w:t>
      </w:r>
      <w:proofErr w:type="gramEnd"/>
      <w:r w:rsidRPr="00157FA2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57FA2">
        <w:rPr>
          <w:rFonts w:ascii="Times New Roman" w:hAnsi="Times New Roman" w:cs="Times New Roman"/>
          <w:lang w:val="ru-RU"/>
        </w:rPr>
        <w:t>п</w:t>
      </w:r>
      <w:proofErr w:type="gramEnd"/>
      <w:r w:rsidRPr="00157FA2">
        <w:rPr>
          <w:rFonts w:ascii="Times New Roman" w:hAnsi="Times New Roman" w:cs="Times New Roman"/>
          <w:lang w:val="ru-RU"/>
        </w:rPr>
        <w:t xml:space="preserve">особие (гриф УМО) / А. В. Костров. – Изд. 2-е, </w:t>
      </w:r>
      <w:proofErr w:type="spellStart"/>
      <w:r w:rsidRPr="00157FA2">
        <w:rPr>
          <w:rFonts w:ascii="Times New Roman" w:hAnsi="Times New Roman" w:cs="Times New Roman"/>
          <w:lang w:val="ru-RU"/>
        </w:rPr>
        <w:t>перераб</w:t>
      </w:r>
      <w:proofErr w:type="spellEnd"/>
      <w:r w:rsidRPr="00157FA2">
        <w:rPr>
          <w:rFonts w:ascii="Times New Roman" w:hAnsi="Times New Roman" w:cs="Times New Roman"/>
          <w:lang w:val="ru-RU"/>
        </w:rPr>
        <w:t xml:space="preserve">. и доп. - М.: Финансы и статистика; ИНФРА-М, 2009. – 528 </w:t>
      </w:r>
      <w:proofErr w:type="gramStart"/>
      <w:r w:rsidRPr="00157FA2">
        <w:rPr>
          <w:rFonts w:ascii="Times New Roman" w:hAnsi="Times New Roman" w:cs="Times New Roman"/>
          <w:lang w:val="ru-RU"/>
        </w:rPr>
        <w:t>с</w:t>
      </w:r>
      <w:proofErr w:type="gramEnd"/>
      <w:r w:rsidRPr="00157FA2">
        <w:rPr>
          <w:rFonts w:ascii="Times New Roman" w:hAnsi="Times New Roman" w:cs="Times New Roman"/>
          <w:lang w:val="ru-RU"/>
        </w:rPr>
        <w:t xml:space="preserve">. </w:t>
      </w:r>
    </w:p>
    <w:p w:rsidR="003C3A5E" w:rsidRPr="00157FA2" w:rsidRDefault="003C3A5E" w:rsidP="0081663C">
      <w:pPr>
        <w:tabs>
          <w:tab w:val="left" w:pos="851"/>
        </w:tabs>
        <w:spacing w:after="120"/>
        <w:ind w:firstLine="425"/>
        <w:rPr>
          <w:rFonts w:ascii="Times New Roman" w:hAnsi="Times New Roman" w:cs="Times New Roman"/>
          <w:lang w:val="ru-RU"/>
        </w:rPr>
      </w:pPr>
      <w:r w:rsidRPr="00157FA2">
        <w:rPr>
          <w:rFonts w:ascii="Times New Roman" w:hAnsi="Times New Roman" w:cs="Times New Roman"/>
          <w:lang w:val="ru-RU"/>
        </w:rPr>
        <w:t xml:space="preserve">2. Костров, А. В. Информационный менеджмент. Оценка уровня развития информационных систем: Монография / А. В. Костров. </w:t>
      </w:r>
      <w:proofErr w:type="gramStart"/>
      <w:r w:rsidRPr="00157FA2">
        <w:rPr>
          <w:rFonts w:ascii="Times New Roman" w:hAnsi="Times New Roman" w:cs="Times New Roman"/>
          <w:lang w:val="ru-RU"/>
        </w:rPr>
        <w:t>-В</w:t>
      </w:r>
      <w:proofErr w:type="gramEnd"/>
      <w:r w:rsidRPr="00157FA2">
        <w:rPr>
          <w:rFonts w:ascii="Times New Roman" w:hAnsi="Times New Roman" w:cs="Times New Roman"/>
          <w:lang w:val="ru-RU"/>
        </w:rPr>
        <w:t xml:space="preserve">ладимир: </w:t>
      </w:r>
      <w:proofErr w:type="spellStart"/>
      <w:r w:rsidRPr="00157FA2">
        <w:rPr>
          <w:rFonts w:ascii="Times New Roman" w:hAnsi="Times New Roman" w:cs="Times New Roman"/>
          <w:lang w:val="ru-RU"/>
        </w:rPr>
        <w:t>ВлГУ</w:t>
      </w:r>
      <w:proofErr w:type="spellEnd"/>
      <w:r w:rsidRPr="00157FA2">
        <w:rPr>
          <w:rFonts w:ascii="Times New Roman" w:hAnsi="Times New Roman" w:cs="Times New Roman"/>
          <w:lang w:val="ru-RU"/>
        </w:rPr>
        <w:t>, 2012. –125 с.</w:t>
      </w:r>
    </w:p>
    <w:p w:rsidR="00464845" w:rsidRPr="00157FA2" w:rsidRDefault="00157FA2" w:rsidP="0081663C">
      <w:pPr>
        <w:spacing w:after="120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81663C" w:rsidRPr="00157FA2">
        <w:rPr>
          <w:rFonts w:ascii="Times New Roman" w:hAnsi="Times New Roman" w:cs="Times New Roman"/>
          <w:lang w:val="ru-RU"/>
        </w:rPr>
        <w:t>. Авдеева, Е.С.</w:t>
      </w:r>
      <w:hyperlink r:id="rId5" w:history="1">
        <w:r w:rsidR="0081663C" w:rsidRPr="00157FA2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Нечеткая модель альтернативного выбора корпоративной информационной системы</w:t>
        </w:r>
      </w:hyperlink>
      <w:r w:rsidR="0081663C" w:rsidRPr="00157FA2">
        <w:rPr>
          <w:rFonts w:ascii="Times New Roman" w:hAnsi="Times New Roman" w:cs="Times New Roman"/>
          <w:lang w:val="ru-RU"/>
        </w:rPr>
        <w:t xml:space="preserve"> / Е.С.</w:t>
      </w:r>
      <w:r w:rsidR="00464845" w:rsidRPr="00157FA2">
        <w:rPr>
          <w:rFonts w:ascii="Times New Roman" w:hAnsi="Times New Roman" w:cs="Times New Roman"/>
          <w:lang w:val="ru-RU"/>
        </w:rPr>
        <w:t>Авдеева,</w:t>
      </w:r>
      <w:r w:rsidR="0081663C" w:rsidRPr="00157FA2">
        <w:rPr>
          <w:rFonts w:ascii="Times New Roman" w:hAnsi="Times New Roman" w:cs="Times New Roman"/>
          <w:lang w:val="ru-RU"/>
        </w:rPr>
        <w:t xml:space="preserve"> В.Г.</w:t>
      </w:r>
      <w:r w:rsidR="00464845" w:rsidRPr="00157FA2">
        <w:rPr>
          <w:rFonts w:ascii="Times New Roman" w:hAnsi="Times New Roman" w:cs="Times New Roman"/>
          <w:lang w:val="ru-RU"/>
        </w:rPr>
        <w:t xml:space="preserve"> Чернов </w:t>
      </w:r>
      <w:r w:rsidR="0081663C" w:rsidRPr="00157FA2">
        <w:rPr>
          <w:rFonts w:ascii="Times New Roman" w:hAnsi="Times New Roman" w:cs="Times New Roman"/>
          <w:lang w:val="ru-RU"/>
        </w:rPr>
        <w:t xml:space="preserve">// </w:t>
      </w:r>
      <w:hyperlink r:id="rId6" w:history="1">
        <w:r w:rsidR="00464845" w:rsidRPr="00157FA2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Промышленные АСУ и контроллеры</w:t>
        </w:r>
      </w:hyperlink>
      <w:r w:rsidR="00464845" w:rsidRPr="00157FA2">
        <w:rPr>
          <w:rFonts w:ascii="Times New Roman" w:hAnsi="Times New Roman" w:cs="Times New Roman"/>
          <w:lang w:val="ru-RU"/>
        </w:rPr>
        <w:t>. 2013.</w:t>
      </w:r>
      <w:r w:rsidR="00464845" w:rsidRPr="00157FA2">
        <w:rPr>
          <w:rFonts w:ascii="Times New Roman" w:hAnsi="Times New Roman" w:cs="Times New Roman"/>
        </w:rPr>
        <w:t> </w:t>
      </w:r>
      <w:hyperlink r:id="rId7" w:history="1">
        <w:r w:rsidR="00464845" w:rsidRPr="00157FA2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№</w:t>
        </w:r>
        <w:r w:rsidR="00464845" w:rsidRPr="00157FA2">
          <w:rPr>
            <w:rStyle w:val="a3"/>
            <w:rFonts w:ascii="Times New Roman" w:hAnsi="Times New Roman" w:cs="Times New Roman"/>
            <w:color w:val="auto"/>
            <w:u w:val="none"/>
          </w:rPr>
          <w:t> </w:t>
        </w:r>
        <w:r w:rsidR="00464845" w:rsidRPr="00157FA2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5</w:t>
        </w:r>
      </w:hyperlink>
      <w:r w:rsidR="00464845" w:rsidRPr="00157FA2">
        <w:rPr>
          <w:rFonts w:ascii="Times New Roman" w:hAnsi="Times New Roman" w:cs="Times New Roman"/>
          <w:lang w:val="ru-RU"/>
        </w:rPr>
        <w:t>.</w:t>
      </w:r>
      <w:r w:rsidR="0081663C" w:rsidRPr="00157FA2">
        <w:rPr>
          <w:rFonts w:ascii="Times New Roman" w:hAnsi="Times New Roman" w:cs="Times New Roman"/>
          <w:lang w:val="ru-RU"/>
        </w:rPr>
        <w:t xml:space="preserve"> -</w:t>
      </w:r>
      <w:r w:rsidR="00464845" w:rsidRPr="00157FA2">
        <w:rPr>
          <w:rFonts w:ascii="Times New Roman" w:hAnsi="Times New Roman" w:cs="Times New Roman"/>
          <w:lang w:val="ru-RU"/>
        </w:rPr>
        <w:t xml:space="preserve"> С. 43-50.</w:t>
      </w:r>
    </w:p>
    <w:p w:rsidR="00AD37B9" w:rsidRPr="00157FA2" w:rsidRDefault="00157FA2" w:rsidP="0081663C">
      <w:pPr>
        <w:spacing w:after="120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81663C" w:rsidRPr="00157FA2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81663C" w:rsidRPr="00157FA2">
        <w:rPr>
          <w:rFonts w:ascii="Times New Roman" w:hAnsi="Times New Roman" w:cs="Times New Roman"/>
          <w:lang w:val="ru-RU"/>
        </w:rPr>
        <w:t>Мишин</w:t>
      </w:r>
      <w:proofErr w:type="gramEnd"/>
      <w:r w:rsidR="00CB0959" w:rsidRPr="00157FA2">
        <w:rPr>
          <w:rFonts w:ascii="Times New Roman" w:hAnsi="Times New Roman" w:cs="Times New Roman"/>
          <w:lang w:val="ru-RU"/>
        </w:rPr>
        <w:t>,</w:t>
      </w:r>
      <w:r w:rsidR="0081663C" w:rsidRPr="00157FA2">
        <w:rPr>
          <w:rFonts w:ascii="Times New Roman" w:hAnsi="Times New Roman" w:cs="Times New Roman"/>
          <w:lang w:val="ru-RU"/>
        </w:rPr>
        <w:t xml:space="preserve"> Д.В. </w:t>
      </w:r>
      <w:hyperlink r:id="rId8" w:history="1">
        <w:r w:rsidR="0081663C" w:rsidRPr="00157FA2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Об автоматизации процессов обеспечения функциональной устойчивости информационно-технологической инфраструктуры интегрированной АСУП</w:t>
        </w:r>
      </w:hyperlink>
      <w:r w:rsidR="0081663C" w:rsidRPr="00157FA2">
        <w:rPr>
          <w:rFonts w:ascii="Times New Roman" w:hAnsi="Times New Roman" w:cs="Times New Roman"/>
          <w:lang w:val="ru-RU"/>
        </w:rPr>
        <w:t xml:space="preserve"> / Д.В.</w:t>
      </w:r>
      <w:r w:rsidR="00AD37B9" w:rsidRPr="00157FA2">
        <w:rPr>
          <w:rFonts w:ascii="Times New Roman" w:hAnsi="Times New Roman" w:cs="Times New Roman"/>
          <w:lang w:val="ru-RU"/>
        </w:rPr>
        <w:t xml:space="preserve">Мишин, </w:t>
      </w:r>
      <w:r w:rsidR="0081663C" w:rsidRPr="00157FA2">
        <w:rPr>
          <w:rFonts w:ascii="Times New Roman" w:hAnsi="Times New Roman" w:cs="Times New Roman"/>
          <w:lang w:val="ru-RU"/>
        </w:rPr>
        <w:t>М.Ю.</w:t>
      </w:r>
      <w:r w:rsidR="00AD37B9" w:rsidRPr="00157FA2">
        <w:rPr>
          <w:rFonts w:ascii="Times New Roman" w:hAnsi="Times New Roman" w:cs="Times New Roman"/>
          <w:lang w:val="ru-RU"/>
        </w:rPr>
        <w:t xml:space="preserve">Монахов </w:t>
      </w:r>
      <w:r w:rsidR="0081663C" w:rsidRPr="00157FA2">
        <w:rPr>
          <w:rFonts w:ascii="Times New Roman" w:hAnsi="Times New Roman" w:cs="Times New Roman"/>
          <w:lang w:val="ru-RU"/>
        </w:rPr>
        <w:t xml:space="preserve">// </w:t>
      </w:r>
      <w:hyperlink r:id="rId9" w:history="1">
        <w:r w:rsidR="00AD37B9" w:rsidRPr="00157FA2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Известия высших учебных заведений. Приборостроение</w:t>
        </w:r>
      </w:hyperlink>
      <w:r w:rsidR="00AD37B9" w:rsidRPr="00157FA2">
        <w:rPr>
          <w:rFonts w:ascii="Times New Roman" w:hAnsi="Times New Roman" w:cs="Times New Roman"/>
          <w:lang w:val="ru-RU"/>
        </w:rPr>
        <w:t>. 2012. Т. 55.</w:t>
      </w:r>
      <w:r w:rsidR="00AD37B9" w:rsidRPr="00157FA2">
        <w:rPr>
          <w:rFonts w:ascii="Times New Roman" w:hAnsi="Times New Roman" w:cs="Times New Roman"/>
        </w:rPr>
        <w:t> </w:t>
      </w:r>
      <w:hyperlink r:id="rId10" w:history="1">
        <w:r w:rsidR="00AD37B9" w:rsidRPr="00157FA2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№</w:t>
        </w:r>
        <w:r w:rsidR="00AD37B9" w:rsidRPr="00157FA2">
          <w:rPr>
            <w:rStyle w:val="a3"/>
            <w:rFonts w:ascii="Times New Roman" w:hAnsi="Times New Roman" w:cs="Times New Roman"/>
            <w:color w:val="auto"/>
            <w:u w:val="none"/>
          </w:rPr>
          <w:t> </w:t>
        </w:r>
        <w:r w:rsidR="00AD37B9" w:rsidRPr="00157FA2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8</w:t>
        </w:r>
      </w:hyperlink>
      <w:r w:rsidR="00AD37B9" w:rsidRPr="00157FA2">
        <w:rPr>
          <w:rFonts w:ascii="Times New Roman" w:hAnsi="Times New Roman" w:cs="Times New Roman"/>
          <w:lang w:val="ru-RU"/>
        </w:rPr>
        <w:t xml:space="preserve">. </w:t>
      </w:r>
      <w:r w:rsidR="0081663C" w:rsidRPr="00157FA2">
        <w:rPr>
          <w:rFonts w:ascii="Times New Roman" w:hAnsi="Times New Roman" w:cs="Times New Roman"/>
          <w:lang w:val="ru-RU"/>
        </w:rPr>
        <w:t>-</w:t>
      </w:r>
      <w:r w:rsidR="00AD37B9" w:rsidRPr="00157FA2">
        <w:rPr>
          <w:rFonts w:ascii="Times New Roman" w:hAnsi="Times New Roman" w:cs="Times New Roman"/>
          <w:lang w:val="ru-RU"/>
        </w:rPr>
        <w:t>С. 46-49.</w:t>
      </w:r>
    </w:p>
    <w:p w:rsidR="00D70BC3" w:rsidRPr="00157FA2" w:rsidRDefault="00157FA2" w:rsidP="0081663C">
      <w:pPr>
        <w:spacing w:after="120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81663C" w:rsidRPr="00157FA2">
        <w:rPr>
          <w:rFonts w:ascii="Times New Roman" w:hAnsi="Times New Roman" w:cs="Times New Roman"/>
          <w:lang w:val="ru-RU"/>
        </w:rPr>
        <w:t xml:space="preserve">. Малафеева, А.А. </w:t>
      </w:r>
      <w:r w:rsidR="009513C0">
        <w:fldChar w:fldCharType="begin"/>
      </w:r>
      <w:r w:rsidR="009513C0">
        <w:instrText>HYPERLINK</w:instrText>
      </w:r>
      <w:r w:rsidR="009513C0" w:rsidRPr="00E82CC3">
        <w:rPr>
          <w:lang w:val="ru-RU"/>
        </w:rPr>
        <w:instrText xml:space="preserve"> "</w:instrText>
      </w:r>
      <w:r w:rsidR="009513C0">
        <w:instrText>http</w:instrText>
      </w:r>
      <w:r w:rsidR="009513C0" w:rsidRPr="00E82CC3">
        <w:rPr>
          <w:lang w:val="ru-RU"/>
        </w:rPr>
        <w:instrText>://</w:instrText>
      </w:r>
      <w:r w:rsidR="009513C0">
        <w:instrText>elibrary</w:instrText>
      </w:r>
      <w:r w:rsidR="009513C0" w:rsidRPr="00E82CC3">
        <w:rPr>
          <w:lang w:val="ru-RU"/>
        </w:rPr>
        <w:instrText>.</w:instrText>
      </w:r>
      <w:r w:rsidR="009513C0">
        <w:instrText>ru</w:instrText>
      </w:r>
      <w:r w:rsidR="009513C0" w:rsidRPr="00E82CC3">
        <w:rPr>
          <w:lang w:val="ru-RU"/>
        </w:rPr>
        <w:instrText>/</w:instrText>
      </w:r>
      <w:r w:rsidR="009513C0">
        <w:instrText>item</w:instrText>
      </w:r>
      <w:r w:rsidR="009513C0" w:rsidRPr="00E82CC3">
        <w:rPr>
          <w:lang w:val="ru-RU"/>
        </w:rPr>
        <w:instrText>.</w:instrText>
      </w:r>
      <w:r w:rsidR="009513C0">
        <w:instrText>asp</w:instrText>
      </w:r>
      <w:r w:rsidR="009513C0" w:rsidRPr="00E82CC3">
        <w:rPr>
          <w:lang w:val="ru-RU"/>
        </w:rPr>
        <w:instrText>?</w:instrText>
      </w:r>
      <w:r w:rsidR="009513C0">
        <w:instrText>id</w:instrText>
      </w:r>
      <w:r w:rsidR="009513C0" w:rsidRPr="00E82CC3">
        <w:rPr>
          <w:lang w:val="ru-RU"/>
        </w:rPr>
        <w:instrText>=19146654"</w:instrText>
      </w:r>
      <w:r w:rsidR="009513C0">
        <w:fldChar w:fldCharType="separate"/>
      </w:r>
      <w:r w:rsidR="0081663C" w:rsidRPr="00157FA2">
        <w:rPr>
          <w:rStyle w:val="a3"/>
          <w:rFonts w:ascii="Times New Roman" w:hAnsi="Times New Roman" w:cs="Times New Roman"/>
          <w:color w:val="auto"/>
          <w:u w:val="none"/>
          <w:lang w:val="ru-RU"/>
        </w:rPr>
        <w:t>Моделирование процессов управления в сложных системах с эволюцией (геометрический подход)</w:t>
      </w:r>
      <w:r w:rsidR="009513C0">
        <w:fldChar w:fldCharType="end"/>
      </w:r>
      <w:r w:rsidR="0081663C" w:rsidRPr="00157FA2">
        <w:rPr>
          <w:rFonts w:ascii="Times New Roman" w:hAnsi="Times New Roman" w:cs="Times New Roman"/>
          <w:lang w:val="ru-RU"/>
        </w:rPr>
        <w:t xml:space="preserve"> / А.А. </w:t>
      </w:r>
      <w:r w:rsidR="00D70BC3" w:rsidRPr="00157FA2">
        <w:rPr>
          <w:rFonts w:ascii="Times New Roman" w:hAnsi="Times New Roman" w:cs="Times New Roman"/>
          <w:lang w:val="ru-RU"/>
        </w:rPr>
        <w:t xml:space="preserve">Малафеева </w:t>
      </w:r>
      <w:r w:rsidR="0081663C" w:rsidRPr="00157FA2">
        <w:rPr>
          <w:rFonts w:ascii="Times New Roman" w:hAnsi="Times New Roman" w:cs="Times New Roman"/>
          <w:lang w:val="ru-RU"/>
        </w:rPr>
        <w:t xml:space="preserve">// </w:t>
      </w:r>
      <w:r w:rsidR="00D70BC3" w:rsidRPr="00157FA2">
        <w:rPr>
          <w:rFonts w:ascii="Times New Roman" w:hAnsi="Times New Roman" w:cs="Times New Roman"/>
          <w:lang w:val="ru-RU"/>
        </w:rPr>
        <w:t>диссертация на соискание ученой степени доктора технических наук</w:t>
      </w:r>
      <w:r w:rsidR="0081663C" w:rsidRPr="00157FA2">
        <w:rPr>
          <w:rFonts w:ascii="Times New Roman" w:hAnsi="Times New Roman" w:cs="Times New Roman"/>
          <w:lang w:val="ru-RU"/>
        </w:rPr>
        <w:t>.</w:t>
      </w:r>
      <w:r w:rsidR="00D70BC3" w:rsidRPr="00157FA2">
        <w:rPr>
          <w:rFonts w:ascii="Times New Roman" w:hAnsi="Times New Roman" w:cs="Times New Roman"/>
          <w:lang w:val="ru-RU"/>
        </w:rPr>
        <w:t xml:space="preserve"> Владимир, 1999</w:t>
      </w:r>
      <w:r w:rsidR="0081663C" w:rsidRPr="00157FA2">
        <w:rPr>
          <w:rFonts w:ascii="Times New Roman" w:hAnsi="Times New Roman" w:cs="Times New Roman"/>
          <w:lang w:val="ru-RU"/>
        </w:rPr>
        <w:t>.</w:t>
      </w:r>
    </w:p>
    <w:p w:rsidR="00D70BC3" w:rsidRPr="00157FA2" w:rsidRDefault="00157FA2" w:rsidP="0081663C">
      <w:pPr>
        <w:tabs>
          <w:tab w:val="left" w:pos="284"/>
        </w:tabs>
        <w:spacing w:after="120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8B72FE" w:rsidRPr="00157FA2">
        <w:rPr>
          <w:rFonts w:ascii="Times New Roman" w:hAnsi="Times New Roman" w:cs="Times New Roman"/>
          <w:lang w:val="ru-RU"/>
        </w:rPr>
        <w:t>.</w:t>
      </w:r>
      <w:r w:rsidR="008B72FE" w:rsidRPr="00157FA2">
        <w:rPr>
          <w:rFonts w:ascii="Times New Roman" w:hAnsi="Times New Roman" w:cs="Times New Roman"/>
          <w:lang w:val="ru-RU"/>
        </w:rPr>
        <w:tab/>
        <w:t>Макаров, Р</w:t>
      </w:r>
      <w:r w:rsidR="0081663C" w:rsidRPr="00157FA2">
        <w:rPr>
          <w:rFonts w:ascii="Times New Roman" w:hAnsi="Times New Roman" w:cs="Times New Roman"/>
          <w:lang w:val="ru-RU"/>
        </w:rPr>
        <w:t>.</w:t>
      </w:r>
      <w:r w:rsidR="008B72FE" w:rsidRPr="00157FA2">
        <w:rPr>
          <w:rFonts w:ascii="Times New Roman" w:hAnsi="Times New Roman" w:cs="Times New Roman"/>
          <w:lang w:val="ru-RU"/>
        </w:rPr>
        <w:t xml:space="preserve"> И. Методология проектирования информационных систем</w:t>
      </w:r>
      <w:proofErr w:type="gramStart"/>
      <w:r w:rsidR="008B72FE" w:rsidRPr="00157FA2">
        <w:rPr>
          <w:rFonts w:ascii="Times New Roman" w:hAnsi="Times New Roman" w:cs="Times New Roman"/>
          <w:lang w:val="ru-RU"/>
        </w:rPr>
        <w:t xml:space="preserve"> :</w:t>
      </w:r>
      <w:proofErr w:type="gramEnd"/>
      <w:r w:rsidR="008B72FE" w:rsidRPr="00157FA2">
        <w:rPr>
          <w:rFonts w:ascii="Times New Roman" w:hAnsi="Times New Roman" w:cs="Times New Roman"/>
          <w:lang w:val="ru-RU"/>
        </w:rPr>
        <w:t xml:space="preserve"> учебное пособие </w:t>
      </w:r>
      <w:r w:rsidR="0081663C" w:rsidRPr="00157FA2">
        <w:rPr>
          <w:rFonts w:ascii="Times New Roman" w:hAnsi="Times New Roman" w:cs="Times New Roman"/>
          <w:lang w:val="ru-RU"/>
        </w:rPr>
        <w:t xml:space="preserve">/ Р. И. Макаров, Е. Р. </w:t>
      </w:r>
      <w:proofErr w:type="spellStart"/>
      <w:r w:rsidR="0081663C" w:rsidRPr="00157FA2">
        <w:rPr>
          <w:rFonts w:ascii="Times New Roman" w:hAnsi="Times New Roman" w:cs="Times New Roman"/>
          <w:lang w:val="ru-RU"/>
        </w:rPr>
        <w:t>Хорошева</w:t>
      </w:r>
      <w:proofErr w:type="spellEnd"/>
      <w:r w:rsidR="008B72FE" w:rsidRPr="00157FA2">
        <w:rPr>
          <w:rFonts w:ascii="Times New Roman" w:hAnsi="Times New Roman" w:cs="Times New Roman"/>
          <w:lang w:val="ru-RU"/>
        </w:rPr>
        <w:t>.— Владимир</w:t>
      </w:r>
      <w:proofErr w:type="gramStart"/>
      <w:r w:rsidR="008B72FE" w:rsidRPr="00157FA2">
        <w:rPr>
          <w:rFonts w:ascii="Times New Roman" w:hAnsi="Times New Roman" w:cs="Times New Roman"/>
          <w:lang w:val="ru-RU"/>
        </w:rPr>
        <w:t xml:space="preserve"> :</w:t>
      </w:r>
      <w:proofErr w:type="gramEnd"/>
      <w:r w:rsidR="008B72FE" w:rsidRPr="00157FA2">
        <w:rPr>
          <w:rFonts w:ascii="Times New Roman" w:hAnsi="Times New Roman" w:cs="Times New Roman"/>
          <w:lang w:val="ru-RU"/>
        </w:rPr>
        <w:t xml:space="preserve"> Владимирский государственный университет (</w:t>
      </w:r>
      <w:proofErr w:type="spellStart"/>
      <w:r w:rsidR="008B72FE" w:rsidRPr="00157FA2">
        <w:rPr>
          <w:rFonts w:ascii="Times New Roman" w:hAnsi="Times New Roman" w:cs="Times New Roman"/>
          <w:lang w:val="ru-RU"/>
        </w:rPr>
        <w:t>ВлГУ</w:t>
      </w:r>
      <w:proofErr w:type="spellEnd"/>
      <w:r w:rsidR="008B72FE" w:rsidRPr="00157FA2">
        <w:rPr>
          <w:rFonts w:ascii="Times New Roman" w:hAnsi="Times New Roman" w:cs="Times New Roman"/>
          <w:lang w:val="ru-RU"/>
        </w:rPr>
        <w:t xml:space="preserve">), 2008 .— 334 </w:t>
      </w:r>
      <w:proofErr w:type="gramStart"/>
      <w:r w:rsidR="008B72FE" w:rsidRPr="00157FA2">
        <w:rPr>
          <w:rFonts w:ascii="Times New Roman" w:hAnsi="Times New Roman" w:cs="Times New Roman"/>
          <w:lang w:val="ru-RU"/>
        </w:rPr>
        <w:t>с</w:t>
      </w:r>
      <w:proofErr w:type="gramEnd"/>
      <w:r w:rsidR="008B72FE" w:rsidRPr="00157FA2">
        <w:rPr>
          <w:rFonts w:ascii="Times New Roman" w:hAnsi="Times New Roman" w:cs="Times New Roman"/>
          <w:lang w:val="ru-RU"/>
        </w:rPr>
        <w:t>.</w:t>
      </w:r>
    </w:p>
    <w:p w:rsidR="00DE43AC" w:rsidRPr="00F63BDB" w:rsidRDefault="00157FA2" w:rsidP="0081663C">
      <w:pPr>
        <w:tabs>
          <w:tab w:val="left" w:pos="284"/>
        </w:tabs>
        <w:spacing w:after="120"/>
        <w:ind w:firstLine="426"/>
        <w:rPr>
          <w:rFonts w:ascii="Times New Roman" w:hAnsi="Times New Roman" w:cs="Times New Roman"/>
          <w:bCs/>
          <w:color w:val="000000"/>
          <w:shd w:val="clear" w:color="auto" w:fill="F8F8F0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B2508B" w:rsidRPr="00157FA2">
        <w:rPr>
          <w:rFonts w:ascii="Times New Roman" w:hAnsi="Times New Roman" w:cs="Times New Roman"/>
          <w:lang w:val="ru-RU"/>
        </w:rPr>
        <w:t xml:space="preserve">. </w:t>
      </w:r>
      <w:r w:rsidR="00B2508B" w:rsidRPr="00157FA2">
        <w:rPr>
          <w:rFonts w:ascii="Times New Roman" w:hAnsi="Times New Roman" w:cs="Times New Roman"/>
          <w:iCs/>
          <w:color w:val="000000"/>
          <w:shd w:val="clear" w:color="auto" w:fill="F8F8F0"/>
          <w:lang w:val="ru-RU"/>
        </w:rPr>
        <w:t>Градусов Д.А., Шутов А.В., Туманова З.В., Шумилина М.А.</w:t>
      </w:r>
      <w:r w:rsidR="00B2508B" w:rsidRPr="00157FA2">
        <w:rPr>
          <w:rFonts w:ascii="Times New Roman" w:hAnsi="Times New Roman" w:cs="Times New Roman"/>
          <w:color w:val="000000"/>
          <w:lang w:val="ru-RU"/>
        </w:rPr>
        <w:br/>
      </w:r>
      <w:r w:rsidR="00B2508B" w:rsidRPr="00157FA2">
        <w:rPr>
          <w:rFonts w:ascii="Times New Roman" w:hAnsi="Times New Roman" w:cs="Times New Roman"/>
          <w:bCs/>
          <w:color w:val="000000"/>
          <w:shd w:val="clear" w:color="auto" w:fill="F8F8F0"/>
          <w:lang w:val="ru-RU"/>
        </w:rPr>
        <w:t>Корпоративные информационные системы: проблемы внедрения и использования</w:t>
      </w:r>
      <w:r w:rsidR="00DC3AB7">
        <w:rPr>
          <w:lang w:val="ru-RU"/>
        </w:rPr>
        <w:t xml:space="preserve">. </w:t>
      </w:r>
      <w:r w:rsidR="00F63BDB" w:rsidRPr="00F63BDB">
        <w:rPr>
          <w:lang w:val="ru-RU"/>
        </w:rPr>
        <w:t>Москва: ООО «Издательский дом Центросоюза»</w:t>
      </w:r>
      <w:r w:rsidR="00F63BDB">
        <w:rPr>
          <w:lang w:val="ru-RU"/>
        </w:rPr>
        <w:t>. -2012. – 1</w:t>
      </w:r>
      <w:r w:rsidR="00E82CC3">
        <w:rPr>
          <w:lang w:val="ru-RU"/>
        </w:rPr>
        <w:t>88</w:t>
      </w:r>
      <w:r w:rsidR="00F63BDB">
        <w:rPr>
          <w:lang w:val="ru-RU"/>
        </w:rPr>
        <w:t xml:space="preserve"> </w:t>
      </w:r>
      <w:proofErr w:type="gramStart"/>
      <w:r w:rsidR="00F63BDB">
        <w:rPr>
          <w:lang w:val="ru-RU"/>
        </w:rPr>
        <w:t>с</w:t>
      </w:r>
      <w:proofErr w:type="gramEnd"/>
      <w:r w:rsidR="00F63BDB">
        <w:rPr>
          <w:lang w:val="ru-RU"/>
        </w:rPr>
        <w:t>.</w:t>
      </w:r>
      <w:r w:rsidR="00DC3AB7">
        <w:rPr>
          <w:lang w:val="ru-RU"/>
        </w:rPr>
        <w:t xml:space="preserve"> </w:t>
      </w:r>
    </w:p>
    <w:p w:rsidR="00B2508B" w:rsidRPr="00157FA2" w:rsidRDefault="00157FA2" w:rsidP="0081663C">
      <w:pPr>
        <w:tabs>
          <w:tab w:val="left" w:pos="284"/>
        </w:tabs>
        <w:spacing w:after="120"/>
        <w:ind w:firstLine="426"/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</w:pPr>
      <w:r>
        <w:rPr>
          <w:rFonts w:ascii="Times New Roman" w:hAnsi="Times New Roman" w:cs="Times New Roman"/>
          <w:bCs/>
          <w:color w:val="000000"/>
          <w:shd w:val="clear" w:color="auto" w:fill="F8F8F0"/>
          <w:lang w:val="ru-RU"/>
        </w:rPr>
        <w:t>8</w:t>
      </w:r>
      <w:r w:rsidR="00B2508B" w:rsidRPr="00157FA2">
        <w:rPr>
          <w:rFonts w:ascii="Times New Roman" w:hAnsi="Times New Roman" w:cs="Times New Roman"/>
          <w:bCs/>
          <w:color w:val="000000"/>
          <w:shd w:val="clear" w:color="auto" w:fill="F8F8F0"/>
          <w:lang w:val="ru-RU"/>
        </w:rPr>
        <w:t>.</w:t>
      </w:r>
      <w:r w:rsidR="00B2508B" w:rsidRPr="00157FA2">
        <w:rPr>
          <w:rFonts w:ascii="Times New Roman" w:hAnsi="Times New Roman" w:cs="Times New Roman"/>
          <w:iCs/>
          <w:color w:val="000000"/>
          <w:shd w:val="clear" w:color="auto" w:fill="F8F8F0"/>
          <w:lang w:val="ru-RU"/>
        </w:rPr>
        <w:t xml:space="preserve"> </w:t>
      </w:r>
      <w:r w:rsidR="00B2508B" w:rsidRPr="00157FA2">
        <w:rPr>
          <w:rFonts w:ascii="Times New Roman" w:hAnsi="Times New Roman" w:cs="Times New Roman"/>
          <w:bCs/>
          <w:color w:val="000000"/>
          <w:shd w:val="clear" w:color="auto" w:fill="F8F8F0"/>
          <w:lang w:val="ru-RU"/>
        </w:rPr>
        <w:t>Экономическое моделирование инновационного развития инфраструктуры региона.</w:t>
      </w:r>
      <w:r w:rsidR="00B2508B" w:rsidRPr="00157FA2">
        <w:rPr>
          <w:rStyle w:val="apple-converted-space"/>
          <w:rFonts w:ascii="Times New Roman" w:hAnsi="Times New Roman" w:cs="Times New Roman"/>
          <w:color w:val="000000"/>
          <w:shd w:val="clear" w:color="auto" w:fill="F8F8F0"/>
        </w:rPr>
        <w:t> </w:t>
      </w:r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Материалы международной научно-практической конференции (23 октября 2013 г.)</w:t>
      </w:r>
      <w:r w:rsidR="00DC3AB7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:</w:t>
      </w:r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 - Владимир:</w:t>
      </w:r>
      <w:r w:rsidR="00DC3AB7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 </w:t>
      </w:r>
      <w:proofErr w:type="spellStart"/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Тракнзит-ИКС</w:t>
      </w:r>
      <w:proofErr w:type="spellEnd"/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, 2013. - 291 с. </w:t>
      </w:r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</w:rPr>
        <w:t>ISBN</w:t>
      </w:r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 978-5-8311-0792-0</w:t>
      </w:r>
    </w:p>
    <w:p w:rsidR="00B2508B" w:rsidRPr="00157FA2" w:rsidRDefault="00157FA2" w:rsidP="0081663C">
      <w:pPr>
        <w:tabs>
          <w:tab w:val="left" w:pos="284"/>
        </w:tabs>
        <w:spacing w:after="120"/>
        <w:ind w:firstLine="426"/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</w:pPr>
      <w:r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9</w:t>
      </w:r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.</w:t>
      </w:r>
      <w:r w:rsidR="00B2508B" w:rsidRPr="00157FA2">
        <w:rPr>
          <w:rFonts w:ascii="Times New Roman" w:hAnsi="Times New Roman" w:cs="Times New Roman"/>
          <w:iCs/>
          <w:color w:val="000000"/>
          <w:shd w:val="clear" w:color="auto" w:fill="F8F8F0"/>
          <w:lang w:val="ru-RU"/>
        </w:rPr>
        <w:t xml:space="preserve"> </w:t>
      </w:r>
      <w:r w:rsidR="00B2508B" w:rsidRPr="00157FA2">
        <w:rPr>
          <w:rFonts w:ascii="Times New Roman" w:hAnsi="Times New Roman" w:cs="Times New Roman"/>
          <w:bCs/>
          <w:color w:val="000000"/>
          <w:shd w:val="clear" w:color="auto" w:fill="F8F8F0"/>
          <w:lang w:val="ru-RU"/>
        </w:rPr>
        <w:t>Проблемы модернизации региональных социально-экономических систем в условиях инновационных преобразований.</w:t>
      </w:r>
      <w:r w:rsidR="00B2508B" w:rsidRPr="00157FA2">
        <w:rPr>
          <w:rStyle w:val="apple-converted-space"/>
          <w:rFonts w:ascii="Times New Roman" w:hAnsi="Times New Roman" w:cs="Times New Roman"/>
          <w:color w:val="000000"/>
          <w:shd w:val="clear" w:color="auto" w:fill="F8F8F0"/>
        </w:rPr>
        <w:t> </w:t>
      </w:r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Материалы международной научно-практической конференции (27 ноября 2012 г.)</w:t>
      </w:r>
      <w:r w:rsidR="00DC3AB7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: </w:t>
      </w:r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- Владимир, </w:t>
      </w:r>
      <w:proofErr w:type="spellStart"/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Тракзит-ИКС</w:t>
      </w:r>
      <w:proofErr w:type="spellEnd"/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, 2012. - 307 с. </w:t>
      </w:r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</w:rPr>
        <w:t>ISBN</w:t>
      </w:r>
      <w:r w:rsidR="00B2508B"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 978-5-8311-0720-3</w:t>
      </w:r>
    </w:p>
    <w:p w:rsidR="00B2508B" w:rsidRPr="00157FA2" w:rsidRDefault="00B2508B" w:rsidP="0081663C">
      <w:pPr>
        <w:tabs>
          <w:tab w:val="left" w:pos="284"/>
        </w:tabs>
        <w:spacing w:after="120"/>
        <w:ind w:firstLine="426"/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</w:pPr>
      <w:r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1</w:t>
      </w:r>
      <w:r w:rsidR="00F63BDB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0</w:t>
      </w:r>
      <w:r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.</w:t>
      </w:r>
      <w:r w:rsidRPr="00157FA2">
        <w:rPr>
          <w:rFonts w:ascii="Times New Roman" w:hAnsi="Times New Roman" w:cs="Times New Roman"/>
          <w:iCs/>
          <w:color w:val="000000"/>
          <w:shd w:val="clear" w:color="auto" w:fill="F8F8F0"/>
          <w:lang w:val="ru-RU"/>
        </w:rPr>
        <w:t xml:space="preserve"> </w:t>
      </w:r>
      <w:r w:rsidRPr="00157FA2">
        <w:rPr>
          <w:rFonts w:ascii="Times New Roman" w:hAnsi="Times New Roman" w:cs="Times New Roman"/>
          <w:bCs/>
          <w:color w:val="000000"/>
          <w:shd w:val="clear" w:color="auto" w:fill="F8F8F0"/>
          <w:lang w:val="ru-RU"/>
        </w:rPr>
        <w:t>Стратегическое управление инфраструктурными комплексами</w:t>
      </w:r>
      <w:r w:rsidRPr="00157FA2">
        <w:rPr>
          <w:rStyle w:val="apple-converted-space"/>
          <w:rFonts w:ascii="Times New Roman" w:hAnsi="Times New Roman" w:cs="Times New Roman"/>
          <w:color w:val="000000"/>
          <w:shd w:val="clear" w:color="auto" w:fill="F8F8F0"/>
        </w:rPr>
        <w:t> </w:t>
      </w:r>
      <w:r w:rsidR="00DC3AB7" w:rsidRPr="00157FA2">
        <w:rPr>
          <w:rFonts w:ascii="Times New Roman" w:hAnsi="Times New Roman" w:cs="Times New Roman"/>
          <w:bCs/>
          <w:color w:val="000000"/>
          <w:shd w:val="clear" w:color="auto" w:fill="F8F8F0"/>
          <w:lang w:val="ru-RU"/>
        </w:rPr>
        <w:t>региона.</w:t>
      </w:r>
      <w:r w:rsidR="00DC3AB7">
        <w:rPr>
          <w:rFonts w:ascii="Times New Roman" w:hAnsi="Times New Roman" w:cs="Times New Roman"/>
          <w:bCs/>
          <w:color w:val="000000"/>
          <w:shd w:val="clear" w:color="auto" w:fill="F8F8F0"/>
          <w:lang w:val="ru-RU"/>
        </w:rPr>
        <w:t xml:space="preserve"> </w:t>
      </w:r>
      <w:r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Материалы международной научно-практической конференции</w:t>
      </w:r>
      <w:r w:rsidR="00DC3AB7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:</w:t>
      </w:r>
      <w:r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 - Владимир, Влад</w:t>
      </w:r>
      <w:proofErr w:type="gramStart"/>
      <w:r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.</w:t>
      </w:r>
      <w:proofErr w:type="gramEnd"/>
      <w:r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 </w:t>
      </w:r>
      <w:proofErr w:type="spellStart"/>
      <w:proofErr w:type="gramStart"/>
      <w:r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г</w:t>
      </w:r>
      <w:proofErr w:type="gramEnd"/>
      <w:r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>ос</w:t>
      </w:r>
      <w:proofErr w:type="spellEnd"/>
      <w:r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. ун-т, 2013. - 386 с. </w:t>
      </w:r>
      <w:r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</w:rPr>
        <w:t>ISBN</w:t>
      </w:r>
      <w:r w:rsidRPr="00157FA2">
        <w:rPr>
          <w:rStyle w:val="a4"/>
          <w:rFonts w:ascii="Times New Roman" w:hAnsi="Times New Roman" w:cs="Times New Roman"/>
          <w:i w:val="0"/>
          <w:color w:val="000000"/>
          <w:shd w:val="clear" w:color="auto" w:fill="F8F8F0"/>
          <w:lang w:val="ru-RU"/>
        </w:rPr>
        <w:t xml:space="preserve"> 978-5-93907-087-4</w:t>
      </w:r>
    </w:p>
    <w:p w:rsidR="00157FA2" w:rsidRPr="00B2508B" w:rsidRDefault="00B2508B" w:rsidP="00157FA2">
      <w:pPr>
        <w:spacing w:before="120" w:after="45" w:line="240" w:lineRule="atLeast"/>
        <w:ind w:firstLine="426"/>
        <w:rPr>
          <w:rFonts w:ascii="Times New Roman" w:eastAsia="Times New Roman" w:hAnsi="Times New Roman" w:cs="Times New Roman"/>
          <w:iCs/>
          <w:lang w:val="ru-RU" w:eastAsia="ru-RU"/>
        </w:rPr>
      </w:pPr>
      <w:r w:rsidRPr="00157FA2">
        <w:rPr>
          <w:rStyle w:val="a4"/>
          <w:rFonts w:ascii="Times New Roman" w:hAnsi="Times New Roman" w:cs="Times New Roman"/>
          <w:i w:val="0"/>
          <w:shd w:val="clear" w:color="auto" w:fill="F8F8F0"/>
          <w:lang w:val="ru-RU"/>
        </w:rPr>
        <w:t>1</w:t>
      </w:r>
      <w:r w:rsidR="00F63BDB">
        <w:rPr>
          <w:rStyle w:val="a4"/>
          <w:rFonts w:ascii="Times New Roman" w:hAnsi="Times New Roman" w:cs="Times New Roman"/>
          <w:i w:val="0"/>
          <w:shd w:val="clear" w:color="auto" w:fill="F8F8F0"/>
          <w:lang w:val="ru-RU"/>
        </w:rPr>
        <w:t>1</w:t>
      </w:r>
      <w:r w:rsidRPr="00157FA2">
        <w:rPr>
          <w:rStyle w:val="a4"/>
          <w:rFonts w:ascii="Times New Roman" w:hAnsi="Times New Roman" w:cs="Times New Roman"/>
          <w:i w:val="0"/>
          <w:shd w:val="clear" w:color="auto" w:fill="F8F8F0"/>
          <w:lang w:val="ru-RU"/>
        </w:rPr>
        <w:t>.</w:t>
      </w:r>
      <w:r w:rsidR="00157FA2" w:rsidRPr="00157FA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157FA2">
        <w:rPr>
          <w:rFonts w:ascii="Times New Roman" w:eastAsia="Times New Roman" w:hAnsi="Times New Roman" w:cs="Times New Roman"/>
          <w:lang w:val="ru-RU" w:eastAsia="ru-RU"/>
        </w:rPr>
        <w:t>Ж</w:t>
      </w:r>
      <w:r w:rsidR="00157FA2" w:rsidRPr="00B2508B">
        <w:rPr>
          <w:rFonts w:ascii="Times New Roman" w:eastAsia="Times New Roman" w:hAnsi="Times New Roman" w:cs="Times New Roman"/>
          <w:lang w:val="ru-RU" w:eastAsia="ru-RU"/>
        </w:rPr>
        <w:t>урнал «Динамика сложных систем – XXI век» состоит в освещении результатов научных исследований по направлению исследований динамики процессов в сложных технических системах (машиностроение, информатика и вычислительная техника, радиотехника и электроника, физические системы, системы управления).</w:t>
      </w:r>
      <w:r w:rsidR="00157FA2" w:rsidRPr="00157FA2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</w:p>
    <w:p w:rsidR="00157FA2" w:rsidRPr="00B2508B" w:rsidRDefault="00157FA2" w:rsidP="00157FA2">
      <w:pPr>
        <w:spacing w:line="240" w:lineRule="atLeast"/>
        <w:rPr>
          <w:rFonts w:ascii="Times New Roman" w:eastAsia="Times New Roman" w:hAnsi="Times New Roman" w:cs="Times New Roman"/>
          <w:iCs/>
          <w:lang w:val="ru-RU" w:eastAsia="ru-RU"/>
        </w:rPr>
      </w:pPr>
      <w:r w:rsidRPr="00B2508B">
        <w:rPr>
          <w:rFonts w:ascii="Times New Roman" w:eastAsia="Times New Roman" w:hAnsi="Times New Roman" w:cs="Times New Roman"/>
          <w:bCs/>
          <w:iCs/>
          <w:lang w:val="ru-RU" w:eastAsia="ru-RU"/>
        </w:rPr>
        <w:t>Редакционный совет: </w:t>
      </w:r>
    </w:p>
    <w:p w:rsidR="00157FA2" w:rsidRPr="00B2508B" w:rsidRDefault="00157FA2" w:rsidP="00157FA2">
      <w:pPr>
        <w:spacing w:line="240" w:lineRule="atLeast"/>
        <w:rPr>
          <w:rFonts w:ascii="Times New Roman" w:eastAsia="Times New Roman" w:hAnsi="Times New Roman" w:cs="Times New Roman"/>
          <w:iCs/>
          <w:lang w:val="ru-RU" w:eastAsia="ru-RU"/>
        </w:rPr>
      </w:pPr>
      <w:r w:rsidRPr="00B2508B">
        <w:rPr>
          <w:rFonts w:ascii="Times New Roman" w:eastAsia="Times New Roman" w:hAnsi="Times New Roman" w:cs="Times New Roman"/>
          <w:iCs/>
          <w:lang w:val="ru-RU" w:eastAsia="ru-RU"/>
        </w:rPr>
        <w:t>Председатель совета – ректор ФГБОУ ВПО «Владимирский государственный университет имени Александра Григорьевича и Николая Григорьевича Столетовых» (</w:t>
      </w:r>
      <w:proofErr w:type="spellStart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ВлГУ</w:t>
      </w:r>
      <w:proofErr w:type="spellEnd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 xml:space="preserve">), </w:t>
      </w:r>
      <w:proofErr w:type="spellStart"/>
      <w:proofErr w:type="gramStart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к</w:t>
      </w:r>
      <w:proofErr w:type="gramEnd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.э.н</w:t>
      </w:r>
      <w:proofErr w:type="spellEnd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 xml:space="preserve">. А.М. </w:t>
      </w:r>
      <w:proofErr w:type="spellStart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Саралидзе</w:t>
      </w:r>
      <w:proofErr w:type="spellEnd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.</w:t>
      </w:r>
    </w:p>
    <w:p w:rsidR="00157FA2" w:rsidRPr="00B2508B" w:rsidRDefault="00157FA2" w:rsidP="00157FA2">
      <w:pPr>
        <w:spacing w:line="240" w:lineRule="atLeast"/>
        <w:rPr>
          <w:rFonts w:ascii="Times New Roman" w:eastAsia="Times New Roman" w:hAnsi="Times New Roman" w:cs="Times New Roman"/>
          <w:iCs/>
          <w:lang w:val="ru-RU" w:eastAsia="ru-RU"/>
        </w:rPr>
      </w:pPr>
      <w:r w:rsidRPr="00B2508B">
        <w:rPr>
          <w:rFonts w:ascii="Times New Roman" w:eastAsia="Times New Roman" w:hAnsi="Times New Roman" w:cs="Times New Roman"/>
          <w:bCs/>
          <w:iCs/>
          <w:lang w:val="ru-RU" w:eastAsia="ru-RU"/>
        </w:rPr>
        <w:t>Главный редактор – академик РАН А.С. Бугаёв</w:t>
      </w:r>
      <w:r w:rsidR="00DC3AB7">
        <w:rPr>
          <w:rFonts w:ascii="Times New Roman" w:eastAsia="Times New Roman" w:hAnsi="Times New Roman" w:cs="Times New Roman"/>
          <w:bCs/>
          <w:iCs/>
          <w:lang w:val="ru-RU" w:eastAsia="ru-RU"/>
        </w:rPr>
        <w:t>.</w:t>
      </w:r>
      <w:r w:rsidRPr="00B2508B">
        <w:rPr>
          <w:rFonts w:ascii="Times New Roman" w:eastAsia="Times New Roman" w:hAnsi="Times New Roman" w:cs="Times New Roman"/>
          <w:bCs/>
          <w:iCs/>
          <w:lang w:val="ru-RU" w:eastAsia="ru-RU"/>
        </w:rPr>
        <w:t> </w:t>
      </w:r>
    </w:p>
    <w:p w:rsidR="00AD37B9" w:rsidRPr="00AD37B9" w:rsidRDefault="00157FA2" w:rsidP="00157FA2">
      <w:pPr>
        <w:spacing w:line="240" w:lineRule="atLeast"/>
        <w:rPr>
          <w:rFonts w:ascii="Times New Roman" w:hAnsi="Times New Roman" w:cs="Times New Roman"/>
          <w:lang w:val="ru-RU"/>
        </w:rPr>
      </w:pPr>
      <w:proofErr w:type="gramStart"/>
      <w:r w:rsidRPr="00B2508B">
        <w:rPr>
          <w:rFonts w:ascii="Times New Roman" w:eastAsia="Times New Roman" w:hAnsi="Times New Roman" w:cs="Times New Roman"/>
          <w:bCs/>
          <w:iCs/>
          <w:lang w:val="ru-RU" w:eastAsia="ru-RU"/>
        </w:rPr>
        <w:t>Заместители главного редактора:</w:t>
      </w:r>
      <w:r w:rsidRPr="00B2508B">
        <w:rPr>
          <w:rFonts w:ascii="Times New Roman" w:eastAsia="Times New Roman" w:hAnsi="Times New Roman" w:cs="Times New Roman"/>
          <w:iCs/>
          <w:lang w:val="ru-RU" w:eastAsia="ru-RU"/>
        </w:rPr>
        <w:t xml:space="preserve"> д.т.н., проф. В.Н. </w:t>
      </w:r>
      <w:proofErr w:type="spellStart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Ланцов</w:t>
      </w:r>
      <w:proofErr w:type="spellEnd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 xml:space="preserve">, </w:t>
      </w:r>
      <w:proofErr w:type="spellStart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ВлГУ</w:t>
      </w:r>
      <w:proofErr w:type="spellEnd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,  </w:t>
      </w:r>
      <w:proofErr w:type="spellStart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д.ф.м.н</w:t>
      </w:r>
      <w:proofErr w:type="spellEnd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 xml:space="preserve">., проф. В.Г. Прокошев, </w:t>
      </w:r>
      <w:proofErr w:type="spellStart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ВлГУ</w:t>
      </w:r>
      <w:proofErr w:type="spellEnd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 xml:space="preserve">, д.т.н., проф. А.С. </w:t>
      </w:r>
      <w:proofErr w:type="spellStart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Шалумов</w:t>
      </w:r>
      <w:proofErr w:type="spellEnd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 xml:space="preserve">, </w:t>
      </w:r>
      <w:proofErr w:type="spellStart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РАНХиГС</w:t>
      </w:r>
      <w:proofErr w:type="spellEnd"/>
      <w:r w:rsidRPr="00B2508B">
        <w:rPr>
          <w:rFonts w:ascii="Times New Roman" w:eastAsia="Times New Roman" w:hAnsi="Times New Roman" w:cs="Times New Roman"/>
          <w:iCs/>
          <w:lang w:val="ru-RU" w:eastAsia="ru-RU"/>
        </w:rPr>
        <w:t>, г. Владимир.</w:t>
      </w:r>
      <w:proofErr w:type="gramEnd"/>
    </w:p>
    <w:sectPr w:rsidR="00AD37B9" w:rsidRPr="00AD37B9" w:rsidSect="00157FA2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091"/>
    <w:multiLevelType w:val="hybridMultilevel"/>
    <w:tmpl w:val="2968ED28"/>
    <w:lvl w:ilvl="0" w:tplc="875C7F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684B"/>
    <w:multiLevelType w:val="hybridMultilevel"/>
    <w:tmpl w:val="0768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61379"/>
    <w:multiLevelType w:val="hybridMultilevel"/>
    <w:tmpl w:val="5C9C3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54D"/>
    <w:rsid w:val="00127FA0"/>
    <w:rsid w:val="00157FA2"/>
    <w:rsid w:val="001D454D"/>
    <w:rsid w:val="002B18D7"/>
    <w:rsid w:val="003C3A5E"/>
    <w:rsid w:val="00464845"/>
    <w:rsid w:val="005F5F4E"/>
    <w:rsid w:val="006C6FF0"/>
    <w:rsid w:val="006F2137"/>
    <w:rsid w:val="0081663C"/>
    <w:rsid w:val="00823C85"/>
    <w:rsid w:val="008B72FE"/>
    <w:rsid w:val="009513C0"/>
    <w:rsid w:val="00AD37B9"/>
    <w:rsid w:val="00B2508B"/>
    <w:rsid w:val="00B60FA2"/>
    <w:rsid w:val="00C21299"/>
    <w:rsid w:val="00CB0959"/>
    <w:rsid w:val="00CC4A30"/>
    <w:rsid w:val="00D4648C"/>
    <w:rsid w:val="00D70BC3"/>
    <w:rsid w:val="00DC3AB7"/>
    <w:rsid w:val="00DE43AC"/>
    <w:rsid w:val="00E82CC3"/>
    <w:rsid w:val="00F63BDB"/>
    <w:rsid w:val="00FD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2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1299"/>
  </w:style>
  <w:style w:type="character" w:customStyle="1" w:styleId="apple-tab-span">
    <w:name w:val="apple-tab-span"/>
    <w:basedOn w:val="a0"/>
    <w:rsid w:val="008B72FE"/>
  </w:style>
  <w:style w:type="character" w:styleId="a4">
    <w:name w:val="Emphasis"/>
    <w:basedOn w:val="a0"/>
    <w:uiPriority w:val="20"/>
    <w:qFormat/>
    <w:rsid w:val="00B2508B"/>
    <w:rPr>
      <w:i/>
      <w:iCs/>
    </w:rPr>
  </w:style>
  <w:style w:type="paragraph" w:styleId="a5">
    <w:name w:val="Normal (Web)"/>
    <w:basedOn w:val="a"/>
    <w:uiPriority w:val="99"/>
    <w:semiHidden/>
    <w:unhideWhenUsed/>
    <w:rsid w:val="00B250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7795177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elibrary.ru/contents.asp?issueid=1287671&amp;selid=218514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2876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ru/item.asp?id=21851497" TargetMode="External"/><Relationship Id="rId10" Type="http://schemas.openxmlformats.org/officeDocument/2006/relationships/hyperlink" Target="http://elibrary.ru/contents.asp?issueid=1019582&amp;selid=17795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019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Zimin, Alexander</dc:creator>
  <cp:lastModifiedBy>HomeY</cp:lastModifiedBy>
  <cp:revision>8</cp:revision>
  <dcterms:created xsi:type="dcterms:W3CDTF">2015-06-13T11:01:00Z</dcterms:created>
  <dcterms:modified xsi:type="dcterms:W3CDTF">2015-07-08T06:58:00Z</dcterms:modified>
</cp:coreProperties>
</file>