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85" w:rsidRPr="00C93D86" w:rsidRDefault="009E7826" w:rsidP="0036006F">
      <w:pPr>
        <w:widowControl w:val="0"/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autoSpaceDE w:val="0"/>
        <w:autoSpaceDN w:val="0"/>
        <w:adjustRightInd w:val="0"/>
        <w:spacing w:line="360" w:lineRule="auto"/>
        <w:ind w:firstLine="720"/>
        <w:rPr>
          <w:b/>
          <w:i/>
          <w:sz w:val="36"/>
          <w:szCs w:val="36"/>
          <w:u w:val="single"/>
        </w:rPr>
      </w:pPr>
      <w:r w:rsidRPr="00C93D86">
        <w:rPr>
          <w:b/>
          <w:i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937260" cy="612140"/>
            <wp:effectExtent l="0" t="0" r="0" b="0"/>
            <wp:wrapThrough wrapText="bothSides">
              <wp:wrapPolygon edited="0">
                <wp:start x="9659" y="0"/>
                <wp:lineTo x="0" y="1344"/>
                <wp:lineTo x="0" y="18149"/>
                <wp:lineTo x="2195" y="20838"/>
                <wp:lineTo x="7902" y="20838"/>
                <wp:lineTo x="14049" y="20838"/>
                <wp:lineTo x="19756" y="20838"/>
                <wp:lineTo x="21073" y="18822"/>
                <wp:lineTo x="21073" y="1344"/>
                <wp:lineTo x="11854" y="0"/>
                <wp:lineTo x="9659" y="0"/>
              </wp:wrapPolygon>
            </wp:wrapThrough>
            <wp:docPr id="43" name="Рисунок 25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C:\Users\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D86" w:rsidRPr="00C93D86">
        <w:rPr>
          <w:b/>
          <w:i/>
          <w:sz w:val="36"/>
          <w:szCs w:val="36"/>
          <w:u w:val="single"/>
        </w:rPr>
        <w:t>ОБРАЗЕЦ</w:t>
      </w:r>
    </w:p>
    <w:p w:rsidR="00ED3785" w:rsidRPr="008D1E91" w:rsidRDefault="00ED3785" w:rsidP="00ED3785">
      <w:pPr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jc w:val="both"/>
        <w:rPr>
          <w:szCs w:val="24"/>
        </w:rPr>
      </w:pPr>
    </w:p>
    <w:p w:rsidR="00ED3785" w:rsidRPr="008D1E91" w:rsidRDefault="00ED3785" w:rsidP="00ED3785">
      <w:pPr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jc w:val="center"/>
        <w:rPr>
          <w:szCs w:val="24"/>
        </w:rPr>
      </w:pPr>
    </w:p>
    <w:p w:rsidR="00ED3785" w:rsidRPr="008D1E91" w:rsidRDefault="00ED3785" w:rsidP="00ED3785">
      <w:pPr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  <w:tab w:val="left" w:pos="9979"/>
        </w:tabs>
        <w:rPr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D3785" w:rsidRPr="008D1E91" w:rsidTr="00CA7982">
        <w:trPr>
          <w:trHeight w:val="612"/>
        </w:trPr>
        <w:tc>
          <w:tcPr>
            <w:tcW w:w="9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D3785" w:rsidRPr="008D1E91" w:rsidRDefault="00ED3785" w:rsidP="00CA7982">
            <w:pPr>
              <w:pStyle w:val="a8"/>
              <w:tabs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8732"/>
                <w:tab w:val="left" w:pos="9979"/>
              </w:tabs>
              <w:spacing w:line="360" w:lineRule="auto"/>
              <w:rPr>
                <w:rFonts w:ascii="Times New Roman" w:hAnsi="Times New Roman"/>
                <w:b w:val="0"/>
                <w:bCs/>
                <w:sz w:val="20"/>
                <w:szCs w:val="16"/>
              </w:rPr>
            </w:pPr>
            <w:r w:rsidRPr="008D1E91">
              <w:rPr>
                <w:rFonts w:ascii="Times New Roman" w:hAnsi="Times New Roman"/>
                <w:b w:val="0"/>
                <w:bCs/>
                <w:sz w:val="20"/>
                <w:szCs w:val="16"/>
              </w:rPr>
              <w:t xml:space="preserve">МинистЕрство науки </w:t>
            </w:r>
            <w:r w:rsidR="00580599" w:rsidRPr="008D1E91">
              <w:rPr>
                <w:rFonts w:ascii="Times New Roman" w:hAnsi="Times New Roman"/>
                <w:b w:val="0"/>
                <w:bCs/>
                <w:sz w:val="20"/>
                <w:szCs w:val="16"/>
              </w:rPr>
              <w:t xml:space="preserve">и высшего образования </w:t>
            </w:r>
            <w:r w:rsidRPr="008D1E91">
              <w:rPr>
                <w:rFonts w:ascii="Times New Roman" w:hAnsi="Times New Roman"/>
                <w:b w:val="0"/>
                <w:bCs/>
                <w:sz w:val="20"/>
                <w:szCs w:val="16"/>
              </w:rPr>
              <w:t>РОССИЙСКОЙ ФЕДЕРАЦИИ</w:t>
            </w:r>
          </w:p>
          <w:p w:rsidR="00ED3785" w:rsidRPr="008D1E91" w:rsidRDefault="00ED3785" w:rsidP="00CA7982">
            <w:pPr>
              <w:pStyle w:val="a8"/>
              <w:tabs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smallCaps/>
                <w:spacing w:val="-12"/>
                <w:sz w:val="20"/>
                <w:szCs w:val="26"/>
              </w:rPr>
            </w:pPr>
            <w:r w:rsidRPr="008D1E91">
              <w:rPr>
                <w:rFonts w:ascii="Times New Roman" w:hAnsi="Times New Roman"/>
                <w:spacing w:val="-12"/>
                <w:szCs w:val="26"/>
              </w:rPr>
              <w:t>ЮЖНО-УРАЛЬСКИЙ ГОСУДАРСТВЕННЫЙ УНИВЕРСИТЕТ</w:t>
            </w:r>
          </w:p>
        </w:tc>
      </w:tr>
    </w:tbl>
    <w:p w:rsidR="00ED3785" w:rsidRDefault="00ED3785" w:rsidP="00ED3785">
      <w:pPr>
        <w:pStyle w:val="ab"/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spacing w:after="0"/>
        <w:rPr>
          <w:szCs w:val="24"/>
        </w:rPr>
      </w:pPr>
    </w:p>
    <w:p w:rsidR="00C93D86" w:rsidRPr="008D1E91" w:rsidRDefault="00C93D86" w:rsidP="00ED3785">
      <w:pPr>
        <w:pStyle w:val="ab"/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spacing w:after="0"/>
        <w:rPr>
          <w:szCs w:val="24"/>
        </w:rPr>
      </w:pPr>
    </w:p>
    <w:p w:rsidR="00ED3785" w:rsidRPr="008D1E91" w:rsidRDefault="00ED3785" w:rsidP="0036006F">
      <w:pPr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spacing w:line="360" w:lineRule="auto"/>
        <w:jc w:val="center"/>
        <w:rPr>
          <w:bCs/>
          <w:szCs w:val="24"/>
        </w:rPr>
      </w:pPr>
      <w:r w:rsidRPr="008D1E91">
        <w:rPr>
          <w:b/>
          <w:bCs/>
          <w:sz w:val="28"/>
          <w:szCs w:val="28"/>
        </w:rPr>
        <w:t>ВЫПИСКА ИЗ ПРОТОКОЛА</w:t>
      </w:r>
    </w:p>
    <w:p w:rsidR="009E7826" w:rsidRPr="008D1E91" w:rsidRDefault="009E7826" w:rsidP="009E7826">
      <w:pPr>
        <w:ind w:right="-568"/>
        <w:jc w:val="center"/>
        <w:rPr>
          <w:b/>
        </w:rPr>
      </w:pPr>
      <w:r w:rsidRPr="008D1E91">
        <w:rPr>
          <w:b/>
        </w:rPr>
        <w:t xml:space="preserve">заседания </w:t>
      </w:r>
      <w:r w:rsidR="006E6CE7" w:rsidRPr="008D1E91">
        <w:rPr>
          <w:b/>
        </w:rPr>
        <w:t>С</w:t>
      </w:r>
      <w:r w:rsidRPr="008D1E91">
        <w:rPr>
          <w:b/>
        </w:rPr>
        <w:t>овета высшей школы электроники и компьютерных наук</w:t>
      </w:r>
    </w:p>
    <w:p w:rsidR="009E7826" w:rsidRPr="008D1E91" w:rsidRDefault="009E7826" w:rsidP="009E7826">
      <w:pPr>
        <w:jc w:val="center"/>
      </w:pPr>
    </w:p>
    <w:p w:rsidR="009E7826" w:rsidRPr="008D1E91" w:rsidRDefault="00364EFD" w:rsidP="009E7826">
      <w:pPr>
        <w:tabs>
          <w:tab w:val="left" w:pos="7484"/>
        </w:tabs>
        <w:rPr>
          <w:szCs w:val="28"/>
        </w:rPr>
      </w:pPr>
      <w:r w:rsidRPr="008D1E91">
        <w:rPr>
          <w:szCs w:val="28"/>
        </w:rPr>
        <w:t>23.09.2024 г.</w:t>
      </w:r>
      <w:r w:rsidR="009E7826" w:rsidRPr="008D1E91">
        <w:rPr>
          <w:szCs w:val="28"/>
        </w:rPr>
        <w:tab/>
      </w:r>
      <w:r w:rsidR="009E7826" w:rsidRPr="008D1E91">
        <w:rPr>
          <w:szCs w:val="28"/>
        </w:rPr>
        <w:tab/>
        <w:t xml:space="preserve">№  </w:t>
      </w:r>
      <w:r w:rsidR="00912E60" w:rsidRPr="008D1E91">
        <w:rPr>
          <w:szCs w:val="28"/>
        </w:rPr>
        <w:t>1</w:t>
      </w:r>
    </w:p>
    <w:p w:rsidR="009E7826" w:rsidRPr="008D1E91" w:rsidRDefault="009E7826" w:rsidP="009E7826">
      <w:pPr>
        <w:tabs>
          <w:tab w:val="left" w:pos="7484"/>
        </w:tabs>
        <w:jc w:val="center"/>
      </w:pPr>
      <w:r w:rsidRPr="008D1E91">
        <w:t>г. Челябинск</w:t>
      </w:r>
    </w:p>
    <w:p w:rsidR="009E7826" w:rsidRPr="008D1E91" w:rsidRDefault="009E7826" w:rsidP="009E7826">
      <w:pPr>
        <w:tabs>
          <w:tab w:val="left" w:pos="7484"/>
        </w:tabs>
        <w:jc w:val="center"/>
      </w:pPr>
    </w:p>
    <w:p w:rsidR="00912E60" w:rsidRPr="008D1E91" w:rsidRDefault="00912E60" w:rsidP="00912E60">
      <w:r w:rsidRPr="008D1E91">
        <w:rPr>
          <w:b/>
        </w:rPr>
        <w:t>Председатель</w:t>
      </w:r>
      <w:r w:rsidRPr="008D1E91">
        <w:tab/>
        <w:t xml:space="preserve">– </w:t>
      </w:r>
      <w:r w:rsidR="00B71E77" w:rsidRPr="008D1E91">
        <w:t xml:space="preserve">А.В. </w:t>
      </w:r>
      <w:r w:rsidR="00891C87" w:rsidRPr="008D1E91">
        <w:t>Голлай</w:t>
      </w:r>
    </w:p>
    <w:p w:rsidR="00912E60" w:rsidRPr="008D1E91" w:rsidRDefault="00912E60" w:rsidP="00912E60">
      <w:r w:rsidRPr="008D1E91">
        <w:rPr>
          <w:b/>
        </w:rPr>
        <w:t>Секретарь</w:t>
      </w:r>
      <w:r w:rsidRPr="008D1E91">
        <w:tab/>
      </w:r>
      <w:r w:rsidR="001D440F" w:rsidRPr="008D1E91">
        <w:tab/>
      </w:r>
      <w:r w:rsidRPr="008D1E91">
        <w:t>– Е.В. Юрасова</w:t>
      </w:r>
    </w:p>
    <w:p w:rsidR="00787474" w:rsidRPr="008D1E91" w:rsidRDefault="00854674" w:rsidP="00912E60">
      <w:pPr>
        <w:rPr>
          <w:b/>
        </w:rPr>
      </w:pPr>
      <w:r w:rsidRPr="008D1E91">
        <w:rPr>
          <w:b/>
        </w:rPr>
        <w:t xml:space="preserve">Членов совета: 17, </w:t>
      </w:r>
      <w:r w:rsidRPr="008D1E91">
        <w:rPr>
          <w:b/>
        </w:rPr>
        <w:tab/>
        <w:t>Присутствовало: 15</w:t>
      </w:r>
    </w:p>
    <w:p w:rsidR="009E7826" w:rsidRPr="008D1E91" w:rsidRDefault="009E7826" w:rsidP="009E7826">
      <w:pPr>
        <w:spacing w:line="360" w:lineRule="auto"/>
        <w:rPr>
          <w:b/>
        </w:rPr>
      </w:pPr>
    </w:p>
    <w:p w:rsidR="009E7826" w:rsidRPr="008D1E91" w:rsidRDefault="009E7826" w:rsidP="009E7826">
      <w:pPr>
        <w:spacing w:line="360" w:lineRule="auto"/>
        <w:ind w:firstLine="426"/>
        <w:rPr>
          <w:b/>
        </w:rPr>
      </w:pPr>
      <w:r w:rsidRPr="008D1E91">
        <w:rPr>
          <w:b/>
        </w:rPr>
        <w:t>Повестка дня:</w:t>
      </w:r>
    </w:p>
    <w:p w:rsidR="00C93D86" w:rsidRDefault="009E7826" w:rsidP="009E7826">
      <w:pPr>
        <w:spacing w:line="360" w:lineRule="auto"/>
        <w:ind w:firstLine="426"/>
        <w:jc w:val="both"/>
        <w:rPr>
          <w:szCs w:val="24"/>
        </w:rPr>
      </w:pPr>
      <w:r w:rsidRPr="008D1E91">
        <w:t xml:space="preserve">Об утверждении темы </w:t>
      </w:r>
      <w:r w:rsidR="00420B74" w:rsidRPr="008D1E91">
        <w:t xml:space="preserve">и </w:t>
      </w:r>
      <w:r w:rsidR="00E95820" w:rsidRPr="008D1E91">
        <w:t xml:space="preserve">научного </w:t>
      </w:r>
      <w:r w:rsidR="00420B74" w:rsidRPr="008D1E91">
        <w:t xml:space="preserve">руководителя </w:t>
      </w:r>
      <w:r w:rsidR="00E95820" w:rsidRPr="008D1E91">
        <w:t xml:space="preserve">диссертации </w:t>
      </w:r>
      <w:r w:rsidR="00C93D86" w:rsidRPr="00C93D86">
        <w:rPr>
          <w:b/>
          <w:szCs w:val="24"/>
          <w:u w:val="single"/>
        </w:rPr>
        <w:t>Иванов</w:t>
      </w:r>
      <w:r w:rsidR="00C93D86">
        <w:rPr>
          <w:b/>
          <w:szCs w:val="24"/>
          <w:u w:val="single"/>
        </w:rPr>
        <w:t>у</w:t>
      </w:r>
      <w:r w:rsidR="00C93D86" w:rsidRPr="00C93D86">
        <w:rPr>
          <w:b/>
          <w:szCs w:val="24"/>
          <w:u w:val="single"/>
        </w:rPr>
        <w:t xml:space="preserve"> Иван</w:t>
      </w:r>
      <w:r w:rsidR="00C93D86">
        <w:rPr>
          <w:b/>
          <w:szCs w:val="24"/>
          <w:u w:val="single"/>
        </w:rPr>
        <w:t>у</w:t>
      </w:r>
      <w:r w:rsidR="00C93D86" w:rsidRPr="00C93D86">
        <w:rPr>
          <w:b/>
          <w:szCs w:val="24"/>
          <w:u w:val="single"/>
        </w:rPr>
        <w:t xml:space="preserve"> Иванович</w:t>
      </w:r>
      <w:r w:rsidR="00C93D86">
        <w:rPr>
          <w:b/>
          <w:szCs w:val="24"/>
          <w:u w:val="single"/>
        </w:rPr>
        <w:t>у</w:t>
      </w:r>
      <w:r w:rsidR="00C93D86">
        <w:rPr>
          <w:b/>
          <w:szCs w:val="24"/>
        </w:rPr>
        <w:t xml:space="preserve">, </w:t>
      </w:r>
      <w:r w:rsidR="00C93D86" w:rsidRPr="00C93D86">
        <w:rPr>
          <w:b/>
        </w:rPr>
        <w:t>прикрепленно</w:t>
      </w:r>
      <w:r w:rsidR="00C93D86">
        <w:rPr>
          <w:b/>
        </w:rPr>
        <w:t>му</w:t>
      </w:r>
      <w:r w:rsidR="00C93D86" w:rsidRPr="00C93D86">
        <w:rPr>
          <w:b/>
        </w:rPr>
        <w:t xml:space="preserve"> для подготовки кандидатской </w:t>
      </w:r>
      <w:bookmarkStart w:id="0" w:name="_GoBack"/>
      <w:bookmarkEnd w:id="0"/>
      <w:r w:rsidR="00F31095" w:rsidRPr="00C93D86">
        <w:rPr>
          <w:b/>
        </w:rPr>
        <w:t>диссертации</w:t>
      </w:r>
      <w:r w:rsidR="00F31095" w:rsidRPr="008D1E91">
        <w:t xml:space="preserve"> </w:t>
      </w:r>
      <w:r w:rsidR="00F31095">
        <w:t>к</w:t>
      </w:r>
      <w:r w:rsidR="00C93D86">
        <w:t xml:space="preserve"> </w:t>
      </w:r>
      <w:r w:rsidR="00420B74" w:rsidRPr="008D1E91">
        <w:t>кафедр</w:t>
      </w:r>
      <w:r w:rsidR="00C93D86">
        <w:t>е</w:t>
      </w:r>
      <w:r w:rsidR="00420B74" w:rsidRPr="008D1E91">
        <w:t xml:space="preserve"> </w:t>
      </w:r>
      <w:r w:rsidR="00D22577" w:rsidRPr="008D1E91">
        <w:rPr>
          <w:szCs w:val="24"/>
        </w:rPr>
        <w:t>автоматики и управления</w:t>
      </w:r>
      <w:r w:rsidR="00C93D86" w:rsidRPr="00C93D86">
        <w:t xml:space="preserve"> </w:t>
      </w:r>
      <w:r w:rsidR="00C93D86" w:rsidRPr="008D1E91">
        <w:t>ВШЭКН</w:t>
      </w:r>
      <w:r w:rsidR="00C93D86">
        <w:t xml:space="preserve">. </w:t>
      </w:r>
      <w:r w:rsidR="00D22577" w:rsidRPr="008D1E91">
        <w:rPr>
          <w:szCs w:val="24"/>
        </w:rPr>
        <w:t xml:space="preserve"> </w:t>
      </w:r>
    </w:p>
    <w:p w:rsidR="009E7826" w:rsidRPr="008D1E91" w:rsidRDefault="00D22577" w:rsidP="009E7826">
      <w:pPr>
        <w:spacing w:line="360" w:lineRule="auto"/>
        <w:ind w:firstLine="426"/>
        <w:jc w:val="both"/>
      </w:pPr>
      <w:r w:rsidRPr="008D1E91">
        <w:t xml:space="preserve">Сообщение директора ВШЭКН Голлая </w:t>
      </w:r>
      <w:r w:rsidR="00C93D86">
        <w:t>А.В</w:t>
      </w:r>
      <w:r w:rsidRPr="008D1E91">
        <w:t>.</w:t>
      </w:r>
    </w:p>
    <w:p w:rsidR="009E7826" w:rsidRPr="00C93D86" w:rsidRDefault="009E7826" w:rsidP="009E7826">
      <w:pPr>
        <w:spacing w:line="360" w:lineRule="auto"/>
        <w:ind w:firstLine="426"/>
        <w:jc w:val="both"/>
        <w:rPr>
          <w:b/>
          <w:u w:val="single"/>
        </w:rPr>
      </w:pPr>
      <w:r w:rsidRPr="008D1E91">
        <w:rPr>
          <w:b/>
          <w:caps/>
        </w:rPr>
        <w:t>Слушали</w:t>
      </w:r>
      <w:r w:rsidRPr="008D1E91">
        <w:t xml:space="preserve">: сообщение директора ВШЭКН </w:t>
      </w:r>
      <w:r w:rsidR="00B71E77" w:rsidRPr="008D1E91">
        <w:t xml:space="preserve">Голлая </w:t>
      </w:r>
      <w:r w:rsidR="00C93D86">
        <w:t>А.В.</w:t>
      </w:r>
      <w:r w:rsidRPr="008D1E91">
        <w:t xml:space="preserve"> о</w:t>
      </w:r>
      <w:r w:rsidR="00420B74" w:rsidRPr="008D1E91">
        <w:t xml:space="preserve"> рассмотрении и </w:t>
      </w:r>
      <w:r w:rsidRPr="008D1E91">
        <w:t>утверждении темы диссертаци</w:t>
      </w:r>
      <w:r w:rsidR="00E95820" w:rsidRPr="008D1E91">
        <w:t>и</w:t>
      </w:r>
      <w:r w:rsidR="00420B74" w:rsidRPr="008D1E91">
        <w:t xml:space="preserve"> </w:t>
      </w:r>
      <w:r w:rsidRPr="00C93D86">
        <w:rPr>
          <w:i/>
        </w:rPr>
        <w:t>«</w:t>
      </w:r>
      <w:r w:rsidR="003751E8" w:rsidRPr="00C93D86">
        <w:rPr>
          <w:i/>
        </w:rPr>
        <w:t>Автоматизированная система управления и контроля процессом транспортировки груза</w:t>
      </w:r>
      <w:r w:rsidRPr="00C93D86">
        <w:rPr>
          <w:i/>
        </w:rPr>
        <w:t>»</w:t>
      </w:r>
      <w:r w:rsidR="00420B74" w:rsidRPr="008D1E91">
        <w:t xml:space="preserve"> </w:t>
      </w:r>
      <w:r w:rsidR="00C93D86" w:rsidRPr="00C93D86">
        <w:rPr>
          <w:b/>
          <w:szCs w:val="24"/>
          <w:u w:val="single"/>
        </w:rPr>
        <w:t>И</w:t>
      </w:r>
      <w:r w:rsidR="00C93D86">
        <w:rPr>
          <w:b/>
          <w:szCs w:val="24"/>
          <w:u w:val="single"/>
        </w:rPr>
        <w:t xml:space="preserve">ванова </w:t>
      </w:r>
      <w:r w:rsidR="00C93D86" w:rsidRPr="00C93D86">
        <w:rPr>
          <w:b/>
          <w:szCs w:val="24"/>
          <w:u w:val="single"/>
        </w:rPr>
        <w:t>И.И.</w:t>
      </w:r>
      <w:r w:rsidR="00C93D86" w:rsidRPr="00C93D86">
        <w:rPr>
          <w:b/>
        </w:rPr>
        <w:t>, прикрепленного для подготовки кандидатской диссертации</w:t>
      </w:r>
      <w:r w:rsidR="009132C7" w:rsidRPr="008D1E91">
        <w:t xml:space="preserve">, </w:t>
      </w:r>
      <w:r w:rsidR="00C93D86">
        <w:t xml:space="preserve">по </w:t>
      </w:r>
      <w:r w:rsidR="009132C7" w:rsidRPr="008D1E91">
        <w:t xml:space="preserve">научной специальности </w:t>
      </w:r>
      <w:r w:rsidR="003751E8" w:rsidRPr="008D1E91">
        <w:t>2.3.3 «Автоматизация и управление технологическими процессами и производствами»</w:t>
      </w:r>
      <w:r w:rsidR="00420B74" w:rsidRPr="008D1E91">
        <w:t xml:space="preserve"> кафедры </w:t>
      </w:r>
      <w:r w:rsidR="00D22577" w:rsidRPr="008D1E91">
        <w:rPr>
          <w:szCs w:val="24"/>
        </w:rPr>
        <w:t>автоматики и управления</w:t>
      </w:r>
      <w:r w:rsidR="009B15A3" w:rsidRPr="008D1E91">
        <w:rPr>
          <w:szCs w:val="24"/>
        </w:rPr>
        <w:t xml:space="preserve"> </w:t>
      </w:r>
      <w:r w:rsidR="00C93D86" w:rsidRPr="008D1E91">
        <w:t>ВШЭКН</w:t>
      </w:r>
      <w:r w:rsidR="00C93D86">
        <w:t>.</w:t>
      </w:r>
    </w:p>
    <w:p w:rsidR="009E7826" w:rsidRPr="008D1E91" w:rsidRDefault="009E7826" w:rsidP="009E7826">
      <w:pPr>
        <w:spacing w:line="360" w:lineRule="auto"/>
        <w:ind w:firstLine="426"/>
        <w:jc w:val="both"/>
      </w:pPr>
      <w:r w:rsidRPr="008D1E91">
        <w:rPr>
          <w:b/>
          <w:caps/>
        </w:rPr>
        <w:t xml:space="preserve">Постановили: </w:t>
      </w:r>
      <w:r w:rsidR="00E95820" w:rsidRPr="008D1E91">
        <w:t xml:space="preserve">По результатам голосования </w:t>
      </w:r>
      <w:r w:rsidR="00C93D86" w:rsidRPr="00C93D86">
        <w:rPr>
          <w:b/>
          <w:szCs w:val="24"/>
          <w:u w:val="single"/>
        </w:rPr>
        <w:t>Иванову Ивану Ивановичу</w:t>
      </w:r>
      <w:r w:rsidR="00E95820" w:rsidRPr="008D1E91">
        <w:t xml:space="preserve"> утвердить тему диссертации </w:t>
      </w:r>
      <w:r w:rsidR="00E95820" w:rsidRPr="00893300">
        <w:rPr>
          <w:i/>
        </w:rPr>
        <w:t>«</w:t>
      </w:r>
      <w:r w:rsidR="003751E8" w:rsidRPr="00893300">
        <w:rPr>
          <w:i/>
        </w:rPr>
        <w:t>Автоматизированная система управления и контроля процессом транспортировки груза</w:t>
      </w:r>
      <w:r w:rsidR="00E95820" w:rsidRPr="00893300">
        <w:rPr>
          <w:i/>
        </w:rPr>
        <w:t>»</w:t>
      </w:r>
      <w:r w:rsidR="00E95820" w:rsidRPr="008D1E91">
        <w:t xml:space="preserve"> по научной специальности </w:t>
      </w:r>
      <w:r w:rsidR="003751E8" w:rsidRPr="008D1E91">
        <w:t>2.3.3 «Автоматизация и управление технологическими процессами и производствами»</w:t>
      </w:r>
      <w:r w:rsidR="00E95820" w:rsidRPr="008D1E91">
        <w:t xml:space="preserve"> и назначить научным руководителем доктора технических наук, </w:t>
      </w:r>
      <w:r w:rsidR="0001415D" w:rsidRPr="008D1E91">
        <w:t>доцента</w:t>
      </w:r>
      <w:r w:rsidR="00E95820" w:rsidRPr="008D1E91">
        <w:t xml:space="preserve">, </w:t>
      </w:r>
      <w:r w:rsidR="0001415D" w:rsidRPr="008D1E91">
        <w:t xml:space="preserve">профессора </w:t>
      </w:r>
      <w:r w:rsidR="00E95820" w:rsidRPr="008D1E91">
        <w:t>кафедр</w:t>
      </w:r>
      <w:r w:rsidR="0001415D" w:rsidRPr="008D1E91">
        <w:t>ы</w:t>
      </w:r>
      <w:r w:rsidR="00E95820" w:rsidRPr="008D1E91">
        <w:t xml:space="preserve"> </w:t>
      </w:r>
      <w:r w:rsidR="0001415D" w:rsidRPr="008D1E91">
        <w:t xml:space="preserve">автоматики и управления </w:t>
      </w:r>
      <w:r w:rsidR="00E95820" w:rsidRPr="008D1E91">
        <w:t xml:space="preserve">высшей школы электроники и компьютерных наук </w:t>
      </w:r>
      <w:r w:rsidR="0001415D" w:rsidRPr="008D1E91">
        <w:t>Шнайдера Дмитрия Александровича</w:t>
      </w:r>
      <w:r w:rsidR="00E95820" w:rsidRPr="008D1E91">
        <w:t>.</w:t>
      </w:r>
    </w:p>
    <w:p w:rsidR="009E7826" w:rsidRPr="008D1E91" w:rsidRDefault="009E7826" w:rsidP="009E7826">
      <w:pPr>
        <w:spacing w:line="360" w:lineRule="auto"/>
        <w:ind w:firstLine="426"/>
        <w:jc w:val="both"/>
      </w:pPr>
      <w:r w:rsidRPr="008D1E91">
        <w:rPr>
          <w:b/>
        </w:rPr>
        <w:t>ГОЛОСОВАЛИ:</w:t>
      </w:r>
      <w:r w:rsidRPr="008D1E91">
        <w:t xml:space="preserve"> </w:t>
      </w:r>
      <w:r w:rsidR="00854674" w:rsidRPr="008D1E91">
        <w:t>«за» – 15;</w:t>
      </w:r>
      <w:r w:rsidRPr="008D1E91">
        <w:t xml:space="preserve"> «против» – 0; «воздержались» – 0.</w:t>
      </w:r>
    </w:p>
    <w:p w:rsidR="00580599" w:rsidRPr="008D1E91" w:rsidRDefault="00580599" w:rsidP="009E7826">
      <w:pPr>
        <w:spacing w:line="360" w:lineRule="auto"/>
        <w:ind w:firstLine="426"/>
        <w:jc w:val="both"/>
      </w:pPr>
    </w:p>
    <w:p w:rsidR="009E7826" w:rsidRPr="008D1E91" w:rsidRDefault="009E7826" w:rsidP="009E7826">
      <w:pPr>
        <w:spacing w:line="360" w:lineRule="auto"/>
        <w:ind w:firstLine="426"/>
        <w:jc w:val="both"/>
      </w:pPr>
      <w:r w:rsidRPr="008D1E91">
        <w:t>Председатель</w:t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="00DF5F09" w:rsidRPr="008D1E91">
        <w:t>А.В. Голлай</w:t>
      </w:r>
    </w:p>
    <w:p w:rsidR="00580599" w:rsidRPr="008D1E91" w:rsidRDefault="00580599" w:rsidP="009E7826">
      <w:pPr>
        <w:ind w:firstLine="426"/>
      </w:pPr>
    </w:p>
    <w:p w:rsidR="009B15A3" w:rsidRPr="008D1E91" w:rsidRDefault="009E7826" w:rsidP="009B15A3">
      <w:pPr>
        <w:ind w:firstLine="426"/>
      </w:pPr>
      <w:r w:rsidRPr="008D1E91">
        <w:t>Секретарь</w:t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</w:r>
      <w:r w:rsidRPr="008D1E91">
        <w:tab/>
        <w:t>Е.В. Юрасова</w:t>
      </w:r>
    </w:p>
    <w:p w:rsidR="009B15A3" w:rsidRPr="00C93D86" w:rsidRDefault="009B15A3" w:rsidP="00C93D86">
      <w:pPr>
        <w:widowControl w:val="0"/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autoSpaceDE w:val="0"/>
        <w:autoSpaceDN w:val="0"/>
        <w:adjustRightInd w:val="0"/>
        <w:spacing w:line="360" w:lineRule="auto"/>
        <w:rPr>
          <w:szCs w:val="24"/>
        </w:rPr>
      </w:pPr>
    </w:p>
    <w:sectPr w:rsidR="009B15A3" w:rsidRPr="00C93D86" w:rsidSect="00C12F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563" w:rsidRDefault="005E2563" w:rsidP="00C12FB8">
      <w:r>
        <w:separator/>
      </w:r>
    </w:p>
  </w:endnote>
  <w:endnote w:type="continuationSeparator" w:id="0">
    <w:p w:rsidR="005E2563" w:rsidRDefault="005E2563" w:rsidP="00C1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563" w:rsidRDefault="005E2563" w:rsidP="00C12FB8">
      <w:r>
        <w:separator/>
      </w:r>
    </w:p>
  </w:footnote>
  <w:footnote w:type="continuationSeparator" w:id="0">
    <w:p w:rsidR="005E2563" w:rsidRDefault="005E2563" w:rsidP="00C1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3132F"/>
    <w:multiLevelType w:val="multilevel"/>
    <w:tmpl w:val="A4CC9CB6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DE8049B"/>
    <w:multiLevelType w:val="hybridMultilevel"/>
    <w:tmpl w:val="CE509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B8"/>
    <w:rsid w:val="00001B93"/>
    <w:rsid w:val="0001415D"/>
    <w:rsid w:val="00020271"/>
    <w:rsid w:val="00020B4A"/>
    <w:rsid w:val="0002383F"/>
    <w:rsid w:val="00035EA5"/>
    <w:rsid w:val="00042EC4"/>
    <w:rsid w:val="00062A0B"/>
    <w:rsid w:val="00073C5F"/>
    <w:rsid w:val="00091723"/>
    <w:rsid w:val="000D092F"/>
    <w:rsid w:val="000D66DE"/>
    <w:rsid w:val="001066C4"/>
    <w:rsid w:val="00107B14"/>
    <w:rsid w:val="00110882"/>
    <w:rsid w:val="00123E4D"/>
    <w:rsid w:val="00132748"/>
    <w:rsid w:val="00144386"/>
    <w:rsid w:val="001446BB"/>
    <w:rsid w:val="00147C38"/>
    <w:rsid w:val="00181089"/>
    <w:rsid w:val="00197D6E"/>
    <w:rsid w:val="001A26B6"/>
    <w:rsid w:val="001A28F1"/>
    <w:rsid w:val="001C30CB"/>
    <w:rsid w:val="001D0F79"/>
    <w:rsid w:val="001D0FDE"/>
    <w:rsid w:val="001D440F"/>
    <w:rsid w:val="001E21EC"/>
    <w:rsid w:val="002052D9"/>
    <w:rsid w:val="00205C65"/>
    <w:rsid w:val="0023495D"/>
    <w:rsid w:val="00234A9E"/>
    <w:rsid w:val="00237782"/>
    <w:rsid w:val="0024175B"/>
    <w:rsid w:val="00242FC4"/>
    <w:rsid w:val="002456C6"/>
    <w:rsid w:val="002526D8"/>
    <w:rsid w:val="00296C8F"/>
    <w:rsid w:val="002A5009"/>
    <w:rsid w:val="002A7E92"/>
    <w:rsid w:val="002C36FE"/>
    <w:rsid w:val="002C5CAC"/>
    <w:rsid w:val="002D3ED5"/>
    <w:rsid w:val="002D4C58"/>
    <w:rsid w:val="002E5351"/>
    <w:rsid w:val="002F51F9"/>
    <w:rsid w:val="00311563"/>
    <w:rsid w:val="00314080"/>
    <w:rsid w:val="00323B37"/>
    <w:rsid w:val="00323FCC"/>
    <w:rsid w:val="00331A1A"/>
    <w:rsid w:val="00341BC5"/>
    <w:rsid w:val="00342C42"/>
    <w:rsid w:val="00357E2E"/>
    <w:rsid w:val="0036006F"/>
    <w:rsid w:val="00360989"/>
    <w:rsid w:val="00364EFD"/>
    <w:rsid w:val="003723D3"/>
    <w:rsid w:val="00372733"/>
    <w:rsid w:val="003751E8"/>
    <w:rsid w:val="003A0B3E"/>
    <w:rsid w:val="003B70CE"/>
    <w:rsid w:val="00406588"/>
    <w:rsid w:val="00416619"/>
    <w:rsid w:val="0042039F"/>
    <w:rsid w:val="00420B74"/>
    <w:rsid w:val="00423076"/>
    <w:rsid w:val="00427CBA"/>
    <w:rsid w:val="00455CB7"/>
    <w:rsid w:val="0045616E"/>
    <w:rsid w:val="00471D62"/>
    <w:rsid w:val="00482D72"/>
    <w:rsid w:val="004855C1"/>
    <w:rsid w:val="004873AC"/>
    <w:rsid w:val="004A3833"/>
    <w:rsid w:val="004E5A32"/>
    <w:rsid w:val="004E6A39"/>
    <w:rsid w:val="004E6DB2"/>
    <w:rsid w:val="004F02D8"/>
    <w:rsid w:val="004F0711"/>
    <w:rsid w:val="0050365B"/>
    <w:rsid w:val="0055350E"/>
    <w:rsid w:val="00556168"/>
    <w:rsid w:val="00565FA6"/>
    <w:rsid w:val="00580599"/>
    <w:rsid w:val="005839CF"/>
    <w:rsid w:val="0058450C"/>
    <w:rsid w:val="00592824"/>
    <w:rsid w:val="005B1FDB"/>
    <w:rsid w:val="005B63FA"/>
    <w:rsid w:val="005E2563"/>
    <w:rsid w:val="005E7AEC"/>
    <w:rsid w:val="005F00E4"/>
    <w:rsid w:val="00600082"/>
    <w:rsid w:val="00613B24"/>
    <w:rsid w:val="00631DA3"/>
    <w:rsid w:val="006376BD"/>
    <w:rsid w:val="00642AB6"/>
    <w:rsid w:val="00664B88"/>
    <w:rsid w:val="00671BA7"/>
    <w:rsid w:val="00672C89"/>
    <w:rsid w:val="00673540"/>
    <w:rsid w:val="006735C4"/>
    <w:rsid w:val="00686DD6"/>
    <w:rsid w:val="006B4B3C"/>
    <w:rsid w:val="006B7887"/>
    <w:rsid w:val="006D5F45"/>
    <w:rsid w:val="006E6CE7"/>
    <w:rsid w:val="006F4821"/>
    <w:rsid w:val="00702DD0"/>
    <w:rsid w:val="00711FA5"/>
    <w:rsid w:val="0071242D"/>
    <w:rsid w:val="00715B84"/>
    <w:rsid w:val="007217CA"/>
    <w:rsid w:val="00722AA3"/>
    <w:rsid w:val="00732ACA"/>
    <w:rsid w:val="00743A81"/>
    <w:rsid w:val="00746811"/>
    <w:rsid w:val="00747826"/>
    <w:rsid w:val="007535B4"/>
    <w:rsid w:val="007548BF"/>
    <w:rsid w:val="0075612C"/>
    <w:rsid w:val="00767A5B"/>
    <w:rsid w:val="00777C89"/>
    <w:rsid w:val="00787474"/>
    <w:rsid w:val="007919C6"/>
    <w:rsid w:val="0079587E"/>
    <w:rsid w:val="00797B81"/>
    <w:rsid w:val="00797D4B"/>
    <w:rsid w:val="007A2921"/>
    <w:rsid w:val="007B5DE7"/>
    <w:rsid w:val="007B69B3"/>
    <w:rsid w:val="007D3471"/>
    <w:rsid w:val="007D53A2"/>
    <w:rsid w:val="007E73B6"/>
    <w:rsid w:val="007F1163"/>
    <w:rsid w:val="007F61E5"/>
    <w:rsid w:val="008018CA"/>
    <w:rsid w:val="00836116"/>
    <w:rsid w:val="008445E7"/>
    <w:rsid w:val="0085240B"/>
    <w:rsid w:val="00854674"/>
    <w:rsid w:val="00856649"/>
    <w:rsid w:val="00866BFE"/>
    <w:rsid w:val="00873D36"/>
    <w:rsid w:val="0088029D"/>
    <w:rsid w:val="00886945"/>
    <w:rsid w:val="00887C98"/>
    <w:rsid w:val="00891C87"/>
    <w:rsid w:val="00893300"/>
    <w:rsid w:val="008A3D38"/>
    <w:rsid w:val="008B0D19"/>
    <w:rsid w:val="008B767C"/>
    <w:rsid w:val="008C6C87"/>
    <w:rsid w:val="008D0726"/>
    <w:rsid w:val="008D0A51"/>
    <w:rsid w:val="008D1E91"/>
    <w:rsid w:val="008D636F"/>
    <w:rsid w:val="008E0114"/>
    <w:rsid w:val="008E4CE1"/>
    <w:rsid w:val="008F4BC8"/>
    <w:rsid w:val="00900C13"/>
    <w:rsid w:val="00912E60"/>
    <w:rsid w:val="009132C7"/>
    <w:rsid w:val="0091756D"/>
    <w:rsid w:val="009252E1"/>
    <w:rsid w:val="00930F06"/>
    <w:rsid w:val="0097009A"/>
    <w:rsid w:val="009B11FB"/>
    <w:rsid w:val="009B15A3"/>
    <w:rsid w:val="009B3346"/>
    <w:rsid w:val="009C77F7"/>
    <w:rsid w:val="009D40C2"/>
    <w:rsid w:val="009E7826"/>
    <w:rsid w:val="009F1DF0"/>
    <w:rsid w:val="009F2F02"/>
    <w:rsid w:val="00A03CEC"/>
    <w:rsid w:val="00A050E0"/>
    <w:rsid w:val="00A153DE"/>
    <w:rsid w:val="00A25A20"/>
    <w:rsid w:val="00A31FF5"/>
    <w:rsid w:val="00A404AC"/>
    <w:rsid w:val="00A47B82"/>
    <w:rsid w:val="00A72689"/>
    <w:rsid w:val="00A776B3"/>
    <w:rsid w:val="00A87D45"/>
    <w:rsid w:val="00A91BCC"/>
    <w:rsid w:val="00AB4276"/>
    <w:rsid w:val="00AC44C0"/>
    <w:rsid w:val="00AF0B81"/>
    <w:rsid w:val="00B01CB3"/>
    <w:rsid w:val="00B108C3"/>
    <w:rsid w:val="00B1163C"/>
    <w:rsid w:val="00B12ED1"/>
    <w:rsid w:val="00B15534"/>
    <w:rsid w:val="00B37694"/>
    <w:rsid w:val="00B423EB"/>
    <w:rsid w:val="00B445CE"/>
    <w:rsid w:val="00B52206"/>
    <w:rsid w:val="00B71E77"/>
    <w:rsid w:val="00B739BE"/>
    <w:rsid w:val="00B91496"/>
    <w:rsid w:val="00B929CD"/>
    <w:rsid w:val="00B94F26"/>
    <w:rsid w:val="00BB4C0E"/>
    <w:rsid w:val="00BC09A3"/>
    <w:rsid w:val="00BC6EAD"/>
    <w:rsid w:val="00BD1AA1"/>
    <w:rsid w:val="00BD7021"/>
    <w:rsid w:val="00BE0373"/>
    <w:rsid w:val="00BE2EDD"/>
    <w:rsid w:val="00BE3231"/>
    <w:rsid w:val="00C048B2"/>
    <w:rsid w:val="00C12FB8"/>
    <w:rsid w:val="00C26875"/>
    <w:rsid w:val="00C26BAB"/>
    <w:rsid w:val="00C44088"/>
    <w:rsid w:val="00C7441C"/>
    <w:rsid w:val="00C930A7"/>
    <w:rsid w:val="00C93D86"/>
    <w:rsid w:val="00CA14B8"/>
    <w:rsid w:val="00CA7982"/>
    <w:rsid w:val="00CB2FE2"/>
    <w:rsid w:val="00CD27B2"/>
    <w:rsid w:val="00CE3BD7"/>
    <w:rsid w:val="00CE508C"/>
    <w:rsid w:val="00D22577"/>
    <w:rsid w:val="00D265CA"/>
    <w:rsid w:val="00D74905"/>
    <w:rsid w:val="00D95F0A"/>
    <w:rsid w:val="00DC5677"/>
    <w:rsid w:val="00DC6A87"/>
    <w:rsid w:val="00DF5F09"/>
    <w:rsid w:val="00DF6C61"/>
    <w:rsid w:val="00E27924"/>
    <w:rsid w:val="00E31823"/>
    <w:rsid w:val="00E43691"/>
    <w:rsid w:val="00E45897"/>
    <w:rsid w:val="00E52CC6"/>
    <w:rsid w:val="00E61CD2"/>
    <w:rsid w:val="00E64A8D"/>
    <w:rsid w:val="00E95820"/>
    <w:rsid w:val="00EA559D"/>
    <w:rsid w:val="00EB5D27"/>
    <w:rsid w:val="00ED3785"/>
    <w:rsid w:val="00ED4048"/>
    <w:rsid w:val="00EE37D7"/>
    <w:rsid w:val="00EE6754"/>
    <w:rsid w:val="00F15ED4"/>
    <w:rsid w:val="00F172A7"/>
    <w:rsid w:val="00F2066C"/>
    <w:rsid w:val="00F22D18"/>
    <w:rsid w:val="00F31095"/>
    <w:rsid w:val="00F47B33"/>
    <w:rsid w:val="00F47FC1"/>
    <w:rsid w:val="00F5264A"/>
    <w:rsid w:val="00F67D0C"/>
    <w:rsid w:val="00F72BB6"/>
    <w:rsid w:val="00F77FE8"/>
    <w:rsid w:val="00F929E6"/>
    <w:rsid w:val="00FA40A8"/>
    <w:rsid w:val="00FA4DC1"/>
    <w:rsid w:val="00FC6421"/>
    <w:rsid w:val="00FD2554"/>
    <w:rsid w:val="00FD268F"/>
    <w:rsid w:val="00FE77DF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847E5"/>
  <w15:docId w15:val="{D3EA507B-F625-4D90-89D8-ACA9677A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B8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123E4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61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7F61E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82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3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A38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A3833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5"/>
    <w:basedOn w:val="a"/>
    <w:link w:val="a4"/>
    <w:unhideWhenUsed/>
    <w:rsid w:val="00C12F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5 Знак"/>
    <w:basedOn w:val="a0"/>
    <w:link w:val="a3"/>
    <w:rsid w:val="00C12FB8"/>
  </w:style>
  <w:style w:type="paragraph" w:styleId="a5">
    <w:name w:val="footer"/>
    <w:basedOn w:val="a"/>
    <w:link w:val="a6"/>
    <w:uiPriority w:val="99"/>
    <w:unhideWhenUsed/>
    <w:rsid w:val="00C12F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FB8"/>
  </w:style>
  <w:style w:type="paragraph" w:styleId="a7">
    <w:name w:val="Normal (Web)"/>
    <w:basedOn w:val="a"/>
    <w:rsid w:val="00C12FB8"/>
    <w:pPr>
      <w:spacing w:before="195" w:after="45"/>
      <w:ind w:left="150" w:right="150"/>
    </w:pPr>
    <w:rPr>
      <w:rFonts w:ascii="Arial" w:hAnsi="Arial" w:cs="Arial"/>
      <w:sz w:val="20"/>
    </w:rPr>
  </w:style>
  <w:style w:type="paragraph" w:styleId="a8">
    <w:name w:val="caption"/>
    <w:basedOn w:val="a"/>
    <w:next w:val="a"/>
    <w:qFormat/>
    <w:rsid w:val="00C12FB8"/>
    <w:pPr>
      <w:jc w:val="center"/>
    </w:pPr>
    <w:rPr>
      <w:rFonts w:ascii="Antiqua" w:hAnsi="Antiqua"/>
      <w:b/>
      <w:caps/>
      <w:color w:val="auto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B70CE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3B70C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Body Text"/>
    <w:basedOn w:val="a"/>
    <w:link w:val="ac"/>
    <w:rsid w:val="0058450C"/>
    <w:pPr>
      <w:autoSpaceDE w:val="0"/>
      <w:autoSpaceDN w:val="0"/>
      <w:spacing w:after="120"/>
    </w:pPr>
    <w:rPr>
      <w:color w:val="auto"/>
      <w:lang w:val="x-none"/>
    </w:rPr>
  </w:style>
  <w:style w:type="character" w:customStyle="1" w:styleId="ac">
    <w:name w:val="Основной текст Знак"/>
    <w:link w:val="ab"/>
    <w:rsid w:val="005845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F61E5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rsid w:val="007F61E5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314080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314080"/>
    <w:rPr>
      <w:rFonts w:ascii="Tahoma" w:eastAsia="Times New Roman" w:hAnsi="Tahoma" w:cs="Tahoma"/>
      <w:color w:val="000000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9B11F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9B11FB"/>
    <w:rPr>
      <w:rFonts w:ascii="Times New Roman" w:eastAsia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ED3785"/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paragraph" w:styleId="21">
    <w:name w:val="Body Text 2"/>
    <w:basedOn w:val="a"/>
    <w:link w:val="22"/>
    <w:rsid w:val="00ED3785"/>
    <w:pPr>
      <w:spacing w:after="120" w:line="480" w:lineRule="auto"/>
    </w:pPr>
  </w:style>
  <w:style w:type="character" w:customStyle="1" w:styleId="22">
    <w:name w:val="Основной текст 2 Знак"/>
    <w:link w:val="21"/>
    <w:rsid w:val="00ED3785"/>
    <w:rPr>
      <w:rFonts w:ascii="Times New Roman" w:eastAsia="Times New Roman" w:hAnsi="Times New Roman"/>
      <w:color w:val="000000"/>
      <w:sz w:val="24"/>
    </w:rPr>
  </w:style>
  <w:style w:type="paragraph" w:customStyle="1" w:styleId="af1">
    <w:name w:val="База заголовка"/>
    <w:basedOn w:val="a"/>
    <w:next w:val="ab"/>
    <w:rsid w:val="00ED3785"/>
    <w:pPr>
      <w:keepNext/>
      <w:keepLines/>
      <w:spacing w:line="220" w:lineRule="atLeast"/>
      <w:jc w:val="both"/>
    </w:pPr>
    <w:rPr>
      <w:rFonts w:ascii="Arial Black" w:hAnsi="Arial Black"/>
      <w:color w:val="auto"/>
      <w:spacing w:val="-10"/>
      <w:kern w:val="20"/>
      <w:sz w:val="20"/>
      <w:lang w:eastAsia="en-US"/>
    </w:rPr>
  </w:style>
  <w:style w:type="character" w:styleId="af2">
    <w:name w:val="Hyperlink"/>
    <w:rsid w:val="00406588"/>
    <w:rPr>
      <w:color w:val="0000FF"/>
      <w:u w:val="single"/>
    </w:rPr>
  </w:style>
  <w:style w:type="paragraph" w:styleId="af3">
    <w:name w:val="Title"/>
    <w:basedOn w:val="a"/>
    <w:link w:val="af4"/>
    <w:qFormat/>
    <w:rsid w:val="00406588"/>
    <w:pPr>
      <w:overflowPunct w:val="0"/>
      <w:autoSpaceDE w:val="0"/>
      <w:autoSpaceDN w:val="0"/>
      <w:adjustRightInd w:val="0"/>
      <w:jc w:val="center"/>
      <w:textAlignment w:val="baseline"/>
    </w:pPr>
    <w:rPr>
      <w:rFonts w:ascii="Antiqua" w:hAnsi="Antiqua" w:cs="Antiqua"/>
      <w:color w:val="auto"/>
      <w:sz w:val="28"/>
      <w:szCs w:val="28"/>
    </w:rPr>
  </w:style>
  <w:style w:type="character" w:customStyle="1" w:styleId="af4">
    <w:name w:val="Заголовок Знак"/>
    <w:link w:val="af3"/>
    <w:rsid w:val="00406588"/>
    <w:rPr>
      <w:rFonts w:ascii="Antiqua" w:eastAsia="Times New Roman" w:hAnsi="Antiqua" w:cs="Antiqua"/>
      <w:sz w:val="28"/>
      <w:szCs w:val="28"/>
    </w:rPr>
  </w:style>
  <w:style w:type="character" w:customStyle="1" w:styleId="af5">
    <w:name w:val="Неразрешенное упоминание"/>
    <w:uiPriority w:val="99"/>
    <w:semiHidden/>
    <w:unhideWhenUsed/>
    <w:rsid w:val="00406588"/>
    <w:rPr>
      <w:color w:val="808080"/>
      <w:shd w:val="clear" w:color="auto" w:fill="E6E6E6"/>
    </w:rPr>
  </w:style>
  <w:style w:type="character" w:customStyle="1" w:styleId="60">
    <w:name w:val="Заголовок 6 Знак"/>
    <w:link w:val="6"/>
    <w:rsid w:val="004A3833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rsid w:val="004A3833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123E4D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E7826"/>
    <w:rPr>
      <w:rFonts w:asciiTheme="minorHAnsi" w:eastAsiaTheme="minorEastAsia" w:hAnsiTheme="minorHAnsi" w:cstheme="minorBidi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B383-ED5F-4923-856D-EE819C2F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Links>
    <vt:vector size="12" baseType="variant">
      <vt:variant>
        <vt:i4>6226021</vt:i4>
      </vt:variant>
      <vt:variant>
        <vt:i4>3</vt:i4>
      </vt:variant>
      <vt:variant>
        <vt:i4>0</vt:i4>
      </vt:variant>
      <vt:variant>
        <vt:i4>5</vt:i4>
      </vt:variant>
      <vt:variant>
        <vt:lpwstr>mailto:info@susu.ru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http://www.susu.ru/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kuzmenkoev</cp:lastModifiedBy>
  <cp:revision>4</cp:revision>
  <cp:lastPrinted>2021-11-09T04:12:00Z</cp:lastPrinted>
  <dcterms:created xsi:type="dcterms:W3CDTF">2026-01-29T08:26:00Z</dcterms:created>
  <dcterms:modified xsi:type="dcterms:W3CDTF">2026-01-29T08:37:00Z</dcterms:modified>
</cp:coreProperties>
</file>