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A" w:rsidRPr="0000635C" w:rsidRDefault="004B79CB" w:rsidP="00D9052A">
      <w:pPr>
        <w:pStyle w:val="a3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</w:t>
      </w:r>
      <w:r w:rsidR="00D9052A" w:rsidRPr="0000635C">
        <w:rPr>
          <w:sz w:val="24"/>
          <w:szCs w:val="24"/>
        </w:rPr>
        <w:t>опросы кандидатского экзамена</w:t>
      </w:r>
      <w:r w:rsidR="00C27248">
        <w:rPr>
          <w:sz w:val="24"/>
          <w:szCs w:val="24"/>
        </w:rPr>
        <w:t xml:space="preserve"> по истории и философии науки</w:t>
      </w:r>
      <w:bookmarkStart w:id="0" w:name="_GoBack"/>
      <w:bookmarkEnd w:id="0"/>
    </w:p>
    <w:p w:rsidR="00D9052A" w:rsidRPr="0000635C" w:rsidRDefault="00C27248" w:rsidP="00D9052A">
      <w:pPr>
        <w:pStyle w:val="a3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D9052A" w:rsidRPr="0000635C">
        <w:rPr>
          <w:sz w:val="24"/>
          <w:szCs w:val="24"/>
        </w:rPr>
        <w:t>аспирантов и соискателей</w:t>
      </w:r>
    </w:p>
    <w:p w:rsidR="00D9052A" w:rsidRPr="0000635C" w:rsidRDefault="00D9052A" w:rsidP="00D9052A">
      <w:pPr>
        <w:shd w:val="clear" w:color="auto" w:fill="FFFFFF"/>
        <w:jc w:val="center"/>
      </w:pPr>
    </w:p>
    <w:p w:rsidR="00D9052A" w:rsidRPr="0000635C" w:rsidRDefault="00D9052A" w:rsidP="00D9052A">
      <w:pPr>
        <w:shd w:val="clear" w:color="auto" w:fill="FFFFFF"/>
        <w:jc w:val="center"/>
      </w:pPr>
    </w:p>
    <w:p w:rsidR="00D9052A" w:rsidRPr="0000635C" w:rsidRDefault="00D9052A" w:rsidP="00D9052A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 w:rsidRPr="0000635C">
        <w:rPr>
          <w:b/>
        </w:rPr>
        <w:t xml:space="preserve">. </w:t>
      </w:r>
      <w:r>
        <w:rPr>
          <w:b/>
        </w:rPr>
        <w:t xml:space="preserve">Общие проблемы </w:t>
      </w:r>
      <w:r w:rsidR="00EF7427">
        <w:rPr>
          <w:b/>
        </w:rPr>
        <w:t xml:space="preserve">истории и </w:t>
      </w:r>
      <w:r>
        <w:rPr>
          <w:b/>
        </w:rPr>
        <w:t xml:space="preserve"> философии науки</w:t>
      </w:r>
    </w:p>
    <w:p w:rsidR="00D9052A" w:rsidRPr="0000635C" w:rsidRDefault="00D9052A" w:rsidP="00D9052A">
      <w:pPr>
        <w:shd w:val="clear" w:color="auto" w:fill="FFFFFF"/>
        <w:ind w:left="720"/>
        <w:jc w:val="center"/>
      </w:pPr>
    </w:p>
    <w:p w:rsidR="00D9052A" w:rsidRPr="0000635C" w:rsidRDefault="00D9052A" w:rsidP="00D9052A">
      <w:pPr>
        <w:shd w:val="clear" w:color="auto" w:fill="FFFFFF"/>
        <w:ind w:left="720"/>
        <w:jc w:val="both"/>
        <w:rPr>
          <w:u w:val="single"/>
        </w:rPr>
      </w:pPr>
    </w:p>
    <w:p w:rsidR="00D9052A" w:rsidRPr="00C434A3" w:rsidRDefault="00D9052A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Предмет философии науки и ее соотношение с другими видами знания о науке (социология науки, </w:t>
      </w:r>
      <w:proofErr w:type="spellStart"/>
      <w:r>
        <w:t>наукометрия</w:t>
      </w:r>
      <w:proofErr w:type="spellEnd"/>
      <w:r>
        <w:t xml:space="preserve">, </w:t>
      </w:r>
      <w:r w:rsidR="00434AAD">
        <w:t>методология</w:t>
      </w:r>
      <w:r>
        <w:t>). Основные концепции современной философии науки.</w:t>
      </w:r>
    </w:p>
    <w:p w:rsidR="00D9052A" w:rsidRDefault="00D9052A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Наука как социокультурный феномен. Стратегии научного исследования и новые мировоззренческие ориентиры </w:t>
      </w:r>
      <w:proofErr w:type="spellStart"/>
      <w:r>
        <w:t>цивилизационного</w:t>
      </w:r>
      <w:proofErr w:type="spellEnd"/>
      <w:r>
        <w:t xml:space="preserve"> развития (глобальный </w:t>
      </w:r>
      <w:proofErr w:type="spellStart"/>
      <w:r>
        <w:t>экоэволюционизм</w:t>
      </w:r>
      <w:proofErr w:type="spellEnd"/>
      <w:r>
        <w:t>, сближение идеалов естественных, технических и социально-гуманитарных наук).</w:t>
      </w:r>
    </w:p>
    <w:p w:rsidR="00D9052A" w:rsidRPr="004B79CB" w:rsidRDefault="00D9052A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Сущность познавательного процесса и многообразие видов знания (научное знание, </w:t>
      </w:r>
      <w:proofErr w:type="spellStart"/>
      <w:r>
        <w:t>вненаучное</w:t>
      </w:r>
      <w:proofErr w:type="spellEnd"/>
      <w:r>
        <w:t xml:space="preserve"> знание, околонаучное знание и т.д.). Проблема демаркации </w:t>
      </w:r>
      <w:r w:rsidRPr="004B79CB">
        <w:t>научного знания. Структура и основные типы научного знания.</w:t>
      </w:r>
    </w:p>
    <w:p w:rsidR="004B3E3E" w:rsidRPr="004B79CB" w:rsidRDefault="00F72022" w:rsidP="004B3E3E">
      <w:pPr>
        <w:numPr>
          <w:ilvl w:val="0"/>
          <w:numId w:val="1"/>
        </w:numPr>
        <w:shd w:val="clear" w:color="auto" w:fill="FFFFFF"/>
        <w:jc w:val="both"/>
      </w:pPr>
      <w:r w:rsidRPr="004B79CB">
        <w:t>Н</w:t>
      </w:r>
      <w:r w:rsidR="004B3E3E" w:rsidRPr="004B79CB">
        <w:t>аучно</w:t>
      </w:r>
      <w:r w:rsidRPr="004B79CB">
        <w:t>е зн</w:t>
      </w:r>
      <w:r w:rsidR="004B3E3E" w:rsidRPr="004B79CB">
        <w:t>ания</w:t>
      </w:r>
      <w:r w:rsidRPr="004B79CB">
        <w:t xml:space="preserve">: понятие и сущностные характеристики. </w:t>
      </w:r>
    </w:p>
    <w:p w:rsidR="00F60449" w:rsidRPr="004B79CB" w:rsidRDefault="00F60449" w:rsidP="00D9052A">
      <w:pPr>
        <w:numPr>
          <w:ilvl w:val="0"/>
          <w:numId w:val="1"/>
        </w:numPr>
        <w:shd w:val="clear" w:color="auto" w:fill="FFFFFF"/>
        <w:jc w:val="both"/>
      </w:pPr>
      <w:proofErr w:type="spellStart"/>
      <w:r w:rsidRPr="004B79CB">
        <w:t>Преднаука</w:t>
      </w:r>
      <w:proofErr w:type="spellEnd"/>
      <w:r w:rsidRPr="004B79CB">
        <w:t xml:space="preserve"> как стратегия порождения знаний и этап в истории науки. Мировоззренческие и методологические основания </w:t>
      </w:r>
      <w:proofErr w:type="spellStart"/>
      <w:r w:rsidRPr="004B79CB">
        <w:t>преднауки</w:t>
      </w:r>
      <w:proofErr w:type="spellEnd"/>
      <w:r w:rsidRPr="004B79CB">
        <w:t xml:space="preserve"> эпохи Античности.</w:t>
      </w:r>
    </w:p>
    <w:p w:rsidR="00D9052A" w:rsidRPr="004B79CB" w:rsidRDefault="00D9052A" w:rsidP="00D9052A">
      <w:pPr>
        <w:numPr>
          <w:ilvl w:val="0"/>
          <w:numId w:val="1"/>
        </w:numPr>
        <w:shd w:val="clear" w:color="auto" w:fill="FFFFFF"/>
        <w:jc w:val="both"/>
      </w:pPr>
      <w:r w:rsidRPr="004B79CB">
        <w:t>Понятие научной революции. Научные революции как смена типов научной рациональности.</w:t>
      </w:r>
    </w:p>
    <w:p w:rsidR="00D9052A" w:rsidRPr="004B79CB" w:rsidRDefault="00D9052A" w:rsidP="00D9052A">
      <w:pPr>
        <w:numPr>
          <w:ilvl w:val="0"/>
          <w:numId w:val="1"/>
        </w:numPr>
        <w:shd w:val="clear" w:color="auto" w:fill="FFFFFF"/>
        <w:jc w:val="both"/>
      </w:pPr>
      <w:r w:rsidRPr="004B79CB">
        <w:t>Сущность и структура научной рациональности. Мировоззренческие и методологические основания классической научной рациональности.</w:t>
      </w:r>
    </w:p>
    <w:p w:rsidR="004B79CB" w:rsidRPr="004B79CB" w:rsidRDefault="004B79CB" w:rsidP="004B79CB">
      <w:pPr>
        <w:numPr>
          <w:ilvl w:val="0"/>
          <w:numId w:val="1"/>
        </w:numPr>
        <w:shd w:val="clear" w:color="auto" w:fill="FFFFFF"/>
        <w:jc w:val="both"/>
      </w:pPr>
      <w:r w:rsidRPr="004B79CB">
        <w:t>Формы систематизации научного познания: факт, проблема, гипотеза, закон, теория, научная картина мира.</w:t>
      </w:r>
    </w:p>
    <w:p w:rsidR="004B79CB" w:rsidRPr="004B79CB" w:rsidRDefault="004B79CB" w:rsidP="004B79CB">
      <w:pPr>
        <w:numPr>
          <w:ilvl w:val="0"/>
          <w:numId w:val="1"/>
        </w:numPr>
        <w:shd w:val="clear" w:color="auto" w:fill="FFFFFF"/>
        <w:jc w:val="both"/>
      </w:pPr>
      <w:r w:rsidRPr="004B79CB">
        <w:t>Становление и развитие субъекта научного познания.</w:t>
      </w:r>
    </w:p>
    <w:p w:rsidR="00D9052A" w:rsidRPr="004B79CB" w:rsidRDefault="00D9052A" w:rsidP="007D231A">
      <w:pPr>
        <w:numPr>
          <w:ilvl w:val="0"/>
          <w:numId w:val="1"/>
        </w:numPr>
        <w:shd w:val="clear" w:color="auto" w:fill="FFFFFF"/>
        <w:jc w:val="both"/>
      </w:pPr>
      <w:r w:rsidRPr="004B79CB">
        <w:t>Специфика эмпирического знания, его структура, формы и методы.</w:t>
      </w:r>
      <w:r w:rsidR="004B79CB" w:rsidRPr="004B79CB">
        <w:t xml:space="preserve"> </w:t>
      </w:r>
      <w:r w:rsidRPr="004B79CB">
        <w:t>Становление эмпирического знания в истории науки.</w:t>
      </w:r>
      <w:r w:rsidR="00F72022" w:rsidRPr="004B79CB">
        <w:t xml:space="preserve"> </w:t>
      </w:r>
    </w:p>
    <w:p w:rsidR="00F60449" w:rsidRPr="004B79CB" w:rsidRDefault="00F60449" w:rsidP="00B32B4A">
      <w:pPr>
        <w:numPr>
          <w:ilvl w:val="0"/>
          <w:numId w:val="1"/>
        </w:numPr>
        <w:shd w:val="clear" w:color="auto" w:fill="FFFFFF"/>
        <w:jc w:val="both"/>
      </w:pPr>
      <w:r w:rsidRPr="004B79CB">
        <w:t>Специфика теоретического знания, его структура, формы и методы.</w:t>
      </w:r>
      <w:r w:rsidR="004B79CB" w:rsidRPr="004B79CB">
        <w:t xml:space="preserve"> </w:t>
      </w:r>
      <w:r w:rsidRPr="004B79CB">
        <w:t>Становление теоретического знания в истории науки.</w:t>
      </w:r>
      <w:r w:rsidR="00F72022" w:rsidRPr="004B79CB">
        <w:rPr>
          <w:color w:val="FF0000"/>
        </w:rPr>
        <w:t xml:space="preserve"> </w:t>
      </w:r>
    </w:p>
    <w:p w:rsidR="00F60449" w:rsidRPr="004B79CB" w:rsidRDefault="00F60449" w:rsidP="00D9052A">
      <w:pPr>
        <w:numPr>
          <w:ilvl w:val="0"/>
          <w:numId w:val="1"/>
        </w:numPr>
        <w:shd w:val="clear" w:color="auto" w:fill="FFFFFF"/>
        <w:jc w:val="both"/>
      </w:pPr>
      <w:r w:rsidRPr="004B79CB">
        <w:t xml:space="preserve">Мировоззренческие и методологические основания </w:t>
      </w:r>
      <w:proofErr w:type="spellStart"/>
      <w:r w:rsidRPr="004B79CB">
        <w:t>преднауки</w:t>
      </w:r>
      <w:proofErr w:type="spellEnd"/>
      <w:r w:rsidRPr="004B79CB">
        <w:t xml:space="preserve"> Средних веков. Вклад схоластов и арабских мудрецов в развитие представлений о теоретическом знании и логику науки.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 w:rsidRPr="004B79CB">
        <w:t>Идеалы и нормы научного исследования, их социокультурная соразмерность и</w:t>
      </w:r>
      <w:r>
        <w:t xml:space="preserve"> роль в научной деятельности.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Этические проблемы науки. Внутренняя и внешняя этика науки. Этические стандарты </w:t>
      </w:r>
      <w:r w:rsidR="005F08BB">
        <w:rPr>
          <w:lang w:val="en-US"/>
        </w:rPr>
        <w:t>C</w:t>
      </w:r>
      <w:r>
        <w:rPr>
          <w:lang w:val="en-US"/>
        </w:rPr>
        <w:t>UDOS</w:t>
      </w:r>
      <w:r w:rsidR="005F08BB">
        <w:t xml:space="preserve"> (и его варианты)</w:t>
      </w:r>
      <w:r>
        <w:t xml:space="preserve"> (Р. Мертон) и</w:t>
      </w:r>
      <w:r w:rsidRPr="00F60449">
        <w:t xml:space="preserve"> </w:t>
      </w:r>
      <w:r>
        <w:rPr>
          <w:lang w:val="en-US"/>
        </w:rPr>
        <w:t>PLACE</w:t>
      </w:r>
      <w:r>
        <w:t xml:space="preserve"> (Дж. </w:t>
      </w:r>
      <w:proofErr w:type="spellStart"/>
      <w:r>
        <w:t>Зиман</w:t>
      </w:r>
      <w:proofErr w:type="spellEnd"/>
      <w:r>
        <w:t>), их мировоззренческие основания.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>
        <w:t>Научная картина мира, ее структура и основные функции.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Эвристическая роль философских идей в науке. Взаимодействие философских идей и идей </w:t>
      </w:r>
      <w:proofErr w:type="spellStart"/>
      <w:r>
        <w:t>преднаучной</w:t>
      </w:r>
      <w:proofErr w:type="spellEnd"/>
      <w:r>
        <w:t xml:space="preserve"> рациональности в эпоху Возрождения.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Общие закономерности развития научного знания. Модели развития научного знания (К. Поппер, С. </w:t>
      </w:r>
      <w:proofErr w:type="spellStart"/>
      <w:r>
        <w:t>Тулмин</w:t>
      </w:r>
      <w:proofErr w:type="spellEnd"/>
      <w:r>
        <w:t xml:space="preserve">, Т. Кун, М. </w:t>
      </w:r>
      <w:proofErr w:type="spellStart"/>
      <w:r>
        <w:t>Полани</w:t>
      </w:r>
      <w:proofErr w:type="spellEnd"/>
      <w:r>
        <w:t xml:space="preserve">, П. </w:t>
      </w:r>
      <w:proofErr w:type="spellStart"/>
      <w:r>
        <w:t>Фейерабенд</w:t>
      </w:r>
      <w:proofErr w:type="spellEnd"/>
      <w:r>
        <w:t xml:space="preserve">, Б. </w:t>
      </w:r>
      <w:proofErr w:type="spellStart"/>
      <w:r>
        <w:t>Латур</w:t>
      </w:r>
      <w:proofErr w:type="spellEnd"/>
      <w:r>
        <w:t>, В.С. Степин).</w:t>
      </w:r>
    </w:p>
    <w:p w:rsidR="00434AAD" w:rsidRDefault="00434AAD" w:rsidP="00D9052A">
      <w:pPr>
        <w:numPr>
          <w:ilvl w:val="0"/>
          <w:numId w:val="1"/>
        </w:numPr>
        <w:shd w:val="clear" w:color="auto" w:fill="FFFFFF"/>
        <w:jc w:val="both"/>
      </w:pPr>
      <w:r>
        <w:t>Проблема метода в науке. Развитие представлений о научном методе в эпоху Нового времени (Ф. Бэкон, Р. Декарт, Б. Спиноза, Г. Лейбниц, И. Кант, Г.В.Ф. Гегель, Дж.С. Милль и др.).</w:t>
      </w:r>
    </w:p>
    <w:p w:rsidR="00F60449" w:rsidRDefault="00F60449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Мировоззренческие и методологические основания неклассической научной рациональности. </w:t>
      </w:r>
      <w:r w:rsidR="00434AAD">
        <w:t>Современные представления о материи и сознании в философии и науке, научные и философские определения материи и сознания.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lastRenderedPageBreak/>
        <w:t>Проблема истины в науке. Виды истины в науке. Классическая теория истины Аристотеля и ее ограничения. Формы неистинного знания (ошибка, заблуждение, ложь).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t>Неклассические теории истины в современной науке и ограничения их применимости. Роль логики и методологии в получении наукой истинного знания.</w:t>
      </w:r>
    </w:p>
    <w:p w:rsidR="00E94990" w:rsidRDefault="00E94990" w:rsidP="00E94990">
      <w:pPr>
        <w:numPr>
          <w:ilvl w:val="0"/>
          <w:numId w:val="1"/>
        </w:numPr>
        <w:shd w:val="clear" w:color="auto" w:fill="FFFFFF"/>
        <w:jc w:val="both"/>
      </w:pPr>
      <w:r>
        <w:t>Специфика логики и языка науки. Становление предмета логики науки.</w:t>
      </w:r>
    </w:p>
    <w:p w:rsidR="00434AAD" w:rsidRDefault="00434AAD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Мировоззренческие и методологические основания </w:t>
      </w:r>
      <w:proofErr w:type="spellStart"/>
      <w:r>
        <w:t>постнеклассической</w:t>
      </w:r>
      <w:proofErr w:type="spellEnd"/>
      <w:r>
        <w:t xml:space="preserve"> науки. Роль </w:t>
      </w:r>
      <w:proofErr w:type="spellStart"/>
      <w:r>
        <w:t>постнеклассической</w:t>
      </w:r>
      <w:proofErr w:type="spellEnd"/>
      <w:r>
        <w:t xml:space="preserve"> науки в изменении мировоззренческих установок техногенной цивилизации.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Эвристическая роль воззрений позитивистской и неокантианской философии в становлении современной неклассической и </w:t>
      </w:r>
      <w:proofErr w:type="spellStart"/>
      <w:r>
        <w:t>постнеклассической</w:t>
      </w:r>
      <w:proofErr w:type="spellEnd"/>
      <w:r>
        <w:t xml:space="preserve"> науки.</w:t>
      </w:r>
    </w:p>
    <w:p w:rsidR="00434AAD" w:rsidRDefault="00434AAD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Сциентизм и </w:t>
      </w:r>
      <w:proofErr w:type="spellStart"/>
      <w:r>
        <w:t>антисциентизм</w:t>
      </w:r>
      <w:proofErr w:type="spellEnd"/>
      <w:r>
        <w:t xml:space="preserve"> в современной науке. Основания сциентистского и </w:t>
      </w:r>
      <w:proofErr w:type="spellStart"/>
      <w:r>
        <w:t>антисциентистского</w:t>
      </w:r>
      <w:proofErr w:type="spellEnd"/>
      <w:r>
        <w:t xml:space="preserve"> мировоззрения.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Деконструкция оснований науки в постмодернистской философии (Ж. </w:t>
      </w:r>
      <w:proofErr w:type="spellStart"/>
      <w:r>
        <w:t>Деррида</w:t>
      </w:r>
      <w:proofErr w:type="spellEnd"/>
      <w:r>
        <w:t xml:space="preserve">, М. Фуко, </w:t>
      </w:r>
      <w:r w:rsidR="00963F1C">
        <w:t xml:space="preserve">Ж.-Ф. </w:t>
      </w:r>
      <w:proofErr w:type="spellStart"/>
      <w:r w:rsidR="00963F1C">
        <w:t>Лиотар</w:t>
      </w:r>
      <w:proofErr w:type="spellEnd"/>
      <w:r w:rsidR="00963F1C">
        <w:t xml:space="preserve">, П. </w:t>
      </w:r>
      <w:proofErr w:type="spellStart"/>
      <w:r w:rsidR="00963F1C">
        <w:t>Бурдье</w:t>
      </w:r>
      <w:proofErr w:type="spellEnd"/>
      <w:r w:rsidR="00963F1C">
        <w:t>). Критика постмодернистской философии науки.</w:t>
      </w:r>
    </w:p>
    <w:p w:rsidR="00434AAD" w:rsidRDefault="00434AAD" w:rsidP="00D9052A">
      <w:pPr>
        <w:numPr>
          <w:ilvl w:val="0"/>
          <w:numId w:val="1"/>
        </w:numPr>
        <w:shd w:val="clear" w:color="auto" w:fill="FFFFFF"/>
        <w:jc w:val="both"/>
      </w:pPr>
      <w:r>
        <w:t>Наука как социальный институт. Исторические предпосылки становления институциональных форм науки. Функции науки как социального института. Институциональная структура науки в условиях информационного общества.</w:t>
      </w:r>
    </w:p>
    <w:p w:rsidR="00434AAD" w:rsidRDefault="00434AAD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Институциональная организация науки в истории научной мысли («республика ученых», «невидимый колледж», классический университет, </w:t>
      </w:r>
      <w:proofErr w:type="spellStart"/>
      <w:r>
        <w:t>гумбольдтовский</w:t>
      </w:r>
      <w:proofErr w:type="spellEnd"/>
      <w:r>
        <w:t xml:space="preserve"> университет, «Большая наука» и т.д.).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t>Историческая эволюция способов и форм трансляции научного знания.</w:t>
      </w:r>
    </w:p>
    <w:p w:rsidR="00E94990" w:rsidRDefault="00E94990" w:rsidP="00D9052A">
      <w:pPr>
        <w:numPr>
          <w:ilvl w:val="0"/>
          <w:numId w:val="1"/>
        </w:numPr>
        <w:shd w:val="clear" w:color="auto" w:fill="FFFFFF"/>
        <w:jc w:val="both"/>
      </w:pPr>
      <w:r>
        <w:t xml:space="preserve">Социальные последствия </w:t>
      </w:r>
      <w:proofErr w:type="spellStart"/>
      <w:r>
        <w:t>цифровизации</w:t>
      </w:r>
      <w:proofErr w:type="spellEnd"/>
      <w:r>
        <w:t xml:space="preserve"> науки.</w:t>
      </w:r>
    </w:p>
    <w:sectPr w:rsidR="00E94990" w:rsidSect="007A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34C6"/>
    <w:multiLevelType w:val="hybridMultilevel"/>
    <w:tmpl w:val="9AAE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2A"/>
    <w:rsid w:val="00255082"/>
    <w:rsid w:val="002F69AB"/>
    <w:rsid w:val="00434AAD"/>
    <w:rsid w:val="004B3E3E"/>
    <w:rsid w:val="004B79CB"/>
    <w:rsid w:val="005F08BB"/>
    <w:rsid w:val="007A5ED3"/>
    <w:rsid w:val="00963F1C"/>
    <w:rsid w:val="009E377E"/>
    <w:rsid w:val="00C27248"/>
    <w:rsid w:val="00D9052A"/>
    <w:rsid w:val="00E94990"/>
    <w:rsid w:val="00EF7427"/>
    <w:rsid w:val="00F60449"/>
    <w:rsid w:val="00F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52A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9052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litvinenkolv</cp:lastModifiedBy>
  <cp:revision>9</cp:revision>
  <dcterms:created xsi:type="dcterms:W3CDTF">2021-09-12T03:20:00Z</dcterms:created>
  <dcterms:modified xsi:type="dcterms:W3CDTF">2022-01-18T09:24:00Z</dcterms:modified>
</cp:coreProperties>
</file>