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9E" w:rsidRPr="00C52B23" w:rsidRDefault="00B4449E" w:rsidP="00B4449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B23">
        <w:rPr>
          <w:rFonts w:ascii="Times New Roman" w:hAnsi="Times New Roman" w:cs="Times New Roman"/>
          <w:sz w:val="24"/>
          <w:szCs w:val="24"/>
        </w:rPr>
        <w:t>Университет осуществляет прием на обучение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B4449E" w:rsidRPr="00C52B23" w:rsidRDefault="00B4449E" w:rsidP="00B4449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B23">
        <w:rPr>
          <w:rFonts w:ascii="Times New Roman" w:hAnsi="Times New Roman" w:cs="Times New Roman"/>
          <w:sz w:val="24"/>
          <w:szCs w:val="24"/>
        </w:rPr>
        <w:t>1) по нескольким научным специальностям в пределах группы научных специальностей;</w:t>
      </w:r>
    </w:p>
    <w:p w:rsidR="00B4449E" w:rsidRPr="00C52B23" w:rsidRDefault="00B4449E" w:rsidP="00B4449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B23">
        <w:rPr>
          <w:rFonts w:ascii="Times New Roman" w:hAnsi="Times New Roman" w:cs="Times New Roman"/>
          <w:sz w:val="24"/>
          <w:szCs w:val="24"/>
        </w:rPr>
        <w:t>2) раздельно в рамках контрольных цифр и по договорам об оказании платных образовательных услуг;</w:t>
      </w:r>
    </w:p>
    <w:p w:rsidR="00B4449E" w:rsidRDefault="00B4449E" w:rsidP="00B4449E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B23">
        <w:rPr>
          <w:rFonts w:ascii="Times New Roman" w:hAnsi="Times New Roman" w:cs="Times New Roman"/>
          <w:sz w:val="24"/>
          <w:szCs w:val="24"/>
        </w:rPr>
        <w:t>3) 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:rsidR="005A26B8" w:rsidRDefault="00B4449E">
      <w:bookmarkStart w:id="0" w:name="_GoBack"/>
      <w:bookmarkEnd w:id="0"/>
    </w:p>
    <w:sectPr w:rsidR="005A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9E"/>
    <w:rsid w:val="0008121A"/>
    <w:rsid w:val="00515A50"/>
    <w:rsid w:val="00B4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949BB-463E-4FAE-8452-E1521A92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Николаевна</dc:creator>
  <cp:keywords/>
  <dc:description/>
  <cp:lastModifiedBy>Макарова Наталья Николаевна</cp:lastModifiedBy>
  <cp:revision>1</cp:revision>
  <dcterms:created xsi:type="dcterms:W3CDTF">2022-10-31T05:41:00Z</dcterms:created>
  <dcterms:modified xsi:type="dcterms:W3CDTF">2022-10-31T05:42:00Z</dcterms:modified>
</cp:coreProperties>
</file>