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975" w:rsidRPr="00DD494D" w:rsidRDefault="00711975" w:rsidP="00711975">
      <w:pPr>
        <w:spacing w:after="0" w:line="259" w:lineRule="auto"/>
        <w:ind w:right="0" w:firstLine="0"/>
        <w:jc w:val="right"/>
        <w:rPr>
          <w:rFonts w:eastAsia="Calibri"/>
          <w:i/>
          <w:color w:val="auto"/>
          <w:kern w:val="0"/>
          <w:szCs w:val="28"/>
          <w:lang w:eastAsia="en-US"/>
          <w14:ligatures w14:val="none"/>
        </w:rPr>
      </w:pPr>
      <w:r w:rsidRPr="00DD494D">
        <w:rPr>
          <w:rFonts w:eastAsia="Calibri"/>
          <w:i/>
          <w:color w:val="auto"/>
          <w:kern w:val="0"/>
          <w:szCs w:val="28"/>
          <w:lang w:eastAsia="en-US"/>
          <w14:ligatures w14:val="none"/>
        </w:rPr>
        <w:t>Приложение 3</w:t>
      </w:r>
    </w:p>
    <w:p w:rsidR="00711975" w:rsidRPr="00DD494D" w:rsidRDefault="00711975" w:rsidP="00711975">
      <w:pPr>
        <w:spacing w:after="0" w:line="240" w:lineRule="auto"/>
        <w:ind w:left="5245" w:right="-91" w:firstLine="0"/>
        <w:jc w:val="right"/>
        <w:rPr>
          <w:kern w:val="0"/>
          <w:sz w:val="22"/>
          <w:szCs w:val="22"/>
          <w14:ligatures w14:val="none"/>
        </w:rPr>
      </w:pPr>
      <w:r w:rsidRPr="00DD494D">
        <w:rPr>
          <w:kern w:val="0"/>
          <w:sz w:val="22"/>
          <w:szCs w:val="22"/>
          <w14:ligatures w14:val="none"/>
        </w:rPr>
        <w:t xml:space="preserve">к Правилам приема, </w:t>
      </w:r>
    </w:p>
    <w:p w:rsidR="00711975" w:rsidRPr="00DD494D" w:rsidRDefault="00711975" w:rsidP="00711975">
      <w:pPr>
        <w:spacing w:after="0" w:line="240" w:lineRule="auto"/>
        <w:ind w:left="5245" w:right="-91" w:firstLine="0"/>
        <w:jc w:val="right"/>
        <w:rPr>
          <w:kern w:val="0"/>
          <w:sz w:val="22"/>
          <w:szCs w:val="22"/>
          <w14:ligatures w14:val="none"/>
        </w:rPr>
      </w:pPr>
    </w:p>
    <w:p w:rsidR="00711975" w:rsidRPr="00DD494D" w:rsidRDefault="00711975" w:rsidP="00711975">
      <w:pPr>
        <w:spacing w:after="0" w:line="240" w:lineRule="auto"/>
        <w:ind w:left="5245" w:right="-91" w:firstLine="0"/>
        <w:jc w:val="right"/>
        <w:rPr>
          <w:kern w:val="0"/>
          <w:sz w:val="22"/>
          <w:szCs w:val="22"/>
          <w14:ligatures w14:val="none"/>
        </w:rPr>
      </w:pPr>
      <w:r w:rsidRPr="00DD494D">
        <w:rPr>
          <w:kern w:val="0"/>
          <w:sz w:val="22"/>
          <w:szCs w:val="22"/>
          <w14:ligatures w14:val="none"/>
        </w:rPr>
        <w:t xml:space="preserve">утвержденным приказом Южно-Уральского государственного университета </w:t>
      </w:r>
    </w:p>
    <w:p w:rsidR="00711975" w:rsidRPr="00DD494D" w:rsidRDefault="00711975" w:rsidP="00711975">
      <w:pPr>
        <w:spacing w:after="0" w:line="240" w:lineRule="auto"/>
        <w:ind w:left="5245" w:right="-91" w:firstLine="0"/>
        <w:jc w:val="right"/>
        <w:rPr>
          <w:kern w:val="0"/>
          <w:sz w:val="22"/>
          <w:szCs w:val="22"/>
          <w14:ligatures w14:val="none"/>
        </w:rPr>
      </w:pPr>
      <w:r w:rsidRPr="00DD494D">
        <w:rPr>
          <w:kern w:val="0"/>
          <w:sz w:val="22"/>
          <w:szCs w:val="22"/>
          <w14:ligatures w14:val="none"/>
        </w:rPr>
        <w:t>от ________г. №_______________</w:t>
      </w:r>
    </w:p>
    <w:p w:rsidR="00711975" w:rsidRPr="00DD494D" w:rsidRDefault="00711975" w:rsidP="00711975">
      <w:pPr>
        <w:spacing w:after="0" w:line="259" w:lineRule="auto"/>
        <w:ind w:right="0" w:firstLine="0"/>
        <w:jc w:val="right"/>
        <w:rPr>
          <w:rFonts w:eastAsia="Calibri"/>
          <w:color w:val="auto"/>
          <w:kern w:val="0"/>
          <w:sz w:val="24"/>
          <w:lang w:eastAsia="en-US"/>
          <w14:ligatures w14:val="none"/>
        </w:rPr>
      </w:pPr>
    </w:p>
    <w:p w:rsidR="00711975" w:rsidRPr="00DD494D" w:rsidRDefault="00711975" w:rsidP="00711975">
      <w:pPr>
        <w:spacing w:after="0" w:line="259" w:lineRule="auto"/>
        <w:ind w:right="0" w:firstLine="0"/>
        <w:jc w:val="center"/>
        <w:rPr>
          <w:rFonts w:eastAsia="Calibri"/>
          <w:color w:val="auto"/>
          <w:kern w:val="0"/>
          <w:sz w:val="20"/>
          <w:szCs w:val="20"/>
          <w:lang w:eastAsia="en-US"/>
          <w14:ligatures w14:val="none"/>
        </w:rPr>
      </w:pPr>
      <w:r w:rsidRPr="00DD494D">
        <w:rPr>
          <w:rFonts w:eastAsia="Calibri"/>
          <w:color w:val="auto"/>
          <w:kern w:val="0"/>
          <w:sz w:val="20"/>
          <w:szCs w:val="20"/>
          <w:lang w:eastAsia="en-US"/>
          <w14:ligatures w14:val="none"/>
        </w:rPr>
        <w:t>МИНИСТЕРСТВО НАУКИ И ВЫСШЕГО ОБРАЗОВАНИЯ РОССИЙСКОЙ ФЕДЕРАЦИИ</w:t>
      </w:r>
    </w:p>
    <w:p w:rsidR="00711975" w:rsidRPr="00DD494D" w:rsidRDefault="00711975" w:rsidP="00711975">
      <w:pPr>
        <w:spacing w:after="0" w:line="259" w:lineRule="auto"/>
        <w:ind w:right="0" w:firstLine="0"/>
        <w:jc w:val="center"/>
        <w:rPr>
          <w:rFonts w:eastAsia="Calibri"/>
          <w:color w:val="auto"/>
          <w:kern w:val="0"/>
          <w:sz w:val="24"/>
          <w:lang w:eastAsia="en-US"/>
          <w14:ligatures w14:val="none"/>
        </w:rPr>
      </w:pPr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>Федеральное государственное автономное образовательное учреждение</w:t>
      </w:r>
    </w:p>
    <w:p w:rsidR="00711975" w:rsidRPr="00DD494D" w:rsidRDefault="00711975" w:rsidP="00711975">
      <w:pPr>
        <w:spacing w:after="0" w:line="259" w:lineRule="auto"/>
        <w:ind w:right="0" w:firstLine="0"/>
        <w:jc w:val="center"/>
        <w:rPr>
          <w:rFonts w:eastAsia="Calibri"/>
          <w:color w:val="auto"/>
          <w:kern w:val="0"/>
          <w:sz w:val="24"/>
          <w:lang w:eastAsia="en-US"/>
          <w14:ligatures w14:val="none"/>
        </w:rPr>
      </w:pPr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>высшего образования</w:t>
      </w:r>
    </w:p>
    <w:p w:rsidR="00711975" w:rsidRPr="00DD494D" w:rsidRDefault="00711975" w:rsidP="00711975">
      <w:pPr>
        <w:spacing w:after="0" w:line="259" w:lineRule="auto"/>
        <w:ind w:right="0" w:firstLine="0"/>
        <w:jc w:val="center"/>
        <w:rPr>
          <w:rFonts w:eastAsia="Calibri"/>
          <w:b/>
          <w:color w:val="auto"/>
          <w:kern w:val="0"/>
          <w:sz w:val="24"/>
          <w:lang w:eastAsia="en-US"/>
          <w14:ligatures w14:val="none"/>
        </w:rPr>
      </w:pPr>
      <w:r w:rsidRPr="00DD494D">
        <w:rPr>
          <w:rFonts w:eastAsia="Calibri"/>
          <w:b/>
          <w:color w:val="auto"/>
          <w:kern w:val="0"/>
          <w:sz w:val="24"/>
          <w:lang w:eastAsia="en-US"/>
          <w14:ligatures w14:val="none"/>
        </w:rPr>
        <w:t xml:space="preserve"> «ЮЖНО-УРАЛЬСКИЙ ГОСУДАРСТВЕННЫЙ УНИВЕРСИТЕТ</w:t>
      </w:r>
    </w:p>
    <w:p w:rsidR="00711975" w:rsidRPr="00DD494D" w:rsidRDefault="00711975" w:rsidP="00711975">
      <w:pPr>
        <w:spacing w:after="0" w:line="259" w:lineRule="auto"/>
        <w:ind w:right="0" w:firstLine="0"/>
        <w:jc w:val="center"/>
        <w:rPr>
          <w:rFonts w:eastAsia="Calibri"/>
          <w:color w:val="auto"/>
          <w:kern w:val="0"/>
          <w:sz w:val="24"/>
          <w:lang w:eastAsia="en-US"/>
          <w14:ligatures w14:val="none"/>
        </w:rPr>
      </w:pPr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>(национальный исследовательский университет)»</w:t>
      </w:r>
    </w:p>
    <w:p w:rsidR="00711975" w:rsidRPr="00DD494D" w:rsidRDefault="00711975" w:rsidP="00711975">
      <w:pPr>
        <w:spacing w:after="0" w:line="259" w:lineRule="auto"/>
        <w:ind w:right="0" w:firstLine="0"/>
        <w:rPr>
          <w:rFonts w:eastAsia="Calibri"/>
          <w:color w:val="auto"/>
          <w:kern w:val="0"/>
          <w:sz w:val="24"/>
          <w:lang w:eastAsia="en-US"/>
          <w14:ligatures w14:val="none"/>
        </w:rPr>
      </w:pPr>
    </w:p>
    <w:p w:rsidR="00711975" w:rsidRPr="00DD494D" w:rsidRDefault="00711975" w:rsidP="00711975">
      <w:pPr>
        <w:spacing w:after="0" w:line="259" w:lineRule="auto"/>
        <w:ind w:right="0" w:firstLine="0"/>
        <w:jc w:val="center"/>
        <w:rPr>
          <w:rFonts w:eastAsia="Calibri"/>
          <w:b/>
          <w:color w:val="auto"/>
          <w:kern w:val="0"/>
          <w:sz w:val="24"/>
          <w:lang w:eastAsia="en-US"/>
          <w14:ligatures w14:val="none"/>
        </w:rPr>
      </w:pPr>
      <w:r w:rsidRPr="00DD494D">
        <w:rPr>
          <w:rFonts w:eastAsia="Calibri"/>
          <w:b/>
          <w:color w:val="auto"/>
          <w:kern w:val="0"/>
          <w:sz w:val="24"/>
          <w:lang w:eastAsia="en-US"/>
          <w14:ligatures w14:val="none"/>
        </w:rPr>
        <w:t>П Р О Т О К О Л</w:t>
      </w:r>
    </w:p>
    <w:p w:rsidR="00711975" w:rsidRPr="00DD494D" w:rsidRDefault="00711975" w:rsidP="00711975">
      <w:pPr>
        <w:spacing w:after="0" w:line="259" w:lineRule="auto"/>
        <w:ind w:right="0" w:firstLine="0"/>
        <w:jc w:val="center"/>
        <w:rPr>
          <w:rFonts w:eastAsia="Calibri"/>
          <w:b/>
          <w:color w:val="auto"/>
          <w:kern w:val="0"/>
          <w:sz w:val="24"/>
          <w:lang w:eastAsia="en-US"/>
          <w14:ligatures w14:val="none"/>
        </w:rPr>
      </w:pPr>
    </w:p>
    <w:p w:rsidR="00711975" w:rsidRPr="00DD494D" w:rsidRDefault="00711975" w:rsidP="00711975">
      <w:pPr>
        <w:spacing w:after="0" w:line="259" w:lineRule="auto"/>
        <w:ind w:right="0" w:firstLine="0"/>
        <w:jc w:val="center"/>
        <w:rPr>
          <w:rFonts w:eastAsia="Calibri"/>
          <w:b/>
          <w:color w:val="auto"/>
          <w:kern w:val="0"/>
          <w:sz w:val="24"/>
          <w:lang w:eastAsia="en-US"/>
          <w14:ligatures w14:val="none"/>
        </w:rPr>
      </w:pPr>
      <w:r w:rsidRPr="00DD494D">
        <w:rPr>
          <w:rFonts w:eastAsia="Calibri"/>
          <w:b/>
          <w:color w:val="auto"/>
          <w:kern w:val="0"/>
          <w:sz w:val="24"/>
          <w:lang w:eastAsia="en-US"/>
          <w14:ligatures w14:val="none"/>
        </w:rPr>
        <w:t xml:space="preserve">заседания экзаменационной комиссии по приему вступительного испытания </w:t>
      </w:r>
    </w:p>
    <w:p w:rsidR="00711975" w:rsidRPr="00DD494D" w:rsidRDefault="00711975" w:rsidP="00711975">
      <w:pPr>
        <w:spacing w:after="0" w:line="259" w:lineRule="auto"/>
        <w:ind w:right="0" w:firstLine="0"/>
        <w:jc w:val="center"/>
        <w:rPr>
          <w:rFonts w:eastAsia="Calibri"/>
          <w:b/>
          <w:color w:val="auto"/>
          <w:kern w:val="0"/>
          <w:sz w:val="24"/>
          <w:lang w:eastAsia="en-US"/>
          <w14:ligatures w14:val="none"/>
        </w:rPr>
      </w:pPr>
      <w:r w:rsidRPr="00DD494D">
        <w:rPr>
          <w:rFonts w:eastAsia="Calibri"/>
          <w:b/>
          <w:color w:val="auto"/>
          <w:kern w:val="0"/>
          <w:sz w:val="24"/>
          <w:lang w:eastAsia="en-US"/>
          <w14:ligatures w14:val="none"/>
        </w:rPr>
        <w:t xml:space="preserve">в аспирантуру по специальной дисциплине </w:t>
      </w:r>
    </w:p>
    <w:p w:rsidR="00711975" w:rsidRPr="00DD494D" w:rsidRDefault="00711975" w:rsidP="00711975">
      <w:pPr>
        <w:spacing w:after="0" w:line="259" w:lineRule="auto"/>
        <w:ind w:right="0" w:firstLine="0"/>
        <w:rPr>
          <w:rFonts w:eastAsia="Calibri"/>
          <w:b/>
          <w:color w:val="auto"/>
          <w:kern w:val="0"/>
          <w:sz w:val="24"/>
          <w:lang w:eastAsia="en-US"/>
          <w14:ligatures w14:val="none"/>
        </w:rPr>
      </w:pPr>
    </w:p>
    <w:p w:rsidR="00711975" w:rsidRPr="00DD494D" w:rsidRDefault="00711975" w:rsidP="00711975">
      <w:pPr>
        <w:spacing w:after="0" w:line="259" w:lineRule="auto"/>
        <w:ind w:right="0" w:firstLine="0"/>
        <w:jc w:val="right"/>
        <w:rPr>
          <w:rFonts w:eastAsia="Calibri"/>
          <w:b/>
          <w:color w:val="auto"/>
          <w:kern w:val="0"/>
          <w:sz w:val="24"/>
          <w:lang w:eastAsia="en-US"/>
          <w14:ligatures w14:val="none"/>
        </w:rPr>
      </w:pPr>
      <w:r w:rsidRPr="00DD494D">
        <w:rPr>
          <w:rFonts w:eastAsia="Calibri"/>
          <w:b/>
          <w:color w:val="auto"/>
          <w:kern w:val="0"/>
          <w:sz w:val="24"/>
          <w:lang w:eastAsia="en-US"/>
          <w14:ligatures w14:val="none"/>
        </w:rPr>
        <w:t>от «_____</w:t>
      </w:r>
      <w:proofErr w:type="gramStart"/>
      <w:r w:rsidRPr="00DD494D">
        <w:rPr>
          <w:rFonts w:eastAsia="Calibri"/>
          <w:b/>
          <w:color w:val="auto"/>
          <w:kern w:val="0"/>
          <w:sz w:val="24"/>
          <w:lang w:eastAsia="en-US"/>
          <w14:ligatures w14:val="none"/>
        </w:rPr>
        <w:t>_»_</w:t>
      </w:r>
      <w:proofErr w:type="gramEnd"/>
      <w:r w:rsidRPr="00DD494D">
        <w:rPr>
          <w:rFonts w:eastAsia="Calibri"/>
          <w:b/>
          <w:color w:val="auto"/>
          <w:kern w:val="0"/>
          <w:sz w:val="24"/>
          <w:lang w:eastAsia="en-US"/>
          <w14:ligatures w14:val="none"/>
        </w:rPr>
        <w:t>_____________________20__ г.</w:t>
      </w:r>
    </w:p>
    <w:p w:rsidR="00711975" w:rsidRPr="00DD494D" w:rsidRDefault="00711975" w:rsidP="00711975">
      <w:pPr>
        <w:spacing w:after="0" w:line="259" w:lineRule="auto"/>
        <w:ind w:right="0" w:firstLine="0"/>
        <w:rPr>
          <w:rFonts w:eastAsia="Calibri"/>
          <w:color w:val="auto"/>
          <w:kern w:val="0"/>
          <w:sz w:val="24"/>
          <w:lang w:eastAsia="en-US"/>
          <w14:ligatures w14:val="none"/>
        </w:rPr>
      </w:pPr>
      <w:r w:rsidRPr="00DD494D">
        <w:rPr>
          <w:rFonts w:eastAsia="Calibri"/>
          <w:b/>
          <w:color w:val="auto"/>
          <w:kern w:val="0"/>
          <w:sz w:val="24"/>
          <w:lang w:eastAsia="en-US"/>
          <w14:ligatures w14:val="none"/>
        </w:rPr>
        <w:t>Комиссия в составе</w:t>
      </w:r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 xml:space="preserve">: </w:t>
      </w:r>
    </w:p>
    <w:p w:rsidR="00711975" w:rsidRPr="000C2995" w:rsidRDefault="00711975" w:rsidP="00711975">
      <w:pPr>
        <w:spacing w:after="0" w:line="259" w:lineRule="auto"/>
        <w:ind w:right="0" w:firstLine="0"/>
        <w:rPr>
          <w:rFonts w:eastAsia="Calibri"/>
          <w:color w:val="auto"/>
          <w:kern w:val="0"/>
          <w:sz w:val="24"/>
          <w:u w:val="single"/>
          <w:lang w:eastAsia="en-US"/>
          <w14:ligatures w14:val="none"/>
        </w:rPr>
      </w:pPr>
      <w:r>
        <w:rPr>
          <w:rFonts w:eastAsia="Calibri"/>
          <w:color w:val="auto"/>
          <w:kern w:val="0"/>
          <w:sz w:val="24"/>
          <w:lang w:eastAsia="en-US"/>
          <w14:ligatures w14:val="none"/>
        </w:rPr>
        <w:t xml:space="preserve">Председатель: </w:t>
      </w:r>
      <w:r w:rsidR="000C2995" w:rsidRPr="000C2995">
        <w:rPr>
          <w:rFonts w:eastAsia="Calibri"/>
          <w:color w:val="auto"/>
          <w:kern w:val="0"/>
          <w:sz w:val="24"/>
          <w:u w:val="single"/>
          <w:lang w:eastAsia="en-US"/>
          <w14:ligatures w14:val="none"/>
        </w:rPr>
        <w:t xml:space="preserve">д.т.н., доцент, первый проректор-проректор по научной работе А.В. </w:t>
      </w:r>
      <w:proofErr w:type="spellStart"/>
      <w:r w:rsidR="000C2995" w:rsidRPr="000C2995">
        <w:rPr>
          <w:rFonts w:eastAsia="Calibri"/>
          <w:color w:val="auto"/>
          <w:kern w:val="0"/>
          <w:sz w:val="24"/>
          <w:u w:val="single"/>
          <w:lang w:eastAsia="en-US"/>
          <w14:ligatures w14:val="none"/>
        </w:rPr>
        <w:t>Коржов</w:t>
      </w:r>
      <w:proofErr w:type="spellEnd"/>
    </w:p>
    <w:p w:rsidR="00711975" w:rsidRPr="00DD494D" w:rsidRDefault="00711975" w:rsidP="00711975">
      <w:pPr>
        <w:spacing w:after="0" w:line="259" w:lineRule="auto"/>
        <w:ind w:right="0" w:firstLine="0"/>
        <w:jc w:val="left"/>
        <w:rPr>
          <w:rFonts w:eastAsia="Calibri"/>
          <w:b/>
          <w:color w:val="auto"/>
          <w:kern w:val="0"/>
          <w:sz w:val="24"/>
          <w:lang w:eastAsia="en-US"/>
          <w14:ligatures w14:val="none"/>
        </w:rPr>
      </w:pPr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>Члены комиссии (согласно приказу</w:t>
      </w:r>
      <w:r>
        <w:rPr>
          <w:rFonts w:eastAsia="Calibri"/>
          <w:color w:val="auto"/>
          <w:kern w:val="0"/>
          <w:sz w:val="24"/>
          <w:lang w:eastAsia="en-US"/>
          <w14:ligatures w14:val="none"/>
        </w:rPr>
        <w:t>, ФИО, уч. степень, уч. звание, должность</w:t>
      </w:r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>):</w:t>
      </w:r>
      <w:r w:rsidRPr="00DD494D">
        <w:rPr>
          <w:rFonts w:eastAsia="Calibri"/>
          <w:b/>
          <w:color w:val="auto"/>
          <w:kern w:val="0"/>
          <w:sz w:val="24"/>
          <w:lang w:eastAsia="en-US"/>
          <w14:ligatures w14:val="none"/>
        </w:rPr>
        <w:t xml:space="preserve"> _______________________________________________</w:t>
      </w:r>
      <w:r>
        <w:rPr>
          <w:rFonts w:eastAsia="Calibri"/>
          <w:b/>
          <w:color w:val="auto"/>
          <w:kern w:val="0"/>
          <w:sz w:val="24"/>
          <w:lang w:eastAsia="en-US"/>
          <w14:ligatures w14:val="none"/>
        </w:rPr>
        <w:t>______________________________</w:t>
      </w:r>
    </w:p>
    <w:p w:rsidR="00711975" w:rsidRPr="00DD494D" w:rsidRDefault="00711975" w:rsidP="00711975">
      <w:pPr>
        <w:spacing w:after="0" w:line="259" w:lineRule="auto"/>
        <w:ind w:right="0" w:firstLine="0"/>
        <w:rPr>
          <w:rFonts w:eastAsia="Calibri"/>
          <w:b/>
          <w:color w:val="auto"/>
          <w:kern w:val="0"/>
          <w:sz w:val="24"/>
          <w:lang w:eastAsia="en-US"/>
          <w14:ligatures w14:val="none"/>
        </w:rPr>
      </w:pPr>
      <w:r w:rsidRPr="00DD494D">
        <w:rPr>
          <w:rFonts w:eastAsia="Calibri"/>
          <w:b/>
          <w:color w:val="auto"/>
          <w:kern w:val="0"/>
          <w:sz w:val="24"/>
          <w:lang w:eastAsia="en-US"/>
          <w14:ligatures w14:val="none"/>
        </w:rPr>
        <w:t>_______________________________________________</w:t>
      </w:r>
      <w:r>
        <w:rPr>
          <w:rFonts w:eastAsia="Calibri"/>
          <w:b/>
          <w:color w:val="auto"/>
          <w:kern w:val="0"/>
          <w:sz w:val="24"/>
          <w:lang w:eastAsia="en-US"/>
          <w14:ligatures w14:val="none"/>
        </w:rPr>
        <w:t>______________________________</w:t>
      </w:r>
    </w:p>
    <w:p w:rsidR="00711975" w:rsidRPr="00DD494D" w:rsidRDefault="00711975" w:rsidP="00711975">
      <w:pPr>
        <w:spacing w:after="0" w:line="259" w:lineRule="auto"/>
        <w:ind w:right="0" w:firstLine="0"/>
        <w:rPr>
          <w:rFonts w:eastAsia="Calibri"/>
          <w:b/>
          <w:color w:val="auto"/>
          <w:kern w:val="0"/>
          <w:sz w:val="24"/>
          <w:lang w:eastAsia="en-US"/>
          <w14:ligatures w14:val="none"/>
        </w:rPr>
      </w:pPr>
      <w:r w:rsidRPr="00DD494D">
        <w:rPr>
          <w:rFonts w:eastAsia="Calibri"/>
          <w:b/>
          <w:color w:val="auto"/>
          <w:kern w:val="0"/>
          <w:sz w:val="24"/>
          <w:lang w:eastAsia="en-US"/>
          <w14:ligatures w14:val="none"/>
        </w:rPr>
        <w:t>_______________________________________________</w:t>
      </w:r>
      <w:r>
        <w:rPr>
          <w:rFonts w:eastAsia="Calibri"/>
          <w:b/>
          <w:color w:val="auto"/>
          <w:kern w:val="0"/>
          <w:sz w:val="24"/>
          <w:lang w:eastAsia="en-US"/>
          <w14:ligatures w14:val="none"/>
        </w:rPr>
        <w:t>______________________________</w:t>
      </w:r>
    </w:p>
    <w:p w:rsidR="00711975" w:rsidRPr="00DD494D" w:rsidRDefault="00711975" w:rsidP="00711975">
      <w:pPr>
        <w:spacing w:after="0" w:line="259" w:lineRule="auto"/>
        <w:ind w:right="0" w:firstLine="0"/>
        <w:rPr>
          <w:rFonts w:eastAsia="Calibri"/>
          <w:color w:val="auto"/>
          <w:kern w:val="0"/>
          <w:sz w:val="24"/>
          <w:lang w:eastAsia="en-US"/>
          <w14:ligatures w14:val="none"/>
        </w:rPr>
      </w:pPr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 xml:space="preserve">(утверждена приказом </w:t>
      </w:r>
      <w:r w:rsidR="00B6062F">
        <w:rPr>
          <w:rFonts w:eastAsia="Calibri"/>
          <w:color w:val="auto"/>
          <w:kern w:val="0"/>
          <w:sz w:val="24"/>
          <w:lang w:eastAsia="en-US"/>
          <w14:ligatures w14:val="none"/>
        </w:rPr>
        <w:t xml:space="preserve">от </w:t>
      </w:r>
      <w:r w:rsidR="00B6062F" w:rsidRPr="000C2995">
        <w:rPr>
          <w:rFonts w:eastAsia="Calibri"/>
          <w:color w:val="auto"/>
          <w:kern w:val="0"/>
          <w:sz w:val="24"/>
          <w:u w:val="single"/>
          <w:lang w:eastAsia="en-US"/>
          <w14:ligatures w14:val="none"/>
        </w:rPr>
        <w:t>08.06.2026 г. № 860-13/12</w:t>
      </w:r>
      <w:r w:rsidRPr="000C2995">
        <w:rPr>
          <w:rFonts w:eastAsia="Calibri"/>
          <w:color w:val="auto"/>
          <w:kern w:val="0"/>
          <w:sz w:val="24"/>
          <w:u w:val="single"/>
          <w:lang w:eastAsia="en-US"/>
          <w14:ligatures w14:val="none"/>
        </w:rPr>
        <w:t>)</w:t>
      </w:r>
    </w:p>
    <w:p w:rsidR="00711975" w:rsidRPr="00DD494D" w:rsidRDefault="00711975" w:rsidP="00711975">
      <w:pPr>
        <w:spacing w:after="0" w:line="259" w:lineRule="auto"/>
        <w:ind w:right="0" w:firstLine="0"/>
        <w:jc w:val="left"/>
        <w:rPr>
          <w:rFonts w:eastAsia="Calibri"/>
          <w:b/>
          <w:color w:val="auto"/>
          <w:kern w:val="0"/>
          <w:sz w:val="24"/>
          <w:lang w:eastAsia="en-US"/>
          <w14:ligatures w14:val="none"/>
        </w:rPr>
      </w:pPr>
      <w:r>
        <w:rPr>
          <w:rFonts w:eastAsia="Calibri"/>
          <w:b/>
          <w:color w:val="auto"/>
          <w:kern w:val="0"/>
          <w:sz w:val="24"/>
          <w:lang w:eastAsia="en-US"/>
          <w14:ligatures w14:val="none"/>
        </w:rPr>
        <w:t>Высшая школа/Институт_______</w:t>
      </w:r>
      <w:r w:rsidRPr="00DD494D">
        <w:rPr>
          <w:rFonts w:eastAsia="Calibri"/>
          <w:b/>
          <w:color w:val="auto"/>
          <w:kern w:val="0"/>
          <w:sz w:val="24"/>
          <w:lang w:eastAsia="en-US"/>
          <w14:ligatures w14:val="none"/>
        </w:rPr>
        <w:t>_______________________________________________</w:t>
      </w:r>
    </w:p>
    <w:p w:rsidR="00711975" w:rsidRPr="00DD494D" w:rsidRDefault="00711975" w:rsidP="00711975">
      <w:pPr>
        <w:spacing w:after="0" w:line="259" w:lineRule="auto"/>
        <w:ind w:right="0" w:firstLine="0"/>
        <w:jc w:val="left"/>
        <w:rPr>
          <w:rFonts w:eastAsia="Calibri"/>
          <w:b/>
          <w:color w:val="auto"/>
          <w:kern w:val="0"/>
          <w:sz w:val="24"/>
          <w:lang w:eastAsia="en-US"/>
          <w14:ligatures w14:val="none"/>
        </w:rPr>
      </w:pPr>
      <w:r>
        <w:rPr>
          <w:rFonts w:eastAsia="Calibri"/>
          <w:b/>
          <w:color w:val="auto"/>
          <w:kern w:val="0"/>
          <w:sz w:val="24"/>
          <w:lang w:eastAsia="en-US"/>
          <w14:ligatures w14:val="none"/>
        </w:rPr>
        <w:t xml:space="preserve">Кафедра </w:t>
      </w:r>
      <w:r w:rsidRPr="00DD494D">
        <w:rPr>
          <w:rFonts w:eastAsia="Calibri"/>
          <w:b/>
          <w:color w:val="auto"/>
          <w:kern w:val="0"/>
          <w:sz w:val="24"/>
          <w:lang w:eastAsia="en-US"/>
          <w14:ligatures w14:val="none"/>
        </w:rPr>
        <w:t>_____________________________________________________________________</w:t>
      </w:r>
    </w:p>
    <w:p w:rsidR="00711975" w:rsidRPr="00DD494D" w:rsidRDefault="00711975" w:rsidP="00711975">
      <w:pPr>
        <w:spacing w:after="0" w:line="259" w:lineRule="auto"/>
        <w:ind w:right="0" w:firstLine="0"/>
        <w:jc w:val="left"/>
        <w:rPr>
          <w:rFonts w:eastAsia="Calibri"/>
          <w:b/>
          <w:color w:val="auto"/>
          <w:kern w:val="0"/>
          <w:sz w:val="24"/>
          <w:lang w:eastAsia="en-US"/>
          <w14:ligatures w14:val="none"/>
        </w:rPr>
      </w:pPr>
      <w:r w:rsidRPr="00DD494D">
        <w:rPr>
          <w:rFonts w:eastAsia="Calibri"/>
          <w:b/>
          <w:color w:val="auto"/>
          <w:kern w:val="0"/>
          <w:sz w:val="24"/>
          <w:lang w:eastAsia="en-US"/>
          <w14:ligatures w14:val="none"/>
        </w:rPr>
        <w:t xml:space="preserve">Группа научных </w:t>
      </w:r>
      <w:r>
        <w:rPr>
          <w:rFonts w:eastAsia="Calibri"/>
          <w:b/>
          <w:color w:val="auto"/>
          <w:kern w:val="0"/>
          <w:sz w:val="24"/>
          <w:lang w:eastAsia="en-US"/>
          <w14:ligatures w14:val="none"/>
        </w:rPr>
        <w:t>специальностей__</w:t>
      </w:r>
      <w:r w:rsidRPr="00DD494D">
        <w:rPr>
          <w:rFonts w:eastAsia="Calibri"/>
          <w:b/>
          <w:color w:val="auto"/>
          <w:kern w:val="0"/>
          <w:sz w:val="24"/>
          <w:lang w:eastAsia="en-US"/>
          <w14:ligatures w14:val="none"/>
        </w:rPr>
        <w:t>_____________________________________________</w:t>
      </w:r>
    </w:p>
    <w:p w:rsidR="00711975" w:rsidRPr="00DD494D" w:rsidRDefault="00711975" w:rsidP="00711975">
      <w:pPr>
        <w:spacing w:after="0" w:line="259" w:lineRule="auto"/>
        <w:ind w:right="0" w:firstLine="0"/>
        <w:jc w:val="center"/>
        <w:rPr>
          <w:rFonts w:eastAsia="Calibri"/>
          <w:color w:val="auto"/>
          <w:kern w:val="0"/>
          <w:sz w:val="14"/>
          <w:lang w:eastAsia="en-US"/>
          <w14:ligatures w14:val="none"/>
        </w:rPr>
      </w:pPr>
      <w:r w:rsidRPr="00DD494D">
        <w:rPr>
          <w:rFonts w:eastAsia="Calibri"/>
          <w:color w:val="auto"/>
          <w:kern w:val="0"/>
          <w:sz w:val="14"/>
          <w:lang w:eastAsia="en-US"/>
          <w14:ligatures w14:val="none"/>
        </w:rPr>
        <w:t>(шифр, наименование)</w:t>
      </w:r>
    </w:p>
    <w:p w:rsidR="00711975" w:rsidRPr="00DD494D" w:rsidRDefault="00711975" w:rsidP="00711975">
      <w:pPr>
        <w:spacing w:after="0" w:line="259" w:lineRule="auto"/>
        <w:ind w:right="0" w:firstLine="0"/>
        <w:jc w:val="left"/>
        <w:rPr>
          <w:rFonts w:eastAsia="Calibri"/>
          <w:b/>
          <w:color w:val="auto"/>
          <w:kern w:val="0"/>
          <w:sz w:val="24"/>
          <w:lang w:eastAsia="en-US"/>
          <w14:ligatures w14:val="none"/>
        </w:rPr>
      </w:pPr>
      <w:r>
        <w:rPr>
          <w:rFonts w:eastAsia="Calibri"/>
          <w:b/>
          <w:color w:val="auto"/>
          <w:kern w:val="0"/>
          <w:sz w:val="24"/>
          <w:lang w:eastAsia="en-US"/>
          <w14:ligatures w14:val="none"/>
        </w:rPr>
        <w:t>Научная специальность_____</w:t>
      </w:r>
      <w:r w:rsidRPr="00DD494D">
        <w:rPr>
          <w:rFonts w:eastAsia="Calibri"/>
          <w:b/>
          <w:color w:val="auto"/>
          <w:kern w:val="0"/>
          <w:sz w:val="24"/>
          <w:lang w:eastAsia="en-US"/>
          <w14:ligatures w14:val="none"/>
        </w:rPr>
        <w:t>___________________________________________________</w:t>
      </w:r>
    </w:p>
    <w:p w:rsidR="00711975" w:rsidRPr="00DD494D" w:rsidRDefault="00711975" w:rsidP="00711975">
      <w:pPr>
        <w:spacing w:after="0" w:line="259" w:lineRule="auto"/>
        <w:ind w:right="0" w:firstLine="0"/>
        <w:jc w:val="center"/>
        <w:rPr>
          <w:rFonts w:eastAsia="Calibri"/>
          <w:color w:val="auto"/>
          <w:kern w:val="0"/>
          <w:sz w:val="14"/>
          <w:lang w:eastAsia="en-US"/>
          <w14:ligatures w14:val="none"/>
        </w:rPr>
      </w:pPr>
      <w:r w:rsidRPr="00DD494D">
        <w:rPr>
          <w:rFonts w:eastAsia="Calibri"/>
          <w:color w:val="auto"/>
          <w:kern w:val="0"/>
          <w:sz w:val="14"/>
          <w:lang w:eastAsia="en-US"/>
          <w14:ligatures w14:val="none"/>
        </w:rPr>
        <w:t>(шифр, наименование)</w:t>
      </w:r>
    </w:p>
    <w:p w:rsidR="00711975" w:rsidRPr="00DD494D" w:rsidRDefault="00711975" w:rsidP="00711975">
      <w:pPr>
        <w:spacing w:after="0" w:line="259" w:lineRule="auto"/>
        <w:ind w:right="0" w:firstLine="0"/>
        <w:rPr>
          <w:rFonts w:eastAsia="Calibri"/>
          <w:b/>
          <w:color w:val="auto"/>
          <w:kern w:val="0"/>
          <w:sz w:val="24"/>
          <w:lang w:eastAsia="en-US"/>
          <w14:ligatures w14:val="none"/>
        </w:rPr>
      </w:pPr>
      <w:r w:rsidRPr="00DD494D">
        <w:rPr>
          <w:rFonts w:eastAsia="Calibri"/>
          <w:b/>
          <w:color w:val="auto"/>
          <w:kern w:val="0"/>
          <w:sz w:val="24"/>
          <w:lang w:eastAsia="en-US"/>
          <w14:ligatures w14:val="none"/>
        </w:rPr>
        <w:t>ФИО поступающего</w:t>
      </w:r>
      <w:r>
        <w:rPr>
          <w:rFonts w:eastAsia="Calibri"/>
          <w:color w:val="auto"/>
          <w:kern w:val="0"/>
          <w:sz w:val="24"/>
          <w:lang w:eastAsia="en-US"/>
          <w14:ligatures w14:val="none"/>
        </w:rPr>
        <w:t xml:space="preserve"> ____</w:t>
      </w:r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 xml:space="preserve">_____________________ </w:t>
      </w:r>
      <w:r w:rsidRPr="00DD494D">
        <w:rPr>
          <w:rFonts w:eastAsia="Calibri"/>
          <w:color w:val="auto"/>
          <w:kern w:val="0"/>
          <w:sz w:val="24"/>
          <w:lang w:val="en-US" w:eastAsia="en-US"/>
          <w14:ligatures w14:val="none"/>
        </w:rPr>
        <w:t>ID</w:t>
      </w:r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 xml:space="preserve"> поступающего__________________</w:t>
      </w:r>
    </w:p>
    <w:p w:rsidR="00711975" w:rsidRPr="00DD494D" w:rsidRDefault="00711975" w:rsidP="00711975">
      <w:pPr>
        <w:spacing w:after="0" w:line="259" w:lineRule="auto"/>
        <w:ind w:right="0" w:firstLine="0"/>
        <w:rPr>
          <w:rFonts w:eastAsia="Calibri"/>
          <w:b/>
          <w:color w:val="auto"/>
          <w:kern w:val="0"/>
          <w:sz w:val="24"/>
          <w:lang w:eastAsia="en-US"/>
          <w14:ligatures w14:val="none"/>
        </w:rPr>
      </w:pPr>
      <w:r w:rsidRPr="00DD494D">
        <w:rPr>
          <w:rFonts w:eastAsia="Calibri"/>
          <w:b/>
          <w:color w:val="auto"/>
          <w:kern w:val="0"/>
          <w:sz w:val="24"/>
          <w:lang w:eastAsia="en-US"/>
          <w14:ligatures w14:val="none"/>
        </w:rPr>
        <w:tab/>
      </w:r>
      <w:r w:rsidRPr="00DD494D">
        <w:rPr>
          <w:rFonts w:eastAsia="Calibri"/>
          <w:b/>
          <w:color w:val="auto"/>
          <w:kern w:val="0"/>
          <w:sz w:val="24"/>
          <w:lang w:eastAsia="en-US"/>
          <w14:ligatures w14:val="none"/>
        </w:rPr>
        <w:tab/>
      </w:r>
      <w:r w:rsidRPr="00DD494D">
        <w:rPr>
          <w:rFonts w:eastAsia="Calibri"/>
          <w:b/>
          <w:color w:val="auto"/>
          <w:kern w:val="0"/>
          <w:sz w:val="24"/>
          <w:lang w:eastAsia="en-US"/>
          <w14:ligatures w14:val="none"/>
        </w:rPr>
        <w:tab/>
      </w:r>
      <w:r w:rsidRPr="00DD494D">
        <w:rPr>
          <w:rFonts w:eastAsia="Calibri"/>
          <w:b/>
          <w:color w:val="auto"/>
          <w:kern w:val="0"/>
          <w:sz w:val="24"/>
          <w:lang w:eastAsia="en-US"/>
          <w14:ligatures w14:val="none"/>
        </w:rPr>
        <w:tab/>
      </w:r>
      <w:r w:rsidRPr="00DD494D">
        <w:rPr>
          <w:rFonts w:eastAsia="Calibri"/>
          <w:b/>
          <w:color w:val="auto"/>
          <w:kern w:val="0"/>
          <w:sz w:val="24"/>
          <w:lang w:eastAsia="en-US"/>
          <w14:ligatures w14:val="none"/>
        </w:rPr>
        <w:tab/>
      </w:r>
      <w:r w:rsidRPr="00DD494D">
        <w:rPr>
          <w:rFonts w:eastAsia="Calibri"/>
          <w:b/>
          <w:color w:val="auto"/>
          <w:kern w:val="0"/>
          <w:sz w:val="24"/>
          <w:lang w:eastAsia="en-US"/>
          <w14:ligatures w14:val="none"/>
        </w:rPr>
        <w:tab/>
      </w:r>
      <w:r w:rsidRPr="00DD494D">
        <w:rPr>
          <w:rFonts w:eastAsia="Calibri"/>
          <w:b/>
          <w:color w:val="auto"/>
          <w:kern w:val="0"/>
          <w:sz w:val="24"/>
          <w:lang w:eastAsia="en-US"/>
          <w14:ligatures w14:val="none"/>
        </w:rPr>
        <w:tab/>
        <w:t xml:space="preserve">   </w:t>
      </w:r>
    </w:p>
    <w:p w:rsidR="00711975" w:rsidRPr="00DD494D" w:rsidRDefault="00711975" w:rsidP="00711975">
      <w:pPr>
        <w:spacing w:after="0" w:line="259" w:lineRule="auto"/>
        <w:ind w:right="0" w:firstLine="0"/>
        <w:rPr>
          <w:rFonts w:eastAsia="Calibri"/>
          <w:color w:val="auto"/>
          <w:kern w:val="0"/>
          <w:sz w:val="24"/>
          <w:lang w:eastAsia="en-US"/>
          <w14:ligatures w14:val="none"/>
        </w:rPr>
      </w:pPr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>По просьбе поступающего, ему заданы следующие дополнительные вопросы:</w:t>
      </w:r>
    </w:p>
    <w:p w:rsidR="00711975" w:rsidRPr="00DD494D" w:rsidRDefault="00711975" w:rsidP="00711975">
      <w:pPr>
        <w:spacing w:after="0" w:line="259" w:lineRule="auto"/>
        <w:ind w:right="0" w:firstLine="0"/>
        <w:rPr>
          <w:rFonts w:eastAsia="Calibri"/>
          <w:color w:val="auto"/>
          <w:kern w:val="0"/>
          <w:sz w:val="24"/>
          <w:lang w:eastAsia="en-US"/>
          <w14:ligatures w14:val="none"/>
        </w:rPr>
      </w:pPr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>1.____________________________________________________________________________</w:t>
      </w:r>
    </w:p>
    <w:p w:rsidR="00711975" w:rsidRPr="00DD494D" w:rsidRDefault="00711975" w:rsidP="00711975">
      <w:pPr>
        <w:spacing w:after="0" w:line="259" w:lineRule="auto"/>
        <w:ind w:right="0" w:firstLine="0"/>
        <w:rPr>
          <w:rFonts w:eastAsia="Calibri"/>
          <w:color w:val="auto"/>
          <w:kern w:val="0"/>
          <w:sz w:val="24"/>
          <w:lang w:eastAsia="en-US"/>
          <w14:ligatures w14:val="none"/>
        </w:rPr>
      </w:pPr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>2.____________________________________________________________________________</w:t>
      </w:r>
    </w:p>
    <w:p w:rsidR="00711975" w:rsidRPr="00DD494D" w:rsidRDefault="00711975" w:rsidP="00711975">
      <w:pPr>
        <w:spacing w:after="0" w:line="259" w:lineRule="auto"/>
        <w:ind w:right="0" w:firstLine="0"/>
        <w:rPr>
          <w:rFonts w:eastAsia="Calibri"/>
          <w:color w:val="auto"/>
          <w:kern w:val="0"/>
          <w:sz w:val="24"/>
          <w:lang w:eastAsia="en-US"/>
          <w14:ligatures w14:val="none"/>
        </w:rPr>
      </w:pPr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>3.____________________________________________________________________________</w:t>
      </w:r>
    </w:p>
    <w:p w:rsidR="00711975" w:rsidRPr="00DD494D" w:rsidRDefault="00711975" w:rsidP="00711975">
      <w:pPr>
        <w:spacing w:after="0" w:line="259" w:lineRule="auto"/>
        <w:ind w:right="0" w:firstLine="0"/>
        <w:jc w:val="left"/>
        <w:rPr>
          <w:rFonts w:eastAsia="Calibri"/>
          <w:b/>
          <w:color w:val="auto"/>
          <w:kern w:val="0"/>
          <w:sz w:val="24"/>
          <w:lang w:eastAsia="en-US"/>
          <w14:ligatures w14:val="none"/>
        </w:rPr>
      </w:pPr>
    </w:p>
    <w:p w:rsidR="00711975" w:rsidRPr="00DD494D" w:rsidRDefault="00711975" w:rsidP="00711975">
      <w:pPr>
        <w:spacing w:after="0" w:line="259" w:lineRule="auto"/>
        <w:ind w:right="0" w:firstLine="0"/>
        <w:jc w:val="left"/>
        <w:rPr>
          <w:rFonts w:eastAsia="Calibri"/>
          <w:color w:val="auto"/>
          <w:kern w:val="0"/>
          <w:sz w:val="24"/>
          <w:lang w:eastAsia="en-US"/>
          <w14:ligatures w14:val="none"/>
        </w:rPr>
      </w:pPr>
      <w:r w:rsidRPr="00DD494D">
        <w:rPr>
          <w:rFonts w:eastAsia="Calibri"/>
          <w:b/>
          <w:color w:val="auto"/>
          <w:kern w:val="0"/>
          <w:sz w:val="24"/>
          <w:lang w:eastAsia="en-US"/>
          <w14:ligatures w14:val="none"/>
        </w:rPr>
        <w:t>РЕШИЛИ</w:t>
      </w:r>
      <w:r>
        <w:rPr>
          <w:rFonts w:eastAsia="Calibri"/>
          <w:color w:val="auto"/>
          <w:kern w:val="0"/>
          <w:sz w:val="24"/>
          <w:lang w:eastAsia="en-US"/>
          <w14:ligatures w14:val="none"/>
        </w:rPr>
        <w:t xml:space="preserve">: </w:t>
      </w:r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>_____________________сдал(а): письменную часть экзамена на ______баллов,</w:t>
      </w:r>
    </w:p>
    <w:p w:rsidR="00711975" w:rsidRPr="00DD494D" w:rsidRDefault="00711975" w:rsidP="00711975">
      <w:pPr>
        <w:spacing w:after="0" w:line="259" w:lineRule="auto"/>
        <w:ind w:left="708" w:right="0" w:firstLine="708"/>
        <w:jc w:val="left"/>
        <w:rPr>
          <w:rFonts w:eastAsia="Calibri"/>
          <w:i/>
          <w:color w:val="auto"/>
          <w:kern w:val="0"/>
          <w:sz w:val="16"/>
          <w:lang w:eastAsia="en-US"/>
          <w14:ligatures w14:val="none"/>
        </w:rPr>
      </w:pPr>
      <w:r w:rsidRPr="00DD494D">
        <w:rPr>
          <w:rFonts w:eastAsia="Calibri"/>
          <w:i/>
          <w:color w:val="auto"/>
          <w:kern w:val="0"/>
          <w:sz w:val="16"/>
          <w:lang w:eastAsia="en-US"/>
          <w14:ligatures w14:val="none"/>
        </w:rPr>
        <w:t>(ФИО поступающего)</w:t>
      </w:r>
    </w:p>
    <w:p w:rsidR="00711975" w:rsidRPr="00DD494D" w:rsidRDefault="00711975" w:rsidP="00711975">
      <w:pPr>
        <w:spacing w:after="0" w:line="259" w:lineRule="auto"/>
        <w:ind w:right="0" w:firstLine="0"/>
        <w:jc w:val="left"/>
        <w:rPr>
          <w:rFonts w:eastAsia="Calibri"/>
          <w:color w:val="auto"/>
          <w:kern w:val="0"/>
          <w:sz w:val="24"/>
          <w:lang w:eastAsia="en-US"/>
          <w14:ligatures w14:val="none"/>
        </w:rPr>
      </w:pPr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>ответы на дополнительные вопросы __________ баллов, итого общепрофессиональные компетенции</w:t>
      </w:r>
      <w:r w:rsidRPr="00DD494D">
        <w:rPr>
          <w:rFonts w:eastAsia="Calibri"/>
          <w:b/>
          <w:color w:val="auto"/>
          <w:kern w:val="0"/>
          <w:sz w:val="24"/>
          <w:lang w:eastAsia="en-US"/>
          <w14:ligatures w14:val="none"/>
        </w:rPr>
        <w:t xml:space="preserve">* </w:t>
      </w:r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>на</w:t>
      </w:r>
      <w:r w:rsidRPr="00DD494D">
        <w:rPr>
          <w:rFonts w:eastAsia="Calibri"/>
          <w:b/>
          <w:color w:val="auto"/>
          <w:kern w:val="0"/>
          <w:sz w:val="24"/>
          <w:lang w:eastAsia="en-US"/>
          <w14:ligatures w14:val="none"/>
        </w:rPr>
        <w:t xml:space="preserve"> ________</w:t>
      </w:r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>баллов</w:t>
      </w:r>
      <w:r w:rsidRPr="00DD494D">
        <w:rPr>
          <w:rFonts w:eastAsia="Calibri"/>
          <w:b/>
          <w:i/>
          <w:color w:val="auto"/>
          <w:kern w:val="0"/>
          <w:sz w:val="24"/>
          <w:lang w:eastAsia="en-US"/>
          <w14:ligatures w14:val="none"/>
        </w:rPr>
        <w:t>;</w:t>
      </w:r>
      <w:r w:rsidRPr="00DD494D">
        <w:rPr>
          <w:rFonts w:eastAsia="Calibri"/>
          <w:b/>
          <w:color w:val="auto"/>
          <w:kern w:val="0"/>
          <w:sz w:val="24"/>
          <w:lang w:eastAsia="en-US"/>
          <w14:ligatures w14:val="none"/>
        </w:rPr>
        <w:t xml:space="preserve"> </w:t>
      </w:r>
      <w:r w:rsidRPr="00015849">
        <w:rPr>
          <w:rFonts w:eastAsia="Calibri"/>
          <w:color w:val="auto"/>
          <w:kern w:val="0"/>
          <w:sz w:val="24"/>
          <w:lang w:eastAsia="en-US"/>
          <w14:ligatures w14:val="none"/>
        </w:rPr>
        <w:t>общие</w:t>
      </w:r>
      <w:r>
        <w:rPr>
          <w:rFonts w:eastAsia="Calibri"/>
          <w:b/>
          <w:color w:val="auto"/>
          <w:kern w:val="0"/>
          <w:sz w:val="24"/>
          <w:lang w:eastAsia="en-US"/>
          <w14:ligatures w14:val="none"/>
        </w:rPr>
        <w:t xml:space="preserve"> </w:t>
      </w:r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>индивидуальные достижения**</w:t>
      </w:r>
      <w:r w:rsidRPr="00DD494D">
        <w:rPr>
          <w:rFonts w:eastAsia="Calibri"/>
          <w:b/>
          <w:color w:val="auto"/>
          <w:kern w:val="0"/>
          <w:sz w:val="24"/>
          <w:lang w:eastAsia="en-US"/>
          <w14:ligatures w14:val="none"/>
        </w:rPr>
        <w:t xml:space="preserve"> </w:t>
      </w:r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>_____________ баллов</w:t>
      </w:r>
      <w:r>
        <w:rPr>
          <w:rFonts w:eastAsia="Calibri"/>
          <w:color w:val="auto"/>
          <w:kern w:val="0"/>
          <w:sz w:val="24"/>
          <w:lang w:eastAsia="en-US"/>
          <w14:ligatures w14:val="none"/>
        </w:rPr>
        <w:t xml:space="preserve">; целевые индивидуальные достижения </w:t>
      </w:r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>**</w:t>
      </w:r>
      <w:r>
        <w:rPr>
          <w:rFonts w:eastAsia="Calibri"/>
          <w:color w:val="auto"/>
          <w:kern w:val="0"/>
          <w:sz w:val="24"/>
          <w:lang w:eastAsia="en-US"/>
          <w14:ligatures w14:val="none"/>
        </w:rPr>
        <w:t>*_______баллов.</w:t>
      </w:r>
    </w:p>
    <w:p w:rsidR="00711975" w:rsidRPr="00DD494D" w:rsidRDefault="00711975" w:rsidP="00711975">
      <w:pPr>
        <w:spacing w:after="0" w:line="259" w:lineRule="auto"/>
        <w:ind w:right="0" w:firstLine="0"/>
        <w:jc w:val="right"/>
        <w:rPr>
          <w:rFonts w:eastAsia="Calibri"/>
          <w:b/>
          <w:color w:val="auto"/>
          <w:kern w:val="0"/>
          <w:sz w:val="24"/>
          <w:lang w:eastAsia="en-US"/>
          <w14:ligatures w14:val="none"/>
        </w:rPr>
      </w:pPr>
    </w:p>
    <w:p w:rsidR="00711975" w:rsidRPr="00DD494D" w:rsidRDefault="00711975" w:rsidP="00711975">
      <w:pPr>
        <w:spacing w:after="0" w:line="259" w:lineRule="auto"/>
        <w:ind w:right="0" w:firstLine="0"/>
        <w:jc w:val="left"/>
        <w:rPr>
          <w:rFonts w:eastAsia="Calibri"/>
          <w:b/>
          <w:color w:val="auto"/>
          <w:kern w:val="0"/>
          <w:sz w:val="24"/>
          <w:lang w:eastAsia="en-US"/>
          <w14:ligatures w14:val="none"/>
        </w:rPr>
      </w:pPr>
      <w:r w:rsidRPr="00DD494D">
        <w:rPr>
          <w:rFonts w:eastAsia="Calibri"/>
          <w:b/>
          <w:color w:val="auto"/>
          <w:kern w:val="0"/>
          <w:sz w:val="24"/>
          <w:lang w:eastAsia="en-US"/>
          <w14:ligatures w14:val="none"/>
        </w:rPr>
        <w:t>Председатель экзаменационной комиссии _________________________/</w:t>
      </w:r>
      <w:r w:rsidR="000C2995">
        <w:rPr>
          <w:rFonts w:eastAsia="Calibri"/>
          <w:b/>
          <w:color w:val="auto"/>
          <w:kern w:val="0"/>
          <w:sz w:val="24"/>
          <w:lang w:eastAsia="en-US"/>
          <w14:ligatures w14:val="none"/>
        </w:rPr>
        <w:t>А.В. Коржов</w:t>
      </w:r>
      <w:bookmarkStart w:id="0" w:name="_GoBack"/>
      <w:bookmarkEnd w:id="0"/>
      <w:r w:rsidRPr="00DD494D">
        <w:rPr>
          <w:rFonts w:eastAsia="Calibri"/>
          <w:b/>
          <w:color w:val="auto"/>
          <w:kern w:val="0"/>
          <w:sz w:val="24"/>
          <w:lang w:eastAsia="en-US"/>
          <w14:ligatures w14:val="none"/>
        </w:rPr>
        <w:t>/</w:t>
      </w:r>
    </w:p>
    <w:p w:rsidR="00711975" w:rsidRPr="00DD494D" w:rsidRDefault="00711975" w:rsidP="00711975">
      <w:pPr>
        <w:spacing w:after="0" w:line="259" w:lineRule="auto"/>
        <w:ind w:right="0" w:firstLine="0"/>
        <w:jc w:val="left"/>
        <w:rPr>
          <w:rFonts w:eastAsia="Calibri"/>
          <w:b/>
          <w:color w:val="auto"/>
          <w:kern w:val="0"/>
          <w:sz w:val="24"/>
          <w:lang w:eastAsia="en-US"/>
          <w14:ligatures w14:val="none"/>
        </w:rPr>
      </w:pPr>
      <w:r w:rsidRPr="00DD494D">
        <w:rPr>
          <w:rFonts w:eastAsia="Calibri"/>
          <w:b/>
          <w:color w:val="auto"/>
          <w:kern w:val="0"/>
          <w:sz w:val="24"/>
          <w:lang w:eastAsia="en-US"/>
          <w14:ligatures w14:val="none"/>
        </w:rPr>
        <w:t>Зам. председателя экзаменационной комиссии _____________________/____________/</w:t>
      </w:r>
    </w:p>
    <w:p w:rsidR="00711975" w:rsidRPr="00DD494D" w:rsidRDefault="00711975" w:rsidP="00711975">
      <w:pPr>
        <w:spacing w:after="0" w:line="259" w:lineRule="auto"/>
        <w:ind w:right="0" w:firstLine="0"/>
        <w:jc w:val="left"/>
        <w:rPr>
          <w:rFonts w:eastAsia="Calibri"/>
          <w:b/>
          <w:color w:val="auto"/>
          <w:kern w:val="0"/>
          <w:sz w:val="24"/>
          <w:lang w:eastAsia="en-US"/>
          <w14:ligatures w14:val="none"/>
        </w:rPr>
      </w:pPr>
      <w:r w:rsidRPr="00DD494D">
        <w:rPr>
          <w:rFonts w:eastAsia="Calibri"/>
          <w:b/>
          <w:color w:val="auto"/>
          <w:kern w:val="0"/>
          <w:sz w:val="24"/>
          <w:lang w:eastAsia="en-US"/>
          <w14:ligatures w14:val="none"/>
        </w:rPr>
        <w:t>Члены экзаменационной комиссии: _______________________________/____________/</w:t>
      </w:r>
    </w:p>
    <w:p w:rsidR="00711975" w:rsidRPr="00DD494D" w:rsidRDefault="00711975" w:rsidP="00711975">
      <w:pPr>
        <w:spacing w:after="0" w:line="259" w:lineRule="auto"/>
        <w:ind w:left="3600" w:right="0" w:firstLine="369"/>
        <w:jc w:val="left"/>
        <w:rPr>
          <w:rFonts w:eastAsia="Calibri"/>
          <w:b/>
          <w:color w:val="auto"/>
          <w:kern w:val="0"/>
          <w:sz w:val="24"/>
          <w:lang w:eastAsia="en-US"/>
          <w14:ligatures w14:val="none"/>
        </w:rPr>
      </w:pPr>
      <w:r w:rsidRPr="00DD494D">
        <w:rPr>
          <w:rFonts w:eastAsia="Calibri"/>
          <w:b/>
          <w:color w:val="auto"/>
          <w:kern w:val="0"/>
          <w:sz w:val="24"/>
          <w:lang w:eastAsia="en-US"/>
          <w14:ligatures w14:val="none"/>
        </w:rPr>
        <w:t>_______________________________/____________/</w:t>
      </w:r>
    </w:p>
    <w:p w:rsidR="00711975" w:rsidRPr="00DD494D" w:rsidRDefault="00711975" w:rsidP="00711975">
      <w:pPr>
        <w:spacing w:after="0" w:line="259" w:lineRule="auto"/>
        <w:ind w:left="4320" w:right="0" w:hanging="351"/>
        <w:jc w:val="left"/>
        <w:rPr>
          <w:rFonts w:eastAsia="Calibri"/>
          <w:b/>
          <w:color w:val="auto"/>
          <w:kern w:val="0"/>
          <w:sz w:val="24"/>
          <w:lang w:eastAsia="en-US"/>
          <w14:ligatures w14:val="none"/>
        </w:rPr>
      </w:pPr>
      <w:r w:rsidRPr="00DD494D">
        <w:rPr>
          <w:rFonts w:eastAsia="Calibri"/>
          <w:b/>
          <w:color w:val="auto"/>
          <w:kern w:val="0"/>
          <w:sz w:val="24"/>
          <w:lang w:eastAsia="en-US"/>
          <w14:ligatures w14:val="none"/>
        </w:rPr>
        <w:t>_______________________________/____________/</w:t>
      </w:r>
    </w:p>
    <w:p w:rsidR="00711975" w:rsidRPr="00DD494D" w:rsidRDefault="00711975" w:rsidP="00711975">
      <w:pPr>
        <w:widowControl w:val="0"/>
        <w:adjustRightInd w:val="0"/>
        <w:spacing w:after="0" w:line="259" w:lineRule="auto"/>
        <w:ind w:right="0" w:firstLine="0"/>
        <w:rPr>
          <w:rFonts w:eastAsia="Calibri"/>
          <w:bCs/>
          <w:color w:val="auto"/>
          <w:kern w:val="0"/>
          <w:sz w:val="24"/>
          <w:lang w:eastAsia="en-US"/>
          <w14:ligatures w14:val="none"/>
        </w:rPr>
      </w:pPr>
      <w:r w:rsidRPr="00DD494D">
        <w:rPr>
          <w:rFonts w:eastAsia="Calibri"/>
          <w:b/>
          <w:bCs/>
          <w:color w:val="auto"/>
          <w:kern w:val="0"/>
          <w:sz w:val="24"/>
          <w:lang w:eastAsia="en-US"/>
          <w14:ligatures w14:val="none"/>
        </w:rPr>
        <w:lastRenderedPageBreak/>
        <w:t xml:space="preserve">* Общепрофессиональные компетенции: </w:t>
      </w:r>
      <w:r w:rsidRPr="00DD494D">
        <w:rPr>
          <w:rFonts w:eastAsia="Calibri"/>
          <w:bCs/>
          <w:color w:val="auto"/>
          <w:kern w:val="0"/>
          <w:sz w:val="24"/>
          <w:lang w:eastAsia="en-US"/>
          <w14:ligatures w14:val="none"/>
        </w:rPr>
        <w:t xml:space="preserve">оценка ответов </w:t>
      </w:r>
      <w:r>
        <w:rPr>
          <w:rFonts w:eastAsia="Calibri"/>
          <w:bCs/>
          <w:color w:val="auto"/>
          <w:kern w:val="0"/>
          <w:sz w:val="24"/>
          <w:lang w:eastAsia="en-US"/>
          <w14:ligatures w14:val="none"/>
        </w:rPr>
        <w:t>поступающего</w:t>
      </w:r>
      <w:r w:rsidRPr="00DD494D">
        <w:rPr>
          <w:rFonts w:eastAsia="Calibri"/>
          <w:bCs/>
          <w:color w:val="auto"/>
          <w:kern w:val="0"/>
          <w:sz w:val="24"/>
          <w:lang w:eastAsia="en-US"/>
          <w14:ligatures w14:val="none"/>
        </w:rPr>
        <w:t xml:space="preserve"> на вопросы по билету и ответ на дополнительные вопросы.</w:t>
      </w:r>
    </w:p>
    <w:p w:rsidR="00711975" w:rsidRPr="00DD494D" w:rsidRDefault="00711975" w:rsidP="00711975">
      <w:pPr>
        <w:widowControl w:val="0"/>
        <w:adjustRightInd w:val="0"/>
        <w:spacing w:after="0" w:line="259" w:lineRule="auto"/>
        <w:ind w:right="0" w:firstLine="397"/>
        <w:rPr>
          <w:rFonts w:eastAsia="Calibri"/>
          <w:bCs/>
          <w:color w:val="auto"/>
          <w:kern w:val="0"/>
          <w:sz w:val="24"/>
          <w:lang w:eastAsia="en-US"/>
          <w14:ligatures w14:val="none"/>
        </w:rPr>
      </w:pPr>
      <w:r w:rsidRPr="00DD494D">
        <w:rPr>
          <w:rFonts w:eastAsia="Calibri"/>
          <w:bCs/>
          <w:color w:val="auto"/>
          <w:kern w:val="0"/>
          <w:sz w:val="24"/>
          <w:lang w:eastAsia="en-US"/>
          <w14:ligatures w14:val="none"/>
        </w:rPr>
        <w:t>Максимальный балл – 100, минимальный (для участия в конкурсе) 50 баллов.</w:t>
      </w:r>
    </w:p>
    <w:p w:rsidR="00711975" w:rsidRPr="00DD494D" w:rsidRDefault="00711975" w:rsidP="00711975">
      <w:pPr>
        <w:widowControl w:val="0"/>
        <w:adjustRightInd w:val="0"/>
        <w:spacing w:after="0" w:line="259" w:lineRule="auto"/>
        <w:ind w:right="0" w:firstLine="0"/>
        <w:rPr>
          <w:rFonts w:eastAsia="Calibri"/>
          <w:b/>
          <w:bCs/>
          <w:color w:val="auto"/>
          <w:kern w:val="0"/>
          <w:sz w:val="24"/>
          <w:lang w:eastAsia="en-US"/>
          <w14:ligatures w14:val="none"/>
        </w:rPr>
      </w:pPr>
      <w:r w:rsidRPr="00DD494D">
        <w:rPr>
          <w:rFonts w:eastAsia="Calibri"/>
          <w:b/>
          <w:bCs/>
          <w:color w:val="auto"/>
          <w:kern w:val="0"/>
          <w:sz w:val="24"/>
          <w:lang w:eastAsia="en-US"/>
          <w14:ligatures w14:val="none"/>
        </w:rPr>
        <w:t>**</w:t>
      </w:r>
      <w:r>
        <w:rPr>
          <w:rFonts w:eastAsia="Calibri"/>
          <w:b/>
          <w:bCs/>
          <w:color w:val="auto"/>
          <w:kern w:val="0"/>
          <w:sz w:val="24"/>
          <w:lang w:eastAsia="en-US"/>
          <w14:ligatures w14:val="none"/>
        </w:rPr>
        <w:t xml:space="preserve"> Общие и</w:t>
      </w:r>
      <w:r w:rsidRPr="00DD494D">
        <w:rPr>
          <w:rFonts w:eastAsia="Calibri"/>
          <w:b/>
          <w:bCs/>
          <w:color w:val="auto"/>
          <w:kern w:val="0"/>
          <w:sz w:val="24"/>
          <w:lang w:eastAsia="en-US"/>
          <w14:ligatures w14:val="none"/>
        </w:rPr>
        <w:t xml:space="preserve">ндивидуальные достижения: </w:t>
      </w:r>
    </w:p>
    <w:p w:rsidR="00711975" w:rsidRPr="00DD494D" w:rsidRDefault="00711975" w:rsidP="00711975">
      <w:pPr>
        <w:spacing w:after="0" w:line="259" w:lineRule="auto"/>
        <w:ind w:right="0" w:firstLine="0"/>
        <w:jc w:val="left"/>
        <w:rPr>
          <w:rFonts w:eastAsia="Calibri"/>
          <w:color w:val="auto"/>
          <w:kern w:val="0"/>
          <w:sz w:val="24"/>
          <w:lang w:eastAsia="en-US"/>
          <w14:ligatures w14:val="none"/>
        </w:rPr>
      </w:pPr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>Виды индивидуальных достижений и баллы для их оценки:</w:t>
      </w:r>
    </w:p>
    <w:p w:rsidR="00711975" w:rsidRPr="00DD494D" w:rsidRDefault="00711975" w:rsidP="00711975">
      <w:pPr>
        <w:spacing w:after="0" w:line="300" w:lineRule="auto"/>
        <w:ind w:right="0" w:firstLine="567"/>
        <w:rPr>
          <w:rFonts w:eastAsia="Calibri"/>
          <w:color w:val="auto"/>
          <w:kern w:val="0"/>
          <w:sz w:val="24"/>
          <w:lang w:eastAsia="en-US"/>
          <w14:ligatures w14:val="none"/>
        </w:rPr>
      </w:pPr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 xml:space="preserve">1. Научные публикации </w:t>
      </w:r>
    </w:p>
    <w:p w:rsidR="00711975" w:rsidRPr="00DD494D" w:rsidRDefault="00711975" w:rsidP="00711975">
      <w:pPr>
        <w:spacing w:after="0" w:line="300" w:lineRule="auto"/>
        <w:ind w:right="0" w:firstLine="567"/>
        <w:rPr>
          <w:rFonts w:eastAsia="Calibri"/>
          <w:color w:val="auto"/>
          <w:kern w:val="0"/>
          <w:sz w:val="24"/>
          <w:lang w:eastAsia="en-US"/>
          <w14:ligatures w14:val="none"/>
        </w:rPr>
      </w:pPr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>–</w:t>
      </w:r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ab/>
        <w:t xml:space="preserve"> научная статья, опубликованная в рецензируемом издании, индексируемом в международных базах данных </w:t>
      </w:r>
      <w:proofErr w:type="spellStart"/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>Scopus</w:t>
      </w:r>
      <w:proofErr w:type="spellEnd"/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 xml:space="preserve"> и (или) </w:t>
      </w:r>
      <w:proofErr w:type="spellStart"/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>Web</w:t>
      </w:r>
      <w:proofErr w:type="spellEnd"/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 xml:space="preserve"> </w:t>
      </w:r>
      <w:proofErr w:type="spellStart"/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>of</w:t>
      </w:r>
      <w:proofErr w:type="spellEnd"/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 xml:space="preserve"> </w:t>
      </w:r>
      <w:proofErr w:type="spellStart"/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>Science</w:t>
      </w:r>
      <w:proofErr w:type="spellEnd"/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 xml:space="preserve"> (квартиль Q1- Q2) – 10 баллов;</w:t>
      </w:r>
    </w:p>
    <w:p w:rsidR="00711975" w:rsidRPr="00DD494D" w:rsidRDefault="00711975" w:rsidP="00711975">
      <w:pPr>
        <w:spacing w:after="0" w:line="300" w:lineRule="auto"/>
        <w:ind w:right="0" w:firstLine="567"/>
        <w:rPr>
          <w:rFonts w:eastAsia="Calibri"/>
          <w:color w:val="auto"/>
          <w:kern w:val="0"/>
          <w:sz w:val="24"/>
          <w:lang w:eastAsia="en-US"/>
          <w14:ligatures w14:val="none"/>
        </w:rPr>
      </w:pPr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ab/>
        <w:t xml:space="preserve">– научная статья, опубликованная в рецензируемом издании, индексируемом в международных базах данных </w:t>
      </w:r>
      <w:proofErr w:type="spellStart"/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>Scopus</w:t>
      </w:r>
      <w:proofErr w:type="spellEnd"/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 xml:space="preserve"> и (или) </w:t>
      </w:r>
      <w:proofErr w:type="spellStart"/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>Web</w:t>
      </w:r>
      <w:proofErr w:type="spellEnd"/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 xml:space="preserve"> </w:t>
      </w:r>
      <w:proofErr w:type="spellStart"/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>of</w:t>
      </w:r>
      <w:proofErr w:type="spellEnd"/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 xml:space="preserve"> </w:t>
      </w:r>
      <w:proofErr w:type="spellStart"/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>Science</w:t>
      </w:r>
      <w:proofErr w:type="spellEnd"/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 xml:space="preserve"> (квартиль Q3-Q4) – 5 баллов;</w:t>
      </w:r>
    </w:p>
    <w:p w:rsidR="00711975" w:rsidRPr="00DD494D" w:rsidRDefault="00711975" w:rsidP="00711975">
      <w:pPr>
        <w:spacing w:after="0" w:line="300" w:lineRule="auto"/>
        <w:ind w:right="0" w:firstLine="567"/>
        <w:rPr>
          <w:rFonts w:eastAsia="Calibri"/>
          <w:bCs/>
          <w:color w:val="auto"/>
          <w:kern w:val="0"/>
          <w:sz w:val="24"/>
          <w:lang w:eastAsia="en-US"/>
          <w14:ligatures w14:val="none"/>
        </w:rPr>
      </w:pPr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ab/>
        <w:t>– научная статья, опубликованная в рецензируемом издании, включенном в Перечень ВАК</w:t>
      </w:r>
      <w:r w:rsidRPr="00DD494D">
        <w:rPr>
          <w:rFonts w:eastAsia="Calibri"/>
          <w:bCs/>
          <w:color w:val="auto"/>
          <w:kern w:val="0"/>
          <w:sz w:val="24"/>
          <w:lang w:eastAsia="en-US"/>
          <w14:ligatures w14:val="none"/>
        </w:rPr>
        <w:t xml:space="preserve"> – 8 баллов;</w:t>
      </w:r>
    </w:p>
    <w:p w:rsidR="00711975" w:rsidRPr="00DD494D" w:rsidRDefault="00711975" w:rsidP="00711975">
      <w:pPr>
        <w:widowControl w:val="0"/>
        <w:tabs>
          <w:tab w:val="left" w:pos="142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300" w:lineRule="auto"/>
        <w:ind w:right="0" w:firstLine="567"/>
        <w:rPr>
          <w:rFonts w:eastAsia="Calibri"/>
          <w:bCs/>
          <w:color w:val="auto"/>
          <w:kern w:val="0"/>
          <w:sz w:val="24"/>
          <w:lang w:eastAsia="en-US"/>
          <w14:ligatures w14:val="none"/>
        </w:rPr>
      </w:pPr>
      <w:r w:rsidRPr="00DD494D">
        <w:rPr>
          <w:rFonts w:eastAsia="Calibri"/>
          <w:bCs/>
          <w:color w:val="auto"/>
          <w:kern w:val="0"/>
          <w:sz w:val="24"/>
          <w:lang w:eastAsia="en-US"/>
          <w14:ligatures w14:val="none"/>
        </w:rPr>
        <w:tab/>
        <w:t>–</w:t>
      </w:r>
      <w:r w:rsidRPr="00DD494D">
        <w:rPr>
          <w:rFonts w:eastAsia="Calibri"/>
          <w:bCs/>
          <w:color w:val="auto"/>
          <w:kern w:val="0"/>
          <w:sz w:val="24"/>
          <w:lang w:eastAsia="en-US"/>
          <w14:ligatures w14:val="none"/>
        </w:rPr>
        <w:tab/>
        <w:t> научная статья, опубликованная в рецензируемом журнале, индексируемом в РИНЦ – 3 балла;</w:t>
      </w:r>
    </w:p>
    <w:p w:rsidR="00711975" w:rsidRPr="002E1A80" w:rsidRDefault="00711975" w:rsidP="00711975">
      <w:pPr>
        <w:spacing w:after="0" w:line="300" w:lineRule="auto"/>
        <w:ind w:right="0" w:firstLine="567"/>
        <w:rPr>
          <w:rFonts w:eastAsia="Calibri"/>
          <w:color w:val="auto"/>
          <w:kern w:val="0"/>
          <w:sz w:val="24"/>
          <w:lang w:eastAsia="en-US"/>
          <w14:ligatures w14:val="none"/>
        </w:rPr>
      </w:pPr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 xml:space="preserve">2. </w:t>
      </w:r>
      <w:r w:rsidRPr="002E1A80">
        <w:rPr>
          <w:rFonts w:eastAsia="Calibri"/>
          <w:color w:val="auto"/>
          <w:kern w:val="0"/>
          <w:sz w:val="24"/>
          <w:lang w:eastAsia="en-US"/>
          <w14:ligatures w14:val="none"/>
        </w:rPr>
        <w:t>Участие в конференциях и конкурсах:</w:t>
      </w:r>
    </w:p>
    <w:p w:rsidR="00711975" w:rsidRPr="002E1A80" w:rsidRDefault="00711975" w:rsidP="00711975">
      <w:pPr>
        <w:spacing w:after="0" w:line="300" w:lineRule="auto"/>
        <w:ind w:right="0" w:firstLine="567"/>
        <w:rPr>
          <w:rFonts w:eastAsia="Calibri"/>
          <w:color w:val="auto"/>
          <w:kern w:val="0"/>
          <w:sz w:val="24"/>
          <w:lang w:eastAsia="en-US"/>
          <w14:ligatures w14:val="none"/>
        </w:rPr>
      </w:pPr>
      <w:r w:rsidRPr="002E1A80">
        <w:rPr>
          <w:rFonts w:eastAsia="Calibri"/>
          <w:color w:val="auto"/>
          <w:kern w:val="0"/>
          <w:sz w:val="24"/>
          <w:lang w:eastAsia="en-US"/>
          <w14:ligatures w14:val="none"/>
        </w:rPr>
        <w:t xml:space="preserve">– тезисы докладов на конференциях, опубликованных в издании, индексируемом в международных базах данных </w:t>
      </w:r>
      <w:proofErr w:type="spellStart"/>
      <w:r w:rsidRPr="002E1A80">
        <w:rPr>
          <w:rFonts w:eastAsia="Calibri"/>
          <w:color w:val="auto"/>
          <w:kern w:val="0"/>
          <w:sz w:val="24"/>
          <w:lang w:eastAsia="en-US"/>
          <w14:ligatures w14:val="none"/>
        </w:rPr>
        <w:t>Scopus</w:t>
      </w:r>
      <w:proofErr w:type="spellEnd"/>
      <w:r w:rsidRPr="002E1A80">
        <w:rPr>
          <w:rFonts w:eastAsia="Calibri"/>
          <w:color w:val="auto"/>
          <w:kern w:val="0"/>
          <w:sz w:val="24"/>
          <w:lang w:eastAsia="en-US"/>
          <w14:ligatures w14:val="none"/>
        </w:rPr>
        <w:t xml:space="preserve"> и (или) </w:t>
      </w:r>
      <w:proofErr w:type="spellStart"/>
      <w:r w:rsidRPr="002E1A80">
        <w:rPr>
          <w:rFonts w:eastAsia="Calibri"/>
          <w:color w:val="auto"/>
          <w:kern w:val="0"/>
          <w:sz w:val="24"/>
          <w:lang w:eastAsia="en-US"/>
          <w14:ligatures w14:val="none"/>
        </w:rPr>
        <w:t>Web</w:t>
      </w:r>
      <w:proofErr w:type="spellEnd"/>
      <w:r w:rsidRPr="002E1A80">
        <w:rPr>
          <w:rFonts w:eastAsia="Calibri"/>
          <w:color w:val="auto"/>
          <w:kern w:val="0"/>
          <w:sz w:val="24"/>
          <w:lang w:eastAsia="en-US"/>
          <w14:ligatures w14:val="none"/>
        </w:rPr>
        <w:t xml:space="preserve"> </w:t>
      </w:r>
      <w:proofErr w:type="spellStart"/>
      <w:r w:rsidRPr="002E1A80">
        <w:rPr>
          <w:rFonts w:eastAsia="Calibri"/>
          <w:color w:val="auto"/>
          <w:kern w:val="0"/>
          <w:sz w:val="24"/>
          <w:lang w:eastAsia="en-US"/>
          <w14:ligatures w14:val="none"/>
        </w:rPr>
        <w:t>of</w:t>
      </w:r>
      <w:proofErr w:type="spellEnd"/>
      <w:r w:rsidRPr="002E1A80">
        <w:rPr>
          <w:rFonts w:eastAsia="Calibri"/>
          <w:color w:val="auto"/>
          <w:kern w:val="0"/>
          <w:sz w:val="24"/>
          <w:lang w:eastAsia="en-US"/>
          <w14:ligatures w14:val="none"/>
        </w:rPr>
        <w:t xml:space="preserve"> </w:t>
      </w:r>
      <w:proofErr w:type="spellStart"/>
      <w:r w:rsidRPr="002E1A80">
        <w:rPr>
          <w:rFonts w:eastAsia="Calibri"/>
          <w:color w:val="auto"/>
          <w:kern w:val="0"/>
          <w:sz w:val="24"/>
          <w:lang w:eastAsia="en-US"/>
          <w14:ligatures w14:val="none"/>
        </w:rPr>
        <w:t>Science</w:t>
      </w:r>
      <w:proofErr w:type="spellEnd"/>
      <w:r w:rsidRPr="002E1A80">
        <w:rPr>
          <w:rFonts w:eastAsia="Calibri"/>
          <w:color w:val="auto"/>
          <w:kern w:val="0"/>
          <w:sz w:val="24"/>
          <w:lang w:eastAsia="en-US"/>
          <w14:ligatures w14:val="none"/>
        </w:rPr>
        <w:t xml:space="preserve"> – 3 балла; </w:t>
      </w:r>
    </w:p>
    <w:p w:rsidR="00711975" w:rsidRPr="002E1A80" w:rsidRDefault="00711975" w:rsidP="00711975">
      <w:pPr>
        <w:spacing w:after="0" w:line="300" w:lineRule="auto"/>
        <w:ind w:right="0" w:firstLine="567"/>
        <w:rPr>
          <w:rFonts w:eastAsia="Calibri"/>
          <w:color w:val="auto"/>
          <w:kern w:val="0"/>
          <w:sz w:val="24"/>
          <w:lang w:eastAsia="en-US"/>
          <w14:ligatures w14:val="none"/>
        </w:rPr>
      </w:pPr>
      <w:r w:rsidRPr="002E1A80">
        <w:rPr>
          <w:rFonts w:eastAsia="Calibri"/>
          <w:color w:val="auto"/>
          <w:kern w:val="0"/>
          <w:sz w:val="24"/>
          <w:lang w:eastAsia="en-US"/>
          <w14:ligatures w14:val="none"/>
        </w:rPr>
        <w:t xml:space="preserve">– тезисы докладов на конференциях, опубликованных в издании, индексируемом в РИНЦ – 2 балла; </w:t>
      </w:r>
    </w:p>
    <w:p w:rsidR="00711975" w:rsidRPr="002E1A80" w:rsidRDefault="00711975" w:rsidP="00711975">
      <w:pPr>
        <w:spacing w:after="0" w:line="300" w:lineRule="auto"/>
        <w:ind w:right="0" w:firstLine="567"/>
        <w:rPr>
          <w:rFonts w:eastAsia="Calibri"/>
          <w:color w:val="auto"/>
          <w:kern w:val="0"/>
          <w:sz w:val="24"/>
          <w:lang w:eastAsia="en-US"/>
          <w14:ligatures w14:val="none"/>
        </w:rPr>
      </w:pPr>
      <w:r w:rsidRPr="002E1A80">
        <w:rPr>
          <w:rFonts w:eastAsia="Calibri"/>
          <w:color w:val="auto"/>
          <w:kern w:val="0"/>
          <w:sz w:val="24"/>
          <w:lang w:eastAsia="en-US"/>
          <w14:ligatures w14:val="none"/>
        </w:rPr>
        <w:t>– диплом победителя Всероссийского инженерного конкурса – 3 балла;</w:t>
      </w:r>
    </w:p>
    <w:p w:rsidR="00711975" w:rsidRPr="002E1A80" w:rsidRDefault="00711975" w:rsidP="00711975">
      <w:pPr>
        <w:spacing w:after="0" w:line="300" w:lineRule="auto"/>
        <w:ind w:right="0" w:firstLine="567"/>
        <w:rPr>
          <w:rFonts w:eastAsia="Calibri"/>
          <w:color w:val="auto"/>
          <w:kern w:val="0"/>
          <w:sz w:val="24"/>
          <w:lang w:eastAsia="en-US"/>
          <w14:ligatures w14:val="none"/>
        </w:rPr>
      </w:pPr>
      <w:r w:rsidRPr="002E1A80">
        <w:rPr>
          <w:rFonts w:eastAsia="Calibri"/>
          <w:color w:val="auto"/>
          <w:kern w:val="0"/>
          <w:sz w:val="24"/>
          <w:lang w:eastAsia="en-US"/>
          <w14:ligatures w14:val="none"/>
        </w:rPr>
        <w:t>– диплом призера или лауреата Всероссийского инженерного конкурса – 2 балла;</w:t>
      </w:r>
    </w:p>
    <w:p w:rsidR="00711975" w:rsidRPr="00DD494D" w:rsidRDefault="00711975" w:rsidP="00711975">
      <w:pPr>
        <w:spacing w:after="0" w:line="300" w:lineRule="auto"/>
        <w:ind w:right="0" w:firstLine="567"/>
        <w:rPr>
          <w:rFonts w:eastAsia="Calibri"/>
          <w:color w:val="auto"/>
          <w:kern w:val="0"/>
          <w:sz w:val="24"/>
          <w:lang w:eastAsia="en-US"/>
          <w14:ligatures w14:val="none"/>
        </w:rPr>
      </w:pPr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>3. Патенты, свидетельства о регистрации программы ЭВМ</w:t>
      </w:r>
    </w:p>
    <w:p w:rsidR="00711975" w:rsidRPr="00DD494D" w:rsidRDefault="00711975" w:rsidP="00711975">
      <w:pPr>
        <w:widowControl w:val="0"/>
        <w:tabs>
          <w:tab w:val="left" w:pos="142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300" w:lineRule="auto"/>
        <w:ind w:right="0" w:firstLine="567"/>
        <w:rPr>
          <w:rFonts w:eastAsia="Calibri"/>
          <w:bCs/>
          <w:color w:val="auto"/>
          <w:kern w:val="0"/>
          <w:sz w:val="24"/>
          <w:lang w:eastAsia="en-US"/>
          <w14:ligatures w14:val="none"/>
        </w:rPr>
      </w:pPr>
      <w:r w:rsidRPr="00DD494D">
        <w:rPr>
          <w:rFonts w:eastAsia="Calibri"/>
          <w:bCs/>
          <w:color w:val="auto"/>
          <w:kern w:val="0"/>
          <w:sz w:val="24"/>
          <w:lang w:eastAsia="en-US"/>
          <w14:ligatures w14:val="none"/>
        </w:rPr>
        <w:t xml:space="preserve">  – патент на изобретение – 4 балла;</w:t>
      </w:r>
    </w:p>
    <w:p w:rsidR="00711975" w:rsidRPr="00DD494D" w:rsidRDefault="00711975" w:rsidP="00711975">
      <w:pPr>
        <w:spacing w:after="0" w:line="300" w:lineRule="auto"/>
        <w:ind w:right="0" w:firstLine="567"/>
        <w:rPr>
          <w:rFonts w:eastAsia="Calibri"/>
          <w:bCs/>
          <w:color w:val="auto"/>
          <w:kern w:val="0"/>
          <w:sz w:val="24"/>
          <w:lang w:eastAsia="en-US"/>
          <w14:ligatures w14:val="none"/>
        </w:rPr>
      </w:pPr>
      <w:r w:rsidRPr="00DD494D">
        <w:rPr>
          <w:rFonts w:eastAsia="Calibri"/>
          <w:bCs/>
          <w:color w:val="auto"/>
          <w:kern w:val="0"/>
          <w:sz w:val="24"/>
          <w:lang w:eastAsia="en-US"/>
          <w14:ligatures w14:val="none"/>
        </w:rPr>
        <w:t xml:space="preserve">  – патент на полезную модель, промышленный образец; свидетельство о регистрации программы ЭВМ – 2 балла. </w:t>
      </w:r>
    </w:p>
    <w:p w:rsidR="00711975" w:rsidRPr="00DD494D" w:rsidRDefault="00711975" w:rsidP="00711975">
      <w:pPr>
        <w:spacing w:after="0" w:line="300" w:lineRule="auto"/>
        <w:ind w:right="0" w:firstLine="567"/>
        <w:rPr>
          <w:rFonts w:eastAsia="Calibri"/>
          <w:color w:val="auto"/>
          <w:kern w:val="0"/>
          <w:sz w:val="24"/>
          <w:lang w:eastAsia="en-US"/>
          <w14:ligatures w14:val="none"/>
        </w:rPr>
      </w:pPr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>Максимальное количество баллов за публикации, патенты, свидетельства (п. 1, 2, 3) ограничено 25 баллами.</w:t>
      </w:r>
    </w:p>
    <w:p w:rsidR="00711975" w:rsidRPr="00DD494D" w:rsidRDefault="00711975" w:rsidP="00711975">
      <w:pPr>
        <w:spacing w:after="0" w:line="300" w:lineRule="auto"/>
        <w:ind w:right="0" w:firstLine="567"/>
        <w:rPr>
          <w:rFonts w:eastAsia="Calibri"/>
          <w:bCs/>
          <w:color w:val="auto"/>
          <w:kern w:val="0"/>
          <w:sz w:val="24"/>
          <w:lang w:eastAsia="en-US"/>
          <w14:ligatures w14:val="none"/>
        </w:rPr>
      </w:pPr>
      <w:r w:rsidRPr="00DD494D">
        <w:rPr>
          <w:rFonts w:eastAsia="Calibri"/>
          <w:bCs/>
          <w:color w:val="auto"/>
          <w:kern w:val="0"/>
          <w:sz w:val="24"/>
          <w:lang w:eastAsia="en-US"/>
          <w14:ligatures w14:val="none"/>
        </w:rPr>
        <w:t xml:space="preserve">Статьи, опубликованные в издании, индексируемом в международных базах данных </w:t>
      </w:r>
      <w:r w:rsidRPr="00DD494D">
        <w:rPr>
          <w:rFonts w:eastAsia="Calibri"/>
          <w:bCs/>
          <w:color w:val="auto"/>
          <w:kern w:val="0"/>
          <w:sz w:val="24"/>
          <w:lang w:val="en-US" w:eastAsia="en-US"/>
          <w14:ligatures w14:val="none"/>
        </w:rPr>
        <w:t>Scopus</w:t>
      </w:r>
      <w:r w:rsidRPr="00DD494D">
        <w:rPr>
          <w:rFonts w:eastAsia="Calibri"/>
          <w:bCs/>
          <w:color w:val="auto"/>
          <w:kern w:val="0"/>
          <w:sz w:val="24"/>
          <w:lang w:eastAsia="en-US"/>
          <w14:ligatures w14:val="none"/>
        </w:rPr>
        <w:t xml:space="preserve"> и (или) </w:t>
      </w:r>
      <w:r w:rsidRPr="00DD494D">
        <w:rPr>
          <w:rFonts w:eastAsia="Calibri"/>
          <w:bCs/>
          <w:color w:val="auto"/>
          <w:kern w:val="0"/>
          <w:sz w:val="24"/>
          <w:lang w:val="en-US" w:eastAsia="en-US"/>
          <w14:ligatures w14:val="none"/>
        </w:rPr>
        <w:t>Web</w:t>
      </w:r>
      <w:r w:rsidRPr="00DD494D">
        <w:rPr>
          <w:rFonts w:eastAsia="Calibri"/>
          <w:bCs/>
          <w:color w:val="auto"/>
          <w:kern w:val="0"/>
          <w:sz w:val="24"/>
          <w:lang w:eastAsia="en-US"/>
          <w14:ligatures w14:val="none"/>
        </w:rPr>
        <w:t xml:space="preserve"> </w:t>
      </w:r>
      <w:r w:rsidRPr="00DD494D">
        <w:rPr>
          <w:rFonts w:eastAsia="Calibri"/>
          <w:bCs/>
          <w:color w:val="auto"/>
          <w:kern w:val="0"/>
          <w:sz w:val="24"/>
          <w:lang w:val="en-US" w:eastAsia="en-US"/>
          <w14:ligatures w14:val="none"/>
        </w:rPr>
        <w:t>of</w:t>
      </w:r>
      <w:r w:rsidRPr="00DD494D">
        <w:rPr>
          <w:rFonts w:eastAsia="Calibri"/>
          <w:bCs/>
          <w:color w:val="auto"/>
          <w:kern w:val="0"/>
          <w:sz w:val="24"/>
          <w:lang w:eastAsia="en-US"/>
          <w14:ligatures w14:val="none"/>
        </w:rPr>
        <w:t xml:space="preserve"> </w:t>
      </w:r>
      <w:r w:rsidRPr="00DD494D">
        <w:rPr>
          <w:rFonts w:eastAsia="Calibri"/>
          <w:bCs/>
          <w:color w:val="auto"/>
          <w:kern w:val="0"/>
          <w:sz w:val="24"/>
          <w:lang w:val="en-US" w:eastAsia="en-US"/>
          <w14:ligatures w14:val="none"/>
        </w:rPr>
        <w:t>Science</w:t>
      </w:r>
      <w:r w:rsidRPr="00DD494D">
        <w:rPr>
          <w:rFonts w:eastAsia="Calibri"/>
          <w:bCs/>
          <w:color w:val="auto"/>
          <w:kern w:val="0"/>
          <w:sz w:val="24"/>
          <w:lang w:eastAsia="en-US"/>
          <w14:ligatures w14:val="none"/>
        </w:rPr>
        <w:t>, а также включенном в Перечень ВАК и/или РИНЦ, учитываются не более одного раза с начислением наибольшего из возможного количества баллов.</w:t>
      </w:r>
    </w:p>
    <w:p w:rsidR="00711975" w:rsidRPr="00DD494D" w:rsidRDefault="00711975" w:rsidP="00711975">
      <w:pPr>
        <w:widowControl w:val="0"/>
        <w:tabs>
          <w:tab w:val="left" w:pos="142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300" w:lineRule="auto"/>
        <w:ind w:right="0" w:firstLine="567"/>
        <w:rPr>
          <w:rFonts w:eastAsia="Calibri"/>
          <w:bCs/>
          <w:color w:val="auto"/>
          <w:kern w:val="0"/>
          <w:sz w:val="24"/>
          <w:lang w:eastAsia="en-US"/>
          <w14:ligatures w14:val="none"/>
        </w:rPr>
      </w:pPr>
      <w:r w:rsidRPr="00DD494D">
        <w:rPr>
          <w:rFonts w:eastAsia="Calibri"/>
          <w:bCs/>
          <w:color w:val="auto"/>
          <w:kern w:val="0"/>
          <w:sz w:val="24"/>
          <w:lang w:eastAsia="en-US"/>
          <w14:ligatures w14:val="none"/>
        </w:rPr>
        <w:t>4. Рекомендация от потенциального научного руководителя (штатного сотрудника университета, имеющего ученую степень доктора наук или кандидата наук (при наличии разрешения на научное руководство)). Балл за данное достижение равен 25.</w:t>
      </w:r>
    </w:p>
    <w:p w:rsidR="00711975" w:rsidRPr="00DD494D" w:rsidRDefault="00711975" w:rsidP="00711975">
      <w:pPr>
        <w:widowControl w:val="0"/>
        <w:autoSpaceDE w:val="0"/>
        <w:autoSpaceDN w:val="0"/>
        <w:adjustRightInd w:val="0"/>
        <w:spacing w:after="0" w:line="300" w:lineRule="auto"/>
        <w:ind w:right="0" w:firstLine="567"/>
        <w:rPr>
          <w:rFonts w:eastAsia="Calibri"/>
          <w:bCs/>
          <w:color w:val="auto"/>
          <w:kern w:val="0"/>
          <w:sz w:val="24"/>
          <w:lang w:eastAsia="en-US"/>
          <w14:ligatures w14:val="none"/>
        </w:rPr>
      </w:pPr>
      <w:r w:rsidRPr="00DD494D">
        <w:rPr>
          <w:rFonts w:eastAsia="Calibri"/>
          <w:bCs/>
          <w:color w:val="auto"/>
          <w:kern w:val="0"/>
          <w:sz w:val="24"/>
          <w:lang w:eastAsia="en-US"/>
          <w14:ligatures w14:val="none"/>
        </w:rPr>
        <w:t>Добавление баллов за каждое индивидуальное достижение проводится только при предоставлении комиссии подтверждающих документов.</w:t>
      </w:r>
    </w:p>
    <w:p w:rsidR="00711975" w:rsidRPr="00DD494D" w:rsidRDefault="00711975" w:rsidP="00711975">
      <w:pPr>
        <w:widowControl w:val="0"/>
        <w:adjustRightInd w:val="0"/>
        <w:spacing w:after="0" w:line="300" w:lineRule="auto"/>
        <w:ind w:right="0" w:firstLine="567"/>
        <w:rPr>
          <w:rFonts w:eastAsia="Calibri"/>
          <w:bCs/>
          <w:color w:val="auto"/>
          <w:kern w:val="0"/>
          <w:sz w:val="24"/>
          <w:lang w:eastAsia="en-US"/>
          <w14:ligatures w14:val="none"/>
        </w:rPr>
      </w:pPr>
      <w:r w:rsidRPr="00DD494D">
        <w:rPr>
          <w:rFonts w:eastAsia="Calibri"/>
          <w:bCs/>
          <w:color w:val="auto"/>
          <w:kern w:val="0"/>
          <w:sz w:val="24"/>
          <w:lang w:eastAsia="en-US"/>
          <w14:ligatures w14:val="none"/>
        </w:rPr>
        <w:t>Сведения об индивидуальных достижениях и подтверждающие их документы должны быть предоставлены комиссии во время проведения вступительного испытания по специальной дисциплине. Сведения, предоставленные позднее оговоренного срока, не учитываются.</w:t>
      </w:r>
    </w:p>
    <w:p w:rsidR="00711975" w:rsidRPr="00DD494D" w:rsidRDefault="00711975" w:rsidP="00711975">
      <w:pPr>
        <w:widowControl w:val="0"/>
        <w:autoSpaceDE w:val="0"/>
        <w:autoSpaceDN w:val="0"/>
        <w:adjustRightInd w:val="0"/>
        <w:spacing w:after="0" w:line="300" w:lineRule="auto"/>
        <w:ind w:right="0" w:firstLine="567"/>
        <w:rPr>
          <w:rFonts w:ascii="Calibri" w:eastAsia="Calibri" w:hAnsi="Calibri"/>
          <w:bCs/>
          <w:color w:val="auto"/>
          <w:kern w:val="0"/>
          <w:sz w:val="22"/>
          <w:szCs w:val="22"/>
          <w:lang w:eastAsia="en-US"/>
          <w14:ligatures w14:val="none"/>
        </w:rPr>
      </w:pPr>
      <w:r w:rsidRPr="00DD494D">
        <w:rPr>
          <w:rFonts w:eastAsia="Calibri"/>
          <w:bCs/>
          <w:color w:val="auto"/>
          <w:kern w:val="0"/>
          <w:sz w:val="24"/>
          <w:lang w:eastAsia="en-US"/>
          <w14:ligatures w14:val="none"/>
        </w:rPr>
        <w:t xml:space="preserve">Баллы за индивидуальные достижения засчитываются при условии их соответствия научной специальности программы аспирантуры на которую поступает </w:t>
      </w:r>
      <w:r>
        <w:rPr>
          <w:rFonts w:eastAsia="Calibri"/>
          <w:bCs/>
          <w:color w:val="auto"/>
          <w:kern w:val="0"/>
          <w:sz w:val="24"/>
          <w:lang w:eastAsia="en-US"/>
          <w14:ligatures w14:val="none"/>
        </w:rPr>
        <w:t>поступающий</w:t>
      </w:r>
      <w:r w:rsidRPr="00DD494D">
        <w:rPr>
          <w:rFonts w:eastAsia="Calibri"/>
          <w:bCs/>
          <w:color w:val="auto"/>
          <w:kern w:val="0"/>
          <w:sz w:val="24"/>
          <w:lang w:eastAsia="en-US"/>
          <w14:ligatures w14:val="none"/>
        </w:rPr>
        <w:t>.</w:t>
      </w:r>
    </w:p>
    <w:p w:rsidR="00711975" w:rsidRPr="00DD494D" w:rsidRDefault="00711975" w:rsidP="00711975">
      <w:pPr>
        <w:widowControl w:val="0"/>
        <w:spacing w:after="0" w:line="240" w:lineRule="auto"/>
        <w:ind w:right="261" w:firstLine="397"/>
        <w:rPr>
          <w:rFonts w:eastAsia="Calibri"/>
          <w:spacing w:val="3"/>
          <w:kern w:val="0"/>
          <w:sz w:val="24"/>
          <w:shd w:val="clear" w:color="auto" w:fill="FFFFFF"/>
          <w:lang w:eastAsia="en-US"/>
          <w14:ligatures w14:val="none"/>
        </w:rPr>
      </w:pPr>
      <w:r w:rsidRPr="00DD494D">
        <w:rPr>
          <w:rFonts w:eastAsia="Calibri"/>
          <w:bCs/>
          <w:spacing w:val="3"/>
          <w:kern w:val="0"/>
          <w:sz w:val="24"/>
          <w:lang w:eastAsia="en-US"/>
          <w14:ligatures w14:val="none"/>
        </w:rPr>
        <w:t xml:space="preserve">Общий балл за индивидуальные достижения (публикации и рекомендацию </w:t>
      </w:r>
      <w:r w:rsidRPr="00DD494D">
        <w:rPr>
          <w:rFonts w:eastAsia="Calibri"/>
          <w:bCs/>
          <w:spacing w:val="3"/>
          <w:kern w:val="0"/>
          <w:sz w:val="24"/>
          <w:lang w:eastAsia="en-US"/>
          <w14:ligatures w14:val="none"/>
        </w:rPr>
        <w:lastRenderedPageBreak/>
        <w:t>научного руководителя) – 50 баллов.</w:t>
      </w:r>
    </w:p>
    <w:p w:rsidR="00711975" w:rsidRDefault="00711975" w:rsidP="00711975">
      <w:pPr>
        <w:widowControl w:val="0"/>
        <w:adjustRightInd w:val="0"/>
        <w:spacing w:after="0" w:line="259" w:lineRule="auto"/>
        <w:ind w:right="0" w:firstLine="397"/>
        <w:rPr>
          <w:rFonts w:eastAsia="Calibri"/>
          <w:bCs/>
          <w:color w:val="auto"/>
          <w:kern w:val="0"/>
          <w:sz w:val="24"/>
          <w:lang w:eastAsia="en-US"/>
          <w14:ligatures w14:val="none"/>
        </w:rPr>
      </w:pPr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>**</w:t>
      </w:r>
      <w:r>
        <w:rPr>
          <w:rFonts w:eastAsia="Calibri"/>
          <w:color w:val="auto"/>
          <w:kern w:val="0"/>
          <w:sz w:val="24"/>
          <w:lang w:eastAsia="en-US"/>
          <w14:ligatures w14:val="none"/>
        </w:rPr>
        <w:t xml:space="preserve">* Целевые индивидуальные достижения – начисляются при условии подтверждения организацией-заказчиком целевого приема </w:t>
      </w:r>
      <w:proofErr w:type="gramStart"/>
      <w:r>
        <w:rPr>
          <w:rFonts w:eastAsia="Calibri"/>
          <w:color w:val="auto"/>
          <w:kern w:val="0"/>
          <w:sz w:val="24"/>
          <w:lang w:eastAsia="en-US"/>
          <w14:ligatures w14:val="none"/>
        </w:rPr>
        <w:t>участия</w:t>
      </w:r>
      <w:proofErr w:type="gramEnd"/>
      <w:r>
        <w:rPr>
          <w:rFonts w:eastAsia="Calibri"/>
          <w:color w:val="auto"/>
          <w:kern w:val="0"/>
          <w:sz w:val="24"/>
          <w:lang w:eastAsia="en-US"/>
          <w14:ligatures w14:val="none"/>
        </w:rPr>
        <w:t xml:space="preserve"> поступающего в </w:t>
      </w:r>
      <w:proofErr w:type="spellStart"/>
      <w:r>
        <w:rPr>
          <w:rFonts w:eastAsia="Calibri"/>
          <w:color w:val="auto"/>
          <w:kern w:val="0"/>
          <w:sz w:val="24"/>
          <w:lang w:eastAsia="en-US"/>
          <w14:ligatures w14:val="none"/>
        </w:rPr>
        <w:t>профориентационных</w:t>
      </w:r>
      <w:proofErr w:type="spellEnd"/>
      <w:r>
        <w:rPr>
          <w:rFonts w:eastAsia="Calibri"/>
          <w:color w:val="auto"/>
          <w:kern w:val="0"/>
          <w:sz w:val="24"/>
          <w:lang w:eastAsia="en-US"/>
          <w14:ligatures w14:val="none"/>
        </w:rPr>
        <w:t xml:space="preserve"> мероприятиях.</w:t>
      </w:r>
    </w:p>
    <w:p w:rsidR="00711975" w:rsidRPr="00DD494D" w:rsidRDefault="00711975" w:rsidP="00711975">
      <w:pPr>
        <w:widowControl w:val="0"/>
        <w:adjustRightInd w:val="0"/>
        <w:spacing w:after="0" w:line="259" w:lineRule="auto"/>
        <w:ind w:right="0" w:firstLine="397"/>
        <w:rPr>
          <w:rFonts w:eastAsia="Calibri"/>
          <w:bCs/>
          <w:color w:val="auto"/>
          <w:kern w:val="0"/>
          <w:sz w:val="24"/>
          <w:lang w:eastAsia="en-US"/>
          <w14:ligatures w14:val="none"/>
        </w:rPr>
      </w:pPr>
    </w:p>
    <w:p w:rsidR="00EB4CC2" w:rsidRPr="00711975" w:rsidRDefault="00711975" w:rsidP="00711975"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br w:type="page"/>
      </w:r>
    </w:p>
    <w:sectPr w:rsidR="00EB4CC2" w:rsidRPr="00711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CC2"/>
    <w:rsid w:val="00077A3B"/>
    <w:rsid w:val="000C2995"/>
    <w:rsid w:val="000D721D"/>
    <w:rsid w:val="002F6C71"/>
    <w:rsid w:val="00424F12"/>
    <w:rsid w:val="006C5FB8"/>
    <w:rsid w:val="00711975"/>
    <w:rsid w:val="00A9358A"/>
    <w:rsid w:val="00B6062F"/>
    <w:rsid w:val="00CA24C6"/>
    <w:rsid w:val="00EB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20024"/>
  <w15:chartTrackingRefBased/>
  <w15:docId w15:val="{4AA71DBC-2D8C-4445-83D2-8B399A4C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58A"/>
    <w:pPr>
      <w:spacing w:after="5" w:line="247" w:lineRule="auto"/>
      <w:ind w:right="336" w:firstLine="552"/>
      <w:jc w:val="both"/>
    </w:pPr>
    <w:rPr>
      <w:rFonts w:ascii="Times New Roman" w:eastAsia="Times New Roman" w:hAnsi="Times New Roman" w:cs="Times New Roman"/>
      <w:color w:val="000000"/>
      <w:kern w:val="2"/>
      <w:sz w:val="28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Южно-Уральский государственный университет</Company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kuzmenkoev</dc:creator>
  <cp:keywords/>
  <dc:description/>
  <cp:lastModifiedBy>kuzmenkoev</cp:lastModifiedBy>
  <cp:revision>2</cp:revision>
  <dcterms:created xsi:type="dcterms:W3CDTF">2026-06-16T06:25:00Z</dcterms:created>
  <dcterms:modified xsi:type="dcterms:W3CDTF">2026-06-16T06:25:00Z</dcterms:modified>
</cp:coreProperties>
</file>