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8D" w:rsidRDefault="00BA4F8D" w:rsidP="00394C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аспиранты и докторанты!</w:t>
      </w:r>
    </w:p>
    <w:p w:rsidR="009647A6" w:rsidRPr="00797D9F" w:rsidRDefault="009647A6" w:rsidP="00797D9F">
      <w:pPr>
        <w:jc w:val="both"/>
        <w:rPr>
          <w:rFonts w:ascii="Times New Roman" w:hAnsi="Times New Roman" w:cs="Times New Roman"/>
          <w:sz w:val="24"/>
          <w:szCs w:val="24"/>
        </w:rPr>
      </w:pPr>
      <w:r w:rsidRPr="00797D9F">
        <w:rPr>
          <w:rFonts w:ascii="Times New Roman" w:hAnsi="Times New Roman" w:cs="Times New Roman"/>
          <w:sz w:val="24"/>
          <w:szCs w:val="24"/>
        </w:rPr>
        <w:t>Убедительная просьба подавать статьи для публикации в отдел аспирантуры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прилагаемым списком:</w:t>
      </w:r>
    </w:p>
    <w:p w:rsidR="00C756BA" w:rsidRPr="00797D9F" w:rsidRDefault="00F52C1D" w:rsidP="00394C4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7D9F">
        <w:rPr>
          <w:rFonts w:ascii="Times New Roman" w:hAnsi="Times New Roman" w:cs="Times New Roman"/>
          <w:sz w:val="24"/>
          <w:szCs w:val="24"/>
        </w:rPr>
        <w:t>Статья в распечатанном виде (2 экз.) с подписями автора (соа</w:t>
      </w:r>
      <w:r w:rsidR="00797D9F" w:rsidRPr="00797D9F">
        <w:rPr>
          <w:rFonts w:ascii="Times New Roman" w:hAnsi="Times New Roman" w:cs="Times New Roman"/>
          <w:sz w:val="24"/>
          <w:szCs w:val="24"/>
        </w:rPr>
        <w:t>второв) и научного руководителя.</w:t>
      </w:r>
    </w:p>
    <w:p w:rsidR="009F0F9E" w:rsidRDefault="00F52C1D" w:rsidP="00394C4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7D9F">
        <w:rPr>
          <w:rFonts w:ascii="Times New Roman" w:hAnsi="Times New Roman" w:cs="Times New Roman"/>
          <w:sz w:val="24"/>
          <w:szCs w:val="24"/>
        </w:rPr>
        <w:t xml:space="preserve">Статья в электронном виде </w:t>
      </w:r>
      <w:r w:rsidR="009F0F9E">
        <w:rPr>
          <w:rFonts w:ascii="Times New Roman" w:hAnsi="Times New Roman" w:cs="Times New Roman"/>
          <w:sz w:val="24"/>
          <w:szCs w:val="24"/>
        </w:rPr>
        <w:t xml:space="preserve">высылается до сдачи сопутствующих документов на электронный адрес </w:t>
      </w:r>
      <w:hyperlink r:id="rId5" w:history="1">
        <w:r w:rsidR="009F0F9E" w:rsidRPr="009F0F9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kuzmenkoev</w:t>
        </w:r>
        <w:r w:rsidR="009F0F9E" w:rsidRPr="009F0F9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="009F0F9E" w:rsidRPr="009F0F9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susu</w:t>
        </w:r>
        <w:r w:rsidR="009F0F9E" w:rsidRPr="009F0F9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9F0F9E" w:rsidRPr="009F0F9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9F0F9E" w:rsidRPr="009F0F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0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теме письма указывается «</w:t>
      </w:r>
      <w:r w:rsidR="00111F32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9F0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-ая научная конференция. Статья для публикации». </w:t>
      </w:r>
      <w:r w:rsidR="00E6693C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файла – фамилия первого автора статьи.</w:t>
      </w:r>
      <w:r w:rsidR="009F0F9E" w:rsidRPr="009F0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2C1D" w:rsidRPr="00797D9F" w:rsidRDefault="00F52C1D" w:rsidP="00394C4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7D9F">
        <w:rPr>
          <w:rFonts w:ascii="Times New Roman" w:hAnsi="Times New Roman" w:cs="Times New Roman"/>
          <w:sz w:val="24"/>
          <w:szCs w:val="24"/>
        </w:rPr>
        <w:t>Лицензионный договор с актом приемки-передачи произведения и с анкетой автора публикации (2 экз.) с</w:t>
      </w:r>
      <w:r w:rsidR="00797D9F" w:rsidRPr="00797D9F">
        <w:rPr>
          <w:rFonts w:ascii="Times New Roman" w:hAnsi="Times New Roman" w:cs="Times New Roman"/>
          <w:sz w:val="24"/>
          <w:szCs w:val="24"/>
        </w:rPr>
        <w:t xml:space="preserve"> подписью автора (соавторов).</w:t>
      </w:r>
    </w:p>
    <w:p w:rsidR="00F52C1D" w:rsidRPr="00861F90" w:rsidRDefault="00F52C1D" w:rsidP="00394C4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7D9F">
        <w:rPr>
          <w:rFonts w:ascii="Times New Roman" w:hAnsi="Times New Roman" w:cs="Times New Roman"/>
          <w:sz w:val="24"/>
          <w:szCs w:val="24"/>
        </w:rPr>
        <w:t xml:space="preserve">Рецензия на статью </w:t>
      </w:r>
      <w:r w:rsidR="00172462" w:rsidRPr="00797D9F">
        <w:rPr>
          <w:rFonts w:ascii="Times New Roman" w:hAnsi="Times New Roman" w:cs="Times New Roman"/>
          <w:sz w:val="24"/>
          <w:szCs w:val="24"/>
        </w:rPr>
        <w:t xml:space="preserve">в 1 экз. </w:t>
      </w:r>
      <w:r w:rsidRPr="00797D9F">
        <w:rPr>
          <w:rFonts w:ascii="Times New Roman" w:hAnsi="Times New Roman" w:cs="Times New Roman"/>
          <w:sz w:val="24"/>
          <w:szCs w:val="24"/>
        </w:rPr>
        <w:t xml:space="preserve">(см. образец оформления) обязательно с указанием </w:t>
      </w:r>
      <w:r w:rsidR="009F0F9E">
        <w:rPr>
          <w:rFonts w:ascii="Times New Roman" w:hAnsi="Times New Roman" w:cs="Times New Roman"/>
          <w:sz w:val="24"/>
          <w:szCs w:val="24"/>
        </w:rPr>
        <w:t>места подачи</w:t>
      </w:r>
      <w:r w:rsidRPr="00797D9F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9F0F9E">
        <w:rPr>
          <w:rFonts w:ascii="Times New Roman" w:hAnsi="Times New Roman" w:cs="Times New Roman"/>
          <w:sz w:val="24"/>
          <w:szCs w:val="24"/>
        </w:rPr>
        <w:t>и</w:t>
      </w:r>
      <w:r w:rsidRPr="00797D9F">
        <w:rPr>
          <w:rFonts w:ascii="Times New Roman" w:hAnsi="Times New Roman" w:cs="Times New Roman"/>
          <w:sz w:val="24"/>
          <w:szCs w:val="24"/>
        </w:rPr>
        <w:t xml:space="preserve"> </w:t>
      </w:r>
      <w:r w:rsidRPr="00861F90">
        <w:rPr>
          <w:rFonts w:ascii="Times New Roman" w:hAnsi="Times New Roman" w:cs="Times New Roman"/>
          <w:sz w:val="24"/>
          <w:szCs w:val="24"/>
        </w:rPr>
        <w:t xml:space="preserve">«Общий сборник материалов </w:t>
      </w:r>
      <w:r w:rsidR="00861F90">
        <w:rPr>
          <w:rFonts w:ascii="Times New Roman" w:hAnsi="Times New Roman" w:cs="Times New Roman"/>
          <w:sz w:val="24"/>
          <w:szCs w:val="24"/>
        </w:rPr>
        <w:t>11-й научной конференции</w:t>
      </w:r>
      <w:r w:rsidR="00B2371A">
        <w:rPr>
          <w:rFonts w:ascii="Times New Roman" w:hAnsi="Times New Roman" w:cs="Times New Roman"/>
          <w:sz w:val="24"/>
          <w:szCs w:val="24"/>
        </w:rPr>
        <w:t>»</w:t>
      </w:r>
      <w:r w:rsidR="00861F90">
        <w:rPr>
          <w:rFonts w:ascii="Times New Roman" w:hAnsi="Times New Roman" w:cs="Times New Roman"/>
          <w:sz w:val="24"/>
          <w:szCs w:val="24"/>
        </w:rPr>
        <w:t xml:space="preserve"> </w:t>
      </w:r>
      <w:r w:rsidRPr="00861F90">
        <w:rPr>
          <w:rFonts w:ascii="Times New Roman" w:hAnsi="Times New Roman" w:cs="Times New Roman"/>
          <w:sz w:val="24"/>
          <w:szCs w:val="24"/>
        </w:rPr>
        <w:t>с подписью рецензента и печатью высшей школы/института/факультета</w:t>
      </w:r>
      <w:r w:rsidR="008C2DBB" w:rsidRPr="00861F90">
        <w:rPr>
          <w:rFonts w:ascii="Times New Roman" w:hAnsi="Times New Roman" w:cs="Times New Roman"/>
          <w:sz w:val="24"/>
          <w:szCs w:val="24"/>
        </w:rPr>
        <w:t>. В случае</w:t>
      </w:r>
      <w:r w:rsidR="00D233B9" w:rsidRPr="00861F90">
        <w:rPr>
          <w:rFonts w:ascii="Times New Roman" w:hAnsi="Times New Roman" w:cs="Times New Roman"/>
          <w:sz w:val="24"/>
          <w:szCs w:val="24"/>
        </w:rPr>
        <w:t xml:space="preserve"> невозможности печати рецензии на одном листе</w:t>
      </w:r>
      <w:r w:rsidR="008C2DBB" w:rsidRPr="00861F90">
        <w:rPr>
          <w:rFonts w:ascii="Times New Roman" w:hAnsi="Times New Roman" w:cs="Times New Roman"/>
          <w:sz w:val="24"/>
          <w:szCs w:val="24"/>
        </w:rPr>
        <w:t xml:space="preserve"> </w:t>
      </w:r>
      <w:r w:rsidR="00D233B9" w:rsidRPr="00861F90">
        <w:rPr>
          <w:rFonts w:ascii="Times New Roman" w:hAnsi="Times New Roman" w:cs="Times New Roman"/>
          <w:sz w:val="24"/>
          <w:szCs w:val="24"/>
        </w:rPr>
        <w:t xml:space="preserve">документ должен быть распечатан </w:t>
      </w:r>
      <w:r w:rsidR="008C2DBB" w:rsidRPr="00861F90">
        <w:rPr>
          <w:rFonts w:ascii="Times New Roman" w:hAnsi="Times New Roman" w:cs="Times New Roman"/>
          <w:sz w:val="24"/>
          <w:szCs w:val="24"/>
        </w:rPr>
        <w:t>на одном листе с двух сторон.</w:t>
      </w:r>
      <w:r w:rsidR="009A48B6">
        <w:rPr>
          <w:rFonts w:ascii="Times New Roman" w:hAnsi="Times New Roman" w:cs="Times New Roman"/>
          <w:sz w:val="24"/>
          <w:szCs w:val="24"/>
        </w:rPr>
        <w:t xml:space="preserve"> Для публикации статьи в журнале «Вестник </w:t>
      </w:r>
      <w:proofErr w:type="spellStart"/>
      <w:r w:rsidR="009A48B6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="009A48B6">
        <w:rPr>
          <w:rFonts w:ascii="Times New Roman" w:hAnsi="Times New Roman" w:cs="Times New Roman"/>
          <w:sz w:val="24"/>
          <w:szCs w:val="24"/>
        </w:rPr>
        <w:t xml:space="preserve">» необходимо обратиться к </w:t>
      </w:r>
      <w:r w:rsidR="00086185">
        <w:rPr>
          <w:rFonts w:ascii="Times New Roman" w:hAnsi="Times New Roman" w:cs="Times New Roman"/>
          <w:sz w:val="24"/>
          <w:szCs w:val="24"/>
        </w:rPr>
        <w:t>ответственным за сбор по вашей серии.</w:t>
      </w:r>
    </w:p>
    <w:p w:rsidR="009F0F9E" w:rsidRPr="00F25BC6" w:rsidRDefault="00172462" w:rsidP="00394C4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7D9F">
        <w:rPr>
          <w:rFonts w:ascii="Times New Roman" w:hAnsi="Times New Roman" w:cs="Times New Roman"/>
          <w:sz w:val="24"/>
          <w:szCs w:val="24"/>
        </w:rPr>
        <w:t xml:space="preserve">Экспертное заключение в 1 экз. </w:t>
      </w:r>
      <w:r w:rsidR="009F0F9E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DF34B4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B15A0F" w:rsidRPr="00797D9F">
        <w:rPr>
          <w:rFonts w:ascii="Times New Roman" w:hAnsi="Times New Roman" w:cs="Times New Roman"/>
          <w:sz w:val="24"/>
          <w:szCs w:val="24"/>
        </w:rPr>
        <w:t>оложением по проведению экспертизы материалов, предназначенных к открытому опубликованию</w:t>
      </w:r>
      <w:r w:rsidR="00F25BC6">
        <w:rPr>
          <w:rFonts w:ascii="Times New Roman" w:hAnsi="Times New Roman" w:cs="Times New Roman"/>
          <w:sz w:val="24"/>
          <w:szCs w:val="24"/>
        </w:rPr>
        <w:t xml:space="preserve">, утвержденное приказом ректора от 10.04.2015 г. № 115 (в редакции </w:t>
      </w:r>
      <w:r w:rsidR="00F25BC6" w:rsidRPr="00F25BC6">
        <w:rPr>
          <w:rFonts w:ascii="Times New Roman" w:hAnsi="Times New Roman" w:cs="Times New Roman"/>
          <w:sz w:val="24"/>
          <w:szCs w:val="24"/>
        </w:rPr>
        <w:t>приказа ректора от 15.03.2019 г. № 96)</w:t>
      </w:r>
      <w:r w:rsidR="00B15A0F" w:rsidRPr="00F25B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BC6" w:rsidRDefault="00F25BC6" w:rsidP="00394C46">
      <w:pPr>
        <w:pStyle w:val="a3"/>
        <w:ind w:left="0"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Гуманитарные направления используют форму заключения о возмо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жности открытого опубликования в соответствии с </w:t>
      </w:r>
      <w:r w:rsidRPr="00F2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F2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1.2.</w:t>
      </w:r>
    </w:p>
    <w:p w:rsidR="00F25BC6" w:rsidRPr="00F25BC6" w:rsidRDefault="00F25BC6" w:rsidP="00394C46">
      <w:pPr>
        <w:pStyle w:val="a3"/>
        <w:ind w:left="0"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Технические и естественно-научные направления использ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уют</w:t>
      </w:r>
      <w:r w:rsidRPr="00F2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форму заключения о возможности открытого опубликования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приложениями 3.</w:t>
      </w:r>
      <w:r w:rsidRPr="00F2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2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25BC6" w:rsidRDefault="009F0F9E" w:rsidP="00394C46">
      <w:pPr>
        <w:pStyle w:val="a3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Выбирается </w:t>
      </w:r>
      <w:r w:rsidR="00172462" w:rsidRPr="00797D9F">
        <w:rPr>
          <w:rFonts w:ascii="Times New Roman" w:hAnsi="Times New Roman" w:cs="Times New Roman"/>
          <w:sz w:val="24"/>
          <w:szCs w:val="24"/>
        </w:rPr>
        <w:t>1 из 2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72462" w:rsidRPr="00797D9F">
        <w:rPr>
          <w:rFonts w:ascii="Times New Roman" w:hAnsi="Times New Roman" w:cs="Times New Roman"/>
          <w:sz w:val="24"/>
          <w:szCs w:val="24"/>
        </w:rPr>
        <w:t xml:space="preserve"> вариантов</w:t>
      </w:r>
      <w:r w:rsidR="00B15A0F" w:rsidRPr="00797D9F">
        <w:rPr>
          <w:rFonts w:ascii="Times New Roman" w:hAnsi="Times New Roman" w:cs="Times New Roman"/>
          <w:sz w:val="24"/>
          <w:szCs w:val="24"/>
        </w:rPr>
        <w:t xml:space="preserve"> экспертного заключения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172462" w:rsidRPr="00797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BC6" w:rsidRDefault="009F0F9E" w:rsidP="00394C46">
      <w:pPr>
        <w:pStyle w:val="a3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25BC6">
        <w:rPr>
          <w:rFonts w:ascii="Times New Roman" w:hAnsi="Times New Roman" w:cs="Times New Roman"/>
          <w:sz w:val="24"/>
          <w:szCs w:val="24"/>
        </w:rPr>
        <w:t>1) в</w:t>
      </w:r>
      <w:r w:rsidR="00172462" w:rsidRPr="00F25BC6">
        <w:rPr>
          <w:rFonts w:ascii="Times New Roman" w:hAnsi="Times New Roman" w:cs="Times New Roman"/>
          <w:sz w:val="24"/>
          <w:szCs w:val="24"/>
        </w:rPr>
        <w:t xml:space="preserve"> случае, если научный руководитель является соавтором статьи, необходимо предоставить экспертное заключение, написанное экспертной комиссией. </w:t>
      </w:r>
      <w:r w:rsidR="00AF1052" w:rsidRPr="00F25BC6">
        <w:rPr>
          <w:rFonts w:ascii="Times New Roman" w:hAnsi="Times New Roman" w:cs="Times New Roman"/>
          <w:sz w:val="24"/>
          <w:szCs w:val="24"/>
        </w:rPr>
        <w:t>Работа экспертных комиссий ведется в высших</w:t>
      </w:r>
      <w:r w:rsidRPr="00F25BC6">
        <w:rPr>
          <w:rFonts w:ascii="Times New Roman" w:hAnsi="Times New Roman" w:cs="Times New Roman"/>
          <w:sz w:val="24"/>
          <w:szCs w:val="24"/>
        </w:rPr>
        <w:t xml:space="preserve"> школах/институтах;</w:t>
      </w:r>
      <w:r w:rsidR="00AF1052" w:rsidRPr="00F25BC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25BC6" w:rsidRDefault="009F0F9E" w:rsidP="00394C46">
      <w:pPr>
        <w:pStyle w:val="a3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25BC6">
        <w:rPr>
          <w:rFonts w:ascii="Times New Roman" w:hAnsi="Times New Roman" w:cs="Times New Roman"/>
          <w:sz w:val="24"/>
          <w:szCs w:val="24"/>
        </w:rPr>
        <w:t>2) в</w:t>
      </w:r>
      <w:r w:rsidR="00172462" w:rsidRPr="00F25BC6">
        <w:rPr>
          <w:rFonts w:ascii="Times New Roman" w:hAnsi="Times New Roman" w:cs="Times New Roman"/>
          <w:sz w:val="24"/>
          <w:szCs w:val="24"/>
        </w:rPr>
        <w:t xml:space="preserve"> случае, если научный руководитель не является соавтором статьи, необходимо предоставить экспертное заключение, написанное руководителем – экспертом (научный руководитель) либо экспертной комиссией. </w:t>
      </w:r>
    </w:p>
    <w:p w:rsidR="00F25BC6" w:rsidRDefault="008C2DBB" w:rsidP="00394C46">
      <w:pPr>
        <w:pStyle w:val="a3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25BC6">
        <w:rPr>
          <w:rFonts w:ascii="Times New Roman" w:hAnsi="Times New Roman" w:cs="Times New Roman"/>
          <w:sz w:val="24"/>
          <w:szCs w:val="24"/>
        </w:rPr>
        <w:t>Экспертное заключение должно быть пред</w:t>
      </w:r>
      <w:r w:rsidR="009F0F9E" w:rsidRPr="00F25BC6">
        <w:rPr>
          <w:rFonts w:ascii="Times New Roman" w:hAnsi="Times New Roman" w:cs="Times New Roman"/>
          <w:sz w:val="24"/>
          <w:szCs w:val="24"/>
        </w:rPr>
        <w:t>о</w:t>
      </w:r>
      <w:r w:rsidRPr="00F25BC6">
        <w:rPr>
          <w:rFonts w:ascii="Times New Roman" w:hAnsi="Times New Roman" w:cs="Times New Roman"/>
          <w:sz w:val="24"/>
          <w:szCs w:val="24"/>
        </w:rPr>
        <w:t>ставлено на одном листе с двух сторон за подписью председателя комиссии, членов эк</w:t>
      </w:r>
      <w:r w:rsidR="00DF34B4" w:rsidRPr="00F25BC6">
        <w:rPr>
          <w:rFonts w:ascii="Times New Roman" w:hAnsi="Times New Roman" w:cs="Times New Roman"/>
          <w:sz w:val="24"/>
          <w:szCs w:val="24"/>
        </w:rPr>
        <w:t>спертной</w:t>
      </w:r>
      <w:r w:rsidRPr="00F25BC6">
        <w:rPr>
          <w:rFonts w:ascii="Times New Roman" w:hAnsi="Times New Roman" w:cs="Times New Roman"/>
          <w:sz w:val="24"/>
          <w:szCs w:val="24"/>
        </w:rPr>
        <w:t xml:space="preserve"> комиссии и секретаря эк</w:t>
      </w:r>
      <w:r w:rsidR="00DF34B4" w:rsidRPr="00F25BC6">
        <w:rPr>
          <w:rFonts w:ascii="Times New Roman" w:hAnsi="Times New Roman" w:cs="Times New Roman"/>
          <w:sz w:val="24"/>
          <w:szCs w:val="24"/>
        </w:rPr>
        <w:t>спертной</w:t>
      </w:r>
      <w:r w:rsidRPr="00F25BC6">
        <w:rPr>
          <w:rFonts w:ascii="Times New Roman" w:hAnsi="Times New Roman" w:cs="Times New Roman"/>
          <w:sz w:val="24"/>
          <w:szCs w:val="24"/>
        </w:rPr>
        <w:t xml:space="preserve"> комиссии. </w:t>
      </w:r>
    </w:p>
    <w:p w:rsidR="00F25BC6" w:rsidRDefault="00DF34B4" w:rsidP="00394C46">
      <w:pPr>
        <w:pStyle w:val="a3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25BC6">
        <w:rPr>
          <w:rFonts w:ascii="Times New Roman" w:hAnsi="Times New Roman" w:cs="Times New Roman"/>
          <w:sz w:val="24"/>
          <w:szCs w:val="24"/>
        </w:rPr>
        <w:t>Первый лист</w:t>
      </w:r>
      <w:r w:rsidR="008C2DBB" w:rsidRPr="00F25BC6">
        <w:rPr>
          <w:rFonts w:ascii="Times New Roman" w:hAnsi="Times New Roman" w:cs="Times New Roman"/>
          <w:sz w:val="24"/>
          <w:szCs w:val="24"/>
        </w:rPr>
        <w:t xml:space="preserve"> экспертного заключения </w:t>
      </w:r>
      <w:r w:rsidRPr="00F25BC6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8C2DBB" w:rsidRPr="00F25BC6">
        <w:rPr>
          <w:rFonts w:ascii="Times New Roman" w:hAnsi="Times New Roman" w:cs="Times New Roman"/>
          <w:sz w:val="24"/>
          <w:szCs w:val="24"/>
        </w:rPr>
        <w:t>проректо</w:t>
      </w:r>
      <w:r w:rsidRPr="00F25BC6">
        <w:rPr>
          <w:rFonts w:ascii="Times New Roman" w:hAnsi="Times New Roman" w:cs="Times New Roman"/>
          <w:sz w:val="24"/>
          <w:szCs w:val="24"/>
        </w:rPr>
        <w:t>ром</w:t>
      </w:r>
      <w:r w:rsidR="008C2DBB" w:rsidRPr="00F25BC6">
        <w:rPr>
          <w:rFonts w:ascii="Times New Roman" w:hAnsi="Times New Roman" w:cs="Times New Roman"/>
          <w:sz w:val="24"/>
          <w:szCs w:val="24"/>
        </w:rPr>
        <w:t xml:space="preserve"> по научной работе </w:t>
      </w:r>
      <w:r w:rsidRPr="00F25BC6">
        <w:rPr>
          <w:rFonts w:ascii="Times New Roman" w:hAnsi="Times New Roman" w:cs="Times New Roman"/>
          <w:sz w:val="24"/>
          <w:szCs w:val="24"/>
        </w:rPr>
        <w:t xml:space="preserve">и заверяется </w:t>
      </w:r>
      <w:r w:rsidR="008C2DBB" w:rsidRPr="00F25BC6">
        <w:rPr>
          <w:rFonts w:ascii="Times New Roman" w:hAnsi="Times New Roman" w:cs="Times New Roman"/>
          <w:sz w:val="24"/>
          <w:szCs w:val="24"/>
        </w:rPr>
        <w:t>гербов</w:t>
      </w:r>
      <w:r w:rsidRPr="00F25BC6">
        <w:rPr>
          <w:rFonts w:ascii="Times New Roman" w:hAnsi="Times New Roman" w:cs="Times New Roman"/>
          <w:sz w:val="24"/>
          <w:szCs w:val="24"/>
        </w:rPr>
        <w:t>ой</w:t>
      </w:r>
      <w:r w:rsidR="008C2DBB" w:rsidRPr="00F25BC6">
        <w:rPr>
          <w:rFonts w:ascii="Times New Roman" w:hAnsi="Times New Roman" w:cs="Times New Roman"/>
          <w:sz w:val="24"/>
          <w:szCs w:val="24"/>
        </w:rPr>
        <w:t xml:space="preserve"> печать</w:t>
      </w:r>
      <w:r w:rsidRPr="00F25BC6">
        <w:rPr>
          <w:rFonts w:ascii="Times New Roman" w:hAnsi="Times New Roman" w:cs="Times New Roman"/>
          <w:sz w:val="24"/>
          <w:szCs w:val="24"/>
        </w:rPr>
        <w:t>ю</w:t>
      </w:r>
      <w:r w:rsidR="008C2DBB" w:rsidRPr="00F25B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2C1D" w:rsidRPr="00F25BC6" w:rsidRDefault="00DF34B4" w:rsidP="00394C46">
      <w:pPr>
        <w:pStyle w:val="a3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25BC6">
        <w:rPr>
          <w:rFonts w:ascii="Times New Roman" w:hAnsi="Times New Roman" w:cs="Times New Roman"/>
          <w:sz w:val="24"/>
          <w:szCs w:val="24"/>
        </w:rPr>
        <w:t xml:space="preserve">Все подписи собираются ответственными </w:t>
      </w:r>
      <w:r w:rsidR="00E1085A" w:rsidRPr="00F25BC6">
        <w:rPr>
          <w:rFonts w:ascii="Times New Roman" w:hAnsi="Times New Roman" w:cs="Times New Roman"/>
          <w:sz w:val="24"/>
          <w:szCs w:val="24"/>
        </w:rPr>
        <w:t>за экспертизу публикуемых материалов по</w:t>
      </w:r>
      <w:r w:rsidRPr="00F25BC6">
        <w:rPr>
          <w:rFonts w:ascii="Times New Roman" w:hAnsi="Times New Roman" w:cs="Times New Roman"/>
          <w:sz w:val="24"/>
          <w:szCs w:val="24"/>
        </w:rPr>
        <w:t xml:space="preserve"> высши</w:t>
      </w:r>
      <w:r w:rsidR="00E1085A" w:rsidRPr="00F25BC6">
        <w:rPr>
          <w:rFonts w:ascii="Times New Roman" w:hAnsi="Times New Roman" w:cs="Times New Roman"/>
          <w:sz w:val="24"/>
          <w:szCs w:val="24"/>
        </w:rPr>
        <w:t>м</w:t>
      </w:r>
      <w:r w:rsidRPr="00F25BC6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E1085A" w:rsidRPr="00F25BC6">
        <w:rPr>
          <w:rFonts w:ascii="Times New Roman" w:hAnsi="Times New Roman" w:cs="Times New Roman"/>
          <w:sz w:val="24"/>
          <w:szCs w:val="24"/>
        </w:rPr>
        <w:t>м</w:t>
      </w:r>
      <w:r w:rsidRPr="00F25BC6">
        <w:rPr>
          <w:rFonts w:ascii="Times New Roman" w:hAnsi="Times New Roman" w:cs="Times New Roman"/>
          <w:sz w:val="24"/>
          <w:szCs w:val="24"/>
        </w:rPr>
        <w:t>/института</w:t>
      </w:r>
      <w:r w:rsidR="00E1085A" w:rsidRPr="00F25BC6">
        <w:rPr>
          <w:rFonts w:ascii="Times New Roman" w:hAnsi="Times New Roman" w:cs="Times New Roman"/>
          <w:sz w:val="24"/>
          <w:szCs w:val="24"/>
        </w:rPr>
        <w:t>м/факультетам.</w:t>
      </w:r>
    </w:p>
    <w:p w:rsidR="00473959" w:rsidRPr="00797D9F" w:rsidRDefault="009F0F9E" w:rsidP="00394C4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сдается ф</w:t>
      </w:r>
      <w:r w:rsidR="00E1085A">
        <w:rPr>
          <w:rFonts w:ascii="Times New Roman" w:hAnsi="Times New Roman" w:cs="Times New Roman"/>
          <w:sz w:val="24"/>
          <w:szCs w:val="24"/>
        </w:rPr>
        <w:t>орма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73959" w:rsidRPr="00797D9F">
        <w:rPr>
          <w:rFonts w:ascii="Times New Roman" w:hAnsi="Times New Roman" w:cs="Times New Roman"/>
          <w:sz w:val="24"/>
          <w:szCs w:val="24"/>
        </w:rPr>
        <w:t xml:space="preserve">ставления статей по итогам </w:t>
      </w:r>
      <w:r w:rsidR="009A48B6">
        <w:rPr>
          <w:rFonts w:ascii="Times New Roman" w:hAnsi="Times New Roman" w:cs="Times New Roman"/>
          <w:sz w:val="24"/>
          <w:szCs w:val="24"/>
        </w:rPr>
        <w:t>11</w:t>
      </w:r>
      <w:r w:rsidR="00473959" w:rsidRPr="00797D9F">
        <w:rPr>
          <w:rFonts w:ascii="Times New Roman" w:hAnsi="Times New Roman" w:cs="Times New Roman"/>
          <w:sz w:val="24"/>
          <w:szCs w:val="24"/>
        </w:rPr>
        <w:t>-й научной конференции</w:t>
      </w:r>
      <w:r w:rsidR="00797D9F" w:rsidRPr="00797D9F">
        <w:rPr>
          <w:rFonts w:ascii="Times New Roman" w:hAnsi="Times New Roman" w:cs="Times New Roman"/>
          <w:sz w:val="24"/>
          <w:szCs w:val="24"/>
        </w:rPr>
        <w:t xml:space="preserve"> в 2 экз.</w:t>
      </w:r>
    </w:p>
    <w:sectPr w:rsidR="00473959" w:rsidRPr="0079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08CF"/>
    <w:multiLevelType w:val="hybridMultilevel"/>
    <w:tmpl w:val="97FAB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72B1F"/>
    <w:multiLevelType w:val="hybridMultilevel"/>
    <w:tmpl w:val="1C2E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E1"/>
    <w:rsid w:val="00086185"/>
    <w:rsid w:val="000866D4"/>
    <w:rsid w:val="00111F32"/>
    <w:rsid w:val="00172462"/>
    <w:rsid w:val="00302B5E"/>
    <w:rsid w:val="00361E02"/>
    <w:rsid w:val="00394C46"/>
    <w:rsid w:val="00473959"/>
    <w:rsid w:val="005A40C0"/>
    <w:rsid w:val="006355A3"/>
    <w:rsid w:val="00797D9F"/>
    <w:rsid w:val="007C1888"/>
    <w:rsid w:val="00861F90"/>
    <w:rsid w:val="008C2DBB"/>
    <w:rsid w:val="00945BE3"/>
    <w:rsid w:val="00953849"/>
    <w:rsid w:val="009647A6"/>
    <w:rsid w:val="0097629A"/>
    <w:rsid w:val="009A48B6"/>
    <w:rsid w:val="009F0F9E"/>
    <w:rsid w:val="00A11DBE"/>
    <w:rsid w:val="00AF1052"/>
    <w:rsid w:val="00B15A0F"/>
    <w:rsid w:val="00B2371A"/>
    <w:rsid w:val="00BA4F8D"/>
    <w:rsid w:val="00C756BA"/>
    <w:rsid w:val="00D233B9"/>
    <w:rsid w:val="00DF34B4"/>
    <w:rsid w:val="00E1085A"/>
    <w:rsid w:val="00E6693C"/>
    <w:rsid w:val="00F25BC6"/>
    <w:rsid w:val="00F42112"/>
    <w:rsid w:val="00F52C1D"/>
    <w:rsid w:val="00F7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511C"/>
  <w15:chartTrackingRefBased/>
  <w15:docId w15:val="{CC4987A8-2765-4C09-98CA-8025C188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C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0F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zmenkoev@su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Габдрафикова Дарья Сергеевна</cp:lastModifiedBy>
  <cp:revision>26</cp:revision>
  <dcterms:created xsi:type="dcterms:W3CDTF">2017-02-03T08:13:00Z</dcterms:created>
  <dcterms:modified xsi:type="dcterms:W3CDTF">2019-03-26T05:59:00Z</dcterms:modified>
</cp:coreProperties>
</file>