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C1" w:rsidRPr="000813C1" w:rsidRDefault="000813C1" w:rsidP="000813C1">
      <w:pPr>
        <w:pStyle w:val="a5"/>
        <w:jc w:val="left"/>
        <w:rPr>
          <w:sz w:val="22"/>
          <w:szCs w:val="22"/>
        </w:rPr>
      </w:pPr>
    </w:p>
    <w:p w:rsidR="00AE013C" w:rsidRDefault="00AE013C" w:rsidP="00AE0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Группы научных специальностей </w:t>
      </w:r>
    </w:p>
    <w:p w:rsidR="00AE013C" w:rsidRDefault="00AE013C" w:rsidP="00AE0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которым проводится конкурсный отбор в аспирантуру в 202</w:t>
      </w:r>
      <w:r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/202</w:t>
      </w:r>
      <w:r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учебном году</w:t>
      </w:r>
    </w:p>
    <w:p w:rsidR="000813C1" w:rsidRDefault="0008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5191" w:type="pct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8"/>
        <w:gridCol w:w="5551"/>
        <w:gridCol w:w="1418"/>
        <w:gridCol w:w="1617"/>
        <w:gridCol w:w="1225"/>
        <w:gridCol w:w="2917"/>
      </w:tblGrid>
      <w:tr w:rsidR="00E44DD3" w:rsidRPr="009B39BF" w:rsidTr="00420200"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4DD3" w:rsidRPr="009B39BF" w:rsidRDefault="00E44DD3" w:rsidP="002635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Группа научных специальностей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4DD3" w:rsidRPr="009B39BF" w:rsidRDefault="00E44DD3" w:rsidP="002635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Шифр и наименование научных специальностей группы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44DD3" w:rsidRPr="009B39BF" w:rsidRDefault="00E44DD3" w:rsidP="002635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Язык обучения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4DD3" w:rsidRPr="009B39BF" w:rsidRDefault="00E44DD3" w:rsidP="002635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Срок обучения, год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4DD3" w:rsidRPr="009B39BF" w:rsidRDefault="00E44DD3" w:rsidP="002635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 xml:space="preserve">Количество бюджетных мест 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4DD3" w:rsidRPr="009B39BF" w:rsidRDefault="00E44DD3" w:rsidP="002635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Необходимое количество мест по договорам об оказании платных услуг</w:t>
            </w:r>
            <w:r w:rsidR="00AE013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, не менее</w:t>
            </w:r>
          </w:p>
        </w:tc>
      </w:tr>
      <w:tr w:rsidR="00420200" w:rsidRPr="009B39BF" w:rsidTr="00420200">
        <w:trPr>
          <w:trHeight w:val="405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0200" w:rsidRPr="009B39BF" w:rsidRDefault="00420200" w:rsidP="002635D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 Математика и механика</w:t>
            </w:r>
          </w:p>
          <w:p w:rsidR="00420200" w:rsidRPr="009B39BF" w:rsidRDefault="00420200" w:rsidP="002635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0200" w:rsidRPr="009B39BF" w:rsidRDefault="00420200" w:rsidP="002635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1.1.1. Вещественный, комплексный и функциональный анализ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0200" w:rsidRPr="009B39BF" w:rsidRDefault="00AE013C" w:rsidP="002635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0200" w:rsidRDefault="00420200" w:rsidP="002635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0200" w:rsidRPr="009B39BF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0200" w:rsidRDefault="00420200" w:rsidP="002635DE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rPr>
          <w:trHeight w:val="186"/>
        </w:trPr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1.1.2 Дифференциальные уравнения и математическая физика</w:t>
            </w:r>
          </w:p>
        </w:tc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B55EA2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rPr>
          <w:trHeight w:val="58"/>
        </w:trPr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1.1.5. Математическая логика, алгебра, теория чисел и дискретная математика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1.1.7 Теоретическая механика, динамика машин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1.1.8 Механика деформируемого твердого тела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1.1.9 Механика жидкости, газа и плазмы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0C59AA"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rPr>
          <w:trHeight w:val="367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1.2. Компьютерные науки и информатика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1.2.1 Искусственный интеллект и машинное обучение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rPr>
          <w:trHeight w:val="677"/>
        </w:trPr>
        <w:tc>
          <w:tcPr>
            <w:tcW w:w="790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1.2.2 Математическое моделирование, численные методы и комплексы программ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C5616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B55EA2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rPr>
          <w:trHeight w:val="483"/>
        </w:trPr>
        <w:tc>
          <w:tcPr>
            <w:tcW w:w="7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1.2.3 Теоретическая информатика, кибернетика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C5616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1.3 Физические науки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1.3.6 Оптика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rPr>
          <w:trHeight w:val="358"/>
        </w:trPr>
        <w:tc>
          <w:tcPr>
            <w:tcW w:w="7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1.3.8 Физика конденсированного состояния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  <w:bookmarkStart w:id="0" w:name="_GoBack"/>
            <w:bookmarkEnd w:id="0"/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B55EA2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rPr>
          <w:trHeight w:val="478"/>
        </w:trPr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1.4. Химические науки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1.4.4 Физическая химия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1.4.8 Химия элементоорганических соединений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rPr>
          <w:trHeight w:val="709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1.5. Биологические науки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1.5.5  Физиология человека и животных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1.6. Науки о Земле и окружающей среде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1.6.21 Геоэкология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rPr>
          <w:trHeight w:val="873"/>
        </w:trPr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2.1. Строительство и архитектура</w:t>
            </w:r>
          </w:p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2.1.1 Строительные конструкции, здания и сооружения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FF0957">
        <w:trPr>
          <w:trHeight w:val="551"/>
        </w:trPr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2.1.4 Водоснабжение, канализация, строительные системы охраны водных ресурсов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FF0957">
        <w:trPr>
          <w:trHeight w:val="306"/>
        </w:trPr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2.1.5 Строительные материалы и изделия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>
              <w:t>4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rPr>
          <w:trHeight w:val="283"/>
        </w:trPr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2.1.7 Технология и организация строительства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>
              <w:t>4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FF0957">
        <w:trPr>
          <w:trHeight w:val="389"/>
        </w:trPr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2.1.9. Строительная механика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FF0957">
        <w:trPr>
          <w:trHeight w:val="675"/>
        </w:trPr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2.1.12 Архитектура зданий и сооружений. Творческие концепции архитектурной деятельности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FF0957">
        <w:trPr>
          <w:trHeight w:val="675"/>
        </w:trPr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2.1.13 Градостроительство, планировка сельских населенных пунктов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Pr="00CD53DD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F40EA0">
        <w:trPr>
          <w:trHeight w:val="657"/>
        </w:trPr>
        <w:tc>
          <w:tcPr>
            <w:tcW w:w="7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4A5114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2.1.4 Водоснабжение, канализация, строительные системы охраны водных ресурсов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E15A22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E15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английский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5B3461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34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>
              <w:t>1</w:t>
            </w:r>
          </w:p>
        </w:tc>
      </w:tr>
      <w:tr w:rsidR="00AE013C" w:rsidRPr="009B39BF" w:rsidTr="00FF0957">
        <w:trPr>
          <w:trHeight w:val="1020"/>
        </w:trPr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2.2. Электроника,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фотоника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, приборостроение и связь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2.2.16 Радиолокация и радионавигация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 Информационные технологии и телекоммуникации</w:t>
            </w:r>
          </w:p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2.3.1 Системный анализ, управление и обработка информации, статистика</w:t>
            </w:r>
          </w:p>
        </w:tc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DB17DA"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B55EA2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2.3.3 Автоматизация и управление технологическими процессами и производствами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04E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2.3.4 Управление в организационных системах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04E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2.3.5 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04E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157FC9"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2.3.6 Методы и системы защиты информации, информационная безопасность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04E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5164C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516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2.3.1 Системный анализ, управление и обработка информации, статистика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95164C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164C">
              <w:rPr>
                <w:rFonts w:ascii="Times New Roman" w:hAnsi="Times New Roman" w:cs="Times New Roman"/>
                <w:b/>
                <w:sz w:val="20"/>
                <w:szCs w:val="24"/>
              </w:rPr>
              <w:t>английский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204E1B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Pr="00CD53DD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2.4. Энергетика и электротехника</w:t>
            </w:r>
          </w:p>
        </w:tc>
        <w:tc>
          <w:tcPr>
            <w:tcW w:w="18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2.4.2 </w:t>
            </w:r>
            <w:r w:rsidRPr="009B39BF"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Электротехнические комплексы и системы</w:t>
            </w:r>
          </w:p>
        </w:tc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A2145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013C" w:rsidRPr="00CA0877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rPr>
          <w:trHeight w:val="58"/>
        </w:trPr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4A5114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2.4.5. </w:t>
            </w:r>
            <w:r w:rsidRPr="009B39BF"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энергетические</w:t>
            </w:r>
            <w:r w:rsidRPr="009B39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комплексы и системы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A2145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sz w:val="20"/>
                <w:szCs w:val="24"/>
              </w:rPr>
              <w:t>2.4.6 Теоретическая и прикладная теплотехника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A2145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Pr="00CD53DD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rPr>
          <w:trHeight w:val="58"/>
        </w:trPr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2.4.7 Турбомашины и поршневые двигатели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A2145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rPr>
          <w:trHeight w:val="346"/>
        </w:trPr>
        <w:tc>
          <w:tcPr>
            <w:tcW w:w="790" w:type="pc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4A5114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2.4.2 </w:t>
            </w:r>
            <w:r w:rsidRPr="004A511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Электротехнические комплексы и системы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F35BE3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35BE3">
              <w:rPr>
                <w:rFonts w:ascii="Times New Roman" w:hAnsi="Times New Roman" w:cs="Times New Roman"/>
                <w:b/>
                <w:sz w:val="20"/>
                <w:szCs w:val="24"/>
              </w:rPr>
              <w:t>английский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 Машиностроение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2.5.2 Машиноведение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2.5.6 Технология машиностроения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2.5.8 Сварка, родственные процессы и технологии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2.5.10 Гидравлические машины, вакуумная, компрессорная техника,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гидро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- и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пневмосистемы</w:t>
            </w:r>
            <w:proofErr w:type="spellEnd"/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2.5.11 Наземные транспортно-технологические средства и комплексы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2.5.13 Проектирование, конструкция,  производство, испытания и эксплуатация летательных аппаратов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BE272B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 Химические технологии, науки о материалах, металлургия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2.6.1 Металловедение и термическая обработка металлов и сплавов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2.6.2 Металлургия черных, цветных и редких металлов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rPr>
          <w:trHeight w:val="58"/>
        </w:trPr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2.6.3 Литейное производство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2.6.4 Обработка металлов давлением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2.6.6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Нанотехнологии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и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наноматериалы</w:t>
            </w:r>
            <w:proofErr w:type="spellEnd"/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2.6.17 Материаловедение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2.9. Транспортные системы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2.9.1 Транспортные и транспортно-технологические системы страны, её регионов и городов, организация производства на транспорте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2.9.5 Эксплуатация автомобильного транспорта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D66289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D66289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2.10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Техносферная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безопасность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2.10.3 Безопасность труда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rPr>
          <w:trHeight w:val="459"/>
        </w:trPr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4.3.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Агроинженерия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и пищевые технологии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4.3.3 Пищевые системы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4.3.5 Биотехнология продуктов питания и биологически активных веществ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4A5114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4.3.3 Пищевые системы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4A5114" w:rsidRDefault="00AE013C" w:rsidP="00AE013C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4.3.5 Биотехнология продуктов питания и биологически активных веществ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5.1. Право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5.1.1 Теоретико-исторические правовые науки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5.1.2 Публично-правовые (государственно-правовые) науки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5.1.3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Частно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-правовые (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цивилистические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 науки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5.1.4 Уголовно-правовые науки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rPr>
          <w:trHeight w:val="259"/>
        </w:trPr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5.2. Экономика</w:t>
            </w:r>
          </w:p>
        </w:tc>
        <w:tc>
          <w:tcPr>
            <w:tcW w:w="18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5.2.3 Региональная и отраслевая экономика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Будет объявлено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1</w:t>
            </w:r>
          </w:p>
        </w:tc>
      </w:tr>
      <w:tr w:rsidR="00AE013C" w:rsidRPr="009B39BF" w:rsidTr="002635DE">
        <w:trPr>
          <w:trHeight w:val="58"/>
        </w:trPr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5.3. Психология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5.3.1 Общая психология, психология личности, история психологии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5.3.5 Социальная психология, политическая и экономическая психология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5.6. Исторические науки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5.6.1 Отечественная история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5.6.3 Археология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5.6.5 Историография, источниковедение, методы исторического исследования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5.7 Философия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5.7.7 Социальная и политическая философия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rPr>
          <w:trHeight w:val="613"/>
        </w:trPr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5.8. Педагогика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5.8.1 Общая педагогика, история педагогики и образования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5.8.7 Методология и технология профессионального образования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4A5114" w:rsidRDefault="00AE013C" w:rsidP="00AE013C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5.8.1 Общая педагогика, история педагогики и образования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2176E2"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5.9. Филология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5.9.1 Русская литература и литературы народов Российской Федерации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534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rPr>
          <w:trHeight w:val="407"/>
        </w:trPr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5.9.8 Теоретическая, прикладная и сравнительно-сопоставительная лингвистика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534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9B39BF" w:rsidRDefault="00AE013C" w:rsidP="00AE013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 xml:space="preserve">5.9.9. </w:t>
            </w:r>
            <w:proofErr w:type="spellStart"/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Медиакоммуникации</w:t>
            </w:r>
            <w:proofErr w:type="spellEnd"/>
            <w:r w:rsidRPr="009B39BF">
              <w:rPr>
                <w:rFonts w:ascii="Times New Roman" w:hAnsi="Times New Roman" w:cs="Times New Roman"/>
                <w:sz w:val="20"/>
                <w:szCs w:val="24"/>
              </w:rPr>
              <w:t xml:space="preserve"> и журналистика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534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Pr="001A0E1B" w:rsidRDefault="00AE013C" w:rsidP="00AE013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5.10. Искусствоведение и культурология</w:t>
            </w:r>
          </w:p>
        </w:tc>
        <w:tc>
          <w:tcPr>
            <w:tcW w:w="18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5.10.1 Теория и история культуры, искусства</w:t>
            </w:r>
          </w:p>
        </w:tc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jc w:val="center"/>
            </w:pPr>
            <w:r w:rsidRPr="00C534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>
              <w:t>3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Будет объявлено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1</w:t>
            </w:r>
          </w:p>
        </w:tc>
      </w:tr>
      <w:tr w:rsidR="00AE013C" w:rsidRPr="009B39BF" w:rsidTr="002635DE">
        <w:trPr>
          <w:trHeight w:val="58"/>
        </w:trPr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013C" w:rsidRDefault="00AE013C" w:rsidP="00AE013C">
            <w:pPr>
              <w:spacing w:after="0"/>
              <w:jc w:val="center"/>
            </w:pPr>
            <w:r w:rsidRPr="00CD53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E013C" w:rsidRPr="009B39BF" w:rsidTr="00420200">
        <w:tc>
          <w:tcPr>
            <w:tcW w:w="7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9B39BF" w:rsidRDefault="00AE013C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013C" w:rsidRPr="004A5114" w:rsidRDefault="00AE013C" w:rsidP="00AE013C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5.10.1 Теория и история культуры, искусства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Default="00AE013C" w:rsidP="00AE013C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13C" w:rsidRDefault="00AE013C" w:rsidP="00AE013C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Будет объявлено после проведения конкурса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013C" w:rsidRPr="009B39BF" w:rsidRDefault="00AE013C" w:rsidP="00AE01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</w:tbl>
    <w:p w:rsidR="001932EC" w:rsidRDefault="001932EC">
      <w:pPr>
        <w:rPr>
          <w:rFonts w:ascii="Times New Roman" w:eastAsia="Times New Roman" w:hAnsi="Times New Roman" w:cs="Times New Roman"/>
        </w:rPr>
      </w:pPr>
    </w:p>
    <w:sectPr w:rsidR="001932EC" w:rsidSect="00FF095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E4"/>
    <w:rsid w:val="00051F25"/>
    <w:rsid w:val="000715CF"/>
    <w:rsid w:val="000813C1"/>
    <w:rsid w:val="000D0C2E"/>
    <w:rsid w:val="00117509"/>
    <w:rsid w:val="0012139F"/>
    <w:rsid w:val="00131207"/>
    <w:rsid w:val="001917C3"/>
    <w:rsid w:val="001932EC"/>
    <w:rsid w:val="001A63BB"/>
    <w:rsid w:val="001B4C15"/>
    <w:rsid w:val="001C5441"/>
    <w:rsid w:val="0022662F"/>
    <w:rsid w:val="00232B1B"/>
    <w:rsid w:val="002635DE"/>
    <w:rsid w:val="002648C6"/>
    <w:rsid w:val="00281D31"/>
    <w:rsid w:val="002865A0"/>
    <w:rsid w:val="002949FD"/>
    <w:rsid w:val="002A2602"/>
    <w:rsid w:val="002A2A59"/>
    <w:rsid w:val="002C1DFF"/>
    <w:rsid w:val="002F5310"/>
    <w:rsid w:val="00303187"/>
    <w:rsid w:val="00317DE9"/>
    <w:rsid w:val="00326DF6"/>
    <w:rsid w:val="00360125"/>
    <w:rsid w:val="00382A30"/>
    <w:rsid w:val="00387817"/>
    <w:rsid w:val="003C746C"/>
    <w:rsid w:val="003D385F"/>
    <w:rsid w:val="003F6AA8"/>
    <w:rsid w:val="00420200"/>
    <w:rsid w:val="004A5114"/>
    <w:rsid w:val="004B0EBA"/>
    <w:rsid w:val="004C1D88"/>
    <w:rsid w:val="004D2620"/>
    <w:rsid w:val="005412B2"/>
    <w:rsid w:val="00541A08"/>
    <w:rsid w:val="005B2646"/>
    <w:rsid w:val="005B3461"/>
    <w:rsid w:val="005C7594"/>
    <w:rsid w:val="0063418B"/>
    <w:rsid w:val="00685C2B"/>
    <w:rsid w:val="006D37C9"/>
    <w:rsid w:val="006D3A5F"/>
    <w:rsid w:val="007167AF"/>
    <w:rsid w:val="007D6FE2"/>
    <w:rsid w:val="0088670F"/>
    <w:rsid w:val="008951DD"/>
    <w:rsid w:val="008A7680"/>
    <w:rsid w:val="008D5587"/>
    <w:rsid w:val="009136C6"/>
    <w:rsid w:val="0095164C"/>
    <w:rsid w:val="00967F32"/>
    <w:rsid w:val="009B39BF"/>
    <w:rsid w:val="009B3CD0"/>
    <w:rsid w:val="00A43BF7"/>
    <w:rsid w:val="00A810F6"/>
    <w:rsid w:val="00A817C7"/>
    <w:rsid w:val="00A94432"/>
    <w:rsid w:val="00AA3CEC"/>
    <w:rsid w:val="00AB0145"/>
    <w:rsid w:val="00AC406D"/>
    <w:rsid w:val="00AD20F5"/>
    <w:rsid w:val="00AE013C"/>
    <w:rsid w:val="00AE3F5F"/>
    <w:rsid w:val="00B07935"/>
    <w:rsid w:val="00B12398"/>
    <w:rsid w:val="00B17E84"/>
    <w:rsid w:val="00B25983"/>
    <w:rsid w:val="00B7494E"/>
    <w:rsid w:val="00B849B5"/>
    <w:rsid w:val="00BA7BEC"/>
    <w:rsid w:val="00BD21E4"/>
    <w:rsid w:val="00BD347E"/>
    <w:rsid w:val="00BE272B"/>
    <w:rsid w:val="00BF23E1"/>
    <w:rsid w:val="00C11977"/>
    <w:rsid w:val="00C27426"/>
    <w:rsid w:val="00C47B82"/>
    <w:rsid w:val="00CA0877"/>
    <w:rsid w:val="00CE54B8"/>
    <w:rsid w:val="00D3736E"/>
    <w:rsid w:val="00D66289"/>
    <w:rsid w:val="00D91F43"/>
    <w:rsid w:val="00DB00FD"/>
    <w:rsid w:val="00DB56F5"/>
    <w:rsid w:val="00DC361D"/>
    <w:rsid w:val="00DD16B7"/>
    <w:rsid w:val="00E13E80"/>
    <w:rsid w:val="00E15A22"/>
    <w:rsid w:val="00E44DD3"/>
    <w:rsid w:val="00E908EF"/>
    <w:rsid w:val="00EA6B76"/>
    <w:rsid w:val="00F35BE3"/>
    <w:rsid w:val="00F62B61"/>
    <w:rsid w:val="00FD016B"/>
    <w:rsid w:val="00FF0957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BF34"/>
  <w15:docId w15:val="{DA0D147B-A9A7-47F8-9BA8-4B45C2D7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0813C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A0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0813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Title"/>
    <w:basedOn w:val="a"/>
    <w:link w:val="a6"/>
    <w:uiPriority w:val="99"/>
    <w:qFormat/>
    <w:rsid w:val="000813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оловок Знак"/>
    <w:basedOn w:val="a0"/>
    <w:link w:val="a5"/>
    <w:uiPriority w:val="99"/>
    <w:rsid w:val="000813C1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 Spacing"/>
    <w:uiPriority w:val="1"/>
    <w:qFormat/>
    <w:rsid w:val="00A81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Пользователь Windows</cp:lastModifiedBy>
  <cp:revision>3</cp:revision>
  <cp:lastPrinted>2023-10-24T04:52:00Z</cp:lastPrinted>
  <dcterms:created xsi:type="dcterms:W3CDTF">2023-10-30T04:15:00Z</dcterms:created>
  <dcterms:modified xsi:type="dcterms:W3CDTF">2023-10-30T04:19:00Z</dcterms:modified>
</cp:coreProperties>
</file>