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0"/>
        <w:gridCol w:w="1977"/>
        <w:gridCol w:w="1210"/>
        <w:gridCol w:w="3927"/>
      </w:tblGrid>
      <w:tr w:rsidR="0030067D" w:rsidTr="00E565DE">
        <w:tc>
          <w:tcPr>
            <w:tcW w:w="5000" w:type="pct"/>
            <w:gridSpan w:val="4"/>
            <w:tcMar>
              <w:left w:w="0" w:type="dxa"/>
              <w:right w:w="0" w:type="dxa"/>
            </w:tcMar>
            <w:vAlign w:val="center"/>
          </w:tcPr>
          <w:p w:rsidR="0030067D" w:rsidRDefault="0030067D" w:rsidP="00E565DE">
            <w:pPr>
              <w:pStyle w:val="paragraphcenter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843AEC5" wp14:editId="0794A3A5">
                  <wp:extent cx="2103120" cy="69469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067D" w:rsidRDefault="0030067D" w:rsidP="00E565DE">
            <w:pPr>
              <w:pStyle w:val="paragraphcenter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30067D" w:rsidTr="00E565DE">
        <w:tc>
          <w:tcPr>
            <w:tcW w:w="2254" w:type="pct"/>
            <w:gridSpan w:val="2"/>
            <w:tcMar>
              <w:left w:w="0" w:type="dxa"/>
              <w:right w:w="0" w:type="dxa"/>
            </w:tcMar>
            <w:vAlign w:val="center"/>
          </w:tcPr>
          <w:p w:rsidR="0030067D" w:rsidRDefault="0030067D" w:rsidP="00E565DE">
            <w:pPr>
              <w:pStyle w:val="paragraphcenter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C56AFE1" wp14:editId="54A63AC1">
                  <wp:extent cx="1971675" cy="6477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pct"/>
            <w:gridSpan w:val="2"/>
            <w:tcMar>
              <w:left w:w="0" w:type="dxa"/>
              <w:right w:w="0" w:type="dxa"/>
            </w:tcMar>
            <w:vAlign w:val="center"/>
          </w:tcPr>
          <w:p w:rsidR="0030067D" w:rsidRDefault="0030067D" w:rsidP="00E565DE">
            <w:pPr>
              <w:pStyle w:val="paragraphcenter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828ED3C" wp14:editId="2521D896">
                  <wp:extent cx="2865120" cy="628015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67D" w:rsidTr="00E565DE">
        <w:tc>
          <w:tcPr>
            <w:tcW w:w="1197" w:type="pct"/>
            <w:tcMar>
              <w:left w:w="0" w:type="dxa"/>
              <w:right w:w="0" w:type="dxa"/>
            </w:tcMar>
            <w:vAlign w:val="center"/>
          </w:tcPr>
          <w:p w:rsidR="0030067D" w:rsidRDefault="0030067D" w:rsidP="00E565DE">
            <w:pPr>
              <w:pStyle w:val="paragraphcenter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7EB867" wp14:editId="7E750CF3">
                  <wp:extent cx="1304925" cy="387993"/>
                  <wp:effectExtent l="0" t="0" r="0" b="0"/>
                  <wp:docPr id="8" name="Рисунок 1" descr="_РОССЕТИ-лог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_РОССЕТИ-лого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333" cy="45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pct"/>
            <w:tcMar>
              <w:left w:w="0" w:type="dxa"/>
              <w:right w:w="0" w:type="dxa"/>
            </w:tcMar>
            <w:vAlign w:val="center"/>
          </w:tcPr>
          <w:p w:rsidR="0030067D" w:rsidRDefault="0030067D" w:rsidP="00E565DE">
            <w:pPr>
              <w:pStyle w:val="paragraphcenter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B7EB5B2" wp14:editId="770D4B65">
                  <wp:extent cx="1152525" cy="775444"/>
                  <wp:effectExtent l="0" t="0" r="0" b="571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788" cy="779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pct"/>
            <w:tcMar>
              <w:left w:w="0" w:type="dxa"/>
              <w:right w:w="0" w:type="dxa"/>
            </w:tcMar>
            <w:vAlign w:val="center"/>
          </w:tcPr>
          <w:p w:rsidR="0030067D" w:rsidRDefault="0030067D" w:rsidP="00E565DE">
            <w:pPr>
              <w:pStyle w:val="paragraphcenter"/>
              <w:spacing w:before="0" w:beforeAutospacing="0" w:after="0" w:afterAutospacing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26AE2" wp14:editId="619B506B">
                  <wp:extent cx="695325" cy="7143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pct"/>
            <w:tcMar>
              <w:left w:w="0" w:type="dxa"/>
              <w:right w:w="0" w:type="dxa"/>
            </w:tcMar>
            <w:vAlign w:val="center"/>
          </w:tcPr>
          <w:p w:rsidR="0030067D" w:rsidRDefault="0030067D" w:rsidP="00E565DE">
            <w:pPr>
              <w:pStyle w:val="paragraphcenter"/>
              <w:spacing w:before="0" w:beforeAutospacing="0" w:after="0" w:afterAutospacing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E68FD6D" wp14:editId="3CCF0F4C">
                  <wp:extent cx="2288540" cy="647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453" cy="655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67D" w:rsidRDefault="0030067D" w:rsidP="00006907">
      <w:pPr>
        <w:pStyle w:val="paragraphcenter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006907" w:rsidRPr="00006907" w:rsidRDefault="00006907" w:rsidP="00006907">
      <w:pPr>
        <w:pStyle w:val="paragraphcenter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907">
        <w:rPr>
          <w:b/>
          <w:sz w:val="28"/>
          <w:szCs w:val="28"/>
        </w:rPr>
        <w:t xml:space="preserve">УВАЖАЕМЫЕ </w:t>
      </w:r>
      <w:r w:rsidR="0030067D">
        <w:rPr>
          <w:b/>
          <w:sz w:val="28"/>
          <w:szCs w:val="28"/>
        </w:rPr>
        <w:t>СТУДЕНТЫ</w:t>
      </w:r>
      <w:r w:rsidR="0030067D" w:rsidRPr="00006907">
        <w:rPr>
          <w:b/>
          <w:sz w:val="28"/>
          <w:szCs w:val="28"/>
        </w:rPr>
        <w:t>!</w:t>
      </w:r>
    </w:p>
    <w:p w:rsidR="00006907" w:rsidRDefault="00006907" w:rsidP="00006907">
      <w:pPr>
        <w:pStyle w:val="paragraphcenter"/>
        <w:spacing w:before="0" w:beforeAutospacing="0" w:after="0" w:afterAutospacing="0"/>
        <w:jc w:val="center"/>
        <w:rPr>
          <w:sz w:val="28"/>
          <w:szCs w:val="28"/>
        </w:rPr>
      </w:pPr>
    </w:p>
    <w:p w:rsidR="00006907" w:rsidRPr="00006907" w:rsidRDefault="00006907" w:rsidP="00006907">
      <w:pPr>
        <w:pStyle w:val="paragraphcenter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006907">
        <w:rPr>
          <w:sz w:val="28"/>
          <w:szCs w:val="28"/>
        </w:rPr>
        <w:t>Молодежной секци</w:t>
      </w:r>
      <w:r w:rsidR="008E0C59">
        <w:rPr>
          <w:sz w:val="28"/>
          <w:szCs w:val="28"/>
        </w:rPr>
        <w:t>ей</w:t>
      </w:r>
      <w:r w:rsidRPr="00006907">
        <w:rPr>
          <w:sz w:val="28"/>
          <w:szCs w:val="28"/>
        </w:rPr>
        <w:t xml:space="preserve"> РНК СИГРЭ при поддержке </w:t>
      </w:r>
      <w:r w:rsidR="0030067D">
        <w:rPr>
          <w:sz w:val="28"/>
          <w:szCs w:val="28"/>
        </w:rPr>
        <w:t xml:space="preserve">Министерства энергетики Российской </w:t>
      </w:r>
      <w:r w:rsidR="00CD754D">
        <w:rPr>
          <w:sz w:val="28"/>
          <w:szCs w:val="28"/>
        </w:rPr>
        <w:t>Ф</w:t>
      </w:r>
      <w:r w:rsidR="0030067D">
        <w:rPr>
          <w:sz w:val="28"/>
          <w:szCs w:val="28"/>
        </w:rPr>
        <w:t xml:space="preserve">едерации, Министерства образования и науки Российской </w:t>
      </w:r>
      <w:r w:rsidR="00D96700">
        <w:rPr>
          <w:sz w:val="28"/>
          <w:szCs w:val="28"/>
        </w:rPr>
        <w:t>Федерации</w:t>
      </w:r>
      <w:r w:rsidR="0030067D">
        <w:rPr>
          <w:sz w:val="28"/>
          <w:szCs w:val="28"/>
        </w:rPr>
        <w:t xml:space="preserve">, а также </w:t>
      </w:r>
      <w:r w:rsidRPr="00006907">
        <w:rPr>
          <w:sz w:val="28"/>
          <w:szCs w:val="28"/>
        </w:rPr>
        <w:t>ПАО «</w:t>
      </w:r>
      <w:proofErr w:type="spellStart"/>
      <w:r w:rsidRPr="00006907">
        <w:rPr>
          <w:sz w:val="28"/>
          <w:szCs w:val="28"/>
        </w:rPr>
        <w:t>Россети</w:t>
      </w:r>
      <w:proofErr w:type="spellEnd"/>
      <w:r w:rsidRPr="00006907">
        <w:rPr>
          <w:sz w:val="28"/>
          <w:szCs w:val="28"/>
        </w:rPr>
        <w:t xml:space="preserve">», </w:t>
      </w:r>
      <w:r w:rsidRPr="00006907">
        <w:rPr>
          <w:color w:val="000000"/>
          <w:sz w:val="28"/>
          <w:szCs w:val="28"/>
          <w:shd w:val="clear" w:color="auto" w:fill="FFFFFF"/>
        </w:rPr>
        <w:t xml:space="preserve">ОАО </w:t>
      </w:r>
      <w:r w:rsidR="009D3B19">
        <w:rPr>
          <w:color w:val="000000"/>
          <w:sz w:val="28"/>
          <w:szCs w:val="28"/>
          <w:shd w:val="clear" w:color="auto" w:fill="FFFFFF"/>
        </w:rPr>
        <w:t>«</w:t>
      </w:r>
      <w:r w:rsidRPr="00006907">
        <w:rPr>
          <w:color w:val="000000"/>
          <w:sz w:val="28"/>
          <w:szCs w:val="28"/>
          <w:shd w:val="clear" w:color="auto" w:fill="FFFFFF"/>
        </w:rPr>
        <w:t>ФСК ЕЭС</w:t>
      </w:r>
      <w:r w:rsidR="009D3B19">
        <w:rPr>
          <w:color w:val="000000"/>
          <w:sz w:val="28"/>
          <w:szCs w:val="28"/>
          <w:shd w:val="clear" w:color="auto" w:fill="FFFFFF"/>
        </w:rPr>
        <w:t>»</w:t>
      </w:r>
      <w:r w:rsidR="0030067D">
        <w:rPr>
          <w:color w:val="000000"/>
          <w:sz w:val="28"/>
          <w:szCs w:val="28"/>
          <w:shd w:val="clear" w:color="auto" w:fill="FFFFFF"/>
        </w:rPr>
        <w:t xml:space="preserve">, </w:t>
      </w:r>
      <w:r w:rsidR="0030067D">
        <w:rPr>
          <w:color w:val="000000"/>
          <w:sz w:val="28"/>
          <w:szCs w:val="28"/>
          <w:shd w:val="clear" w:color="auto" w:fill="FFFFFF"/>
        </w:rPr>
        <w:br/>
      </w:r>
      <w:r w:rsidRPr="00006907">
        <w:rPr>
          <w:color w:val="000000"/>
          <w:sz w:val="28"/>
          <w:szCs w:val="28"/>
          <w:shd w:val="clear" w:color="auto" w:fill="FFFFFF"/>
        </w:rPr>
        <w:t xml:space="preserve">ОАО «Системный оператор Единой энергетической системы» объявлен </w:t>
      </w:r>
      <w:r w:rsidRPr="00006907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 </w:t>
      </w:r>
      <w:r w:rsidRPr="00006907">
        <w:rPr>
          <w:b/>
          <w:sz w:val="28"/>
          <w:szCs w:val="28"/>
        </w:rPr>
        <w:t xml:space="preserve">выпускных квалификационных работ </w:t>
      </w:r>
      <w:r w:rsidR="0095581D">
        <w:rPr>
          <w:b/>
          <w:sz w:val="28"/>
          <w:szCs w:val="28"/>
        </w:rPr>
        <w:t xml:space="preserve">(ВКР) </w:t>
      </w:r>
      <w:r w:rsidRPr="00006907">
        <w:rPr>
          <w:b/>
          <w:sz w:val="28"/>
          <w:szCs w:val="28"/>
        </w:rPr>
        <w:t xml:space="preserve">бакалавров </w:t>
      </w:r>
      <w:r w:rsidRPr="00006907">
        <w:rPr>
          <w:sz w:val="28"/>
          <w:szCs w:val="28"/>
        </w:rPr>
        <w:t>по электроэнергетической и электротехнической тематикам</w:t>
      </w:r>
      <w:r w:rsidRPr="000069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06907">
        <w:rPr>
          <w:sz w:val="28"/>
          <w:szCs w:val="28"/>
        </w:rPr>
        <w:t>олодежной секции РНК СИГРЭ</w:t>
      </w:r>
      <w:r w:rsidR="002A011D">
        <w:rPr>
          <w:sz w:val="28"/>
          <w:szCs w:val="28"/>
        </w:rPr>
        <w:t xml:space="preserve"> (см. приложение А)</w:t>
      </w:r>
      <w:r>
        <w:rPr>
          <w:sz w:val="28"/>
          <w:szCs w:val="28"/>
        </w:rPr>
        <w:t>.</w:t>
      </w:r>
    </w:p>
    <w:p w:rsidR="00006907" w:rsidRDefault="008E0C59" w:rsidP="00006907">
      <w:pPr>
        <w:pStyle w:val="paragraphcenter"/>
        <w:spacing w:before="0" w:beforeAutospacing="0" w:after="0" w:afterAutospacing="0"/>
        <w:ind w:firstLine="39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Заявка на участие в конкурсе заполняется по форме, указанной в приложении </w:t>
      </w:r>
      <w:r w:rsidR="009D3B19"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D96700">
        <w:rPr>
          <w:b/>
          <w:color w:val="000000"/>
          <w:sz w:val="28"/>
          <w:szCs w:val="28"/>
          <w:shd w:val="clear" w:color="auto" w:fill="FFFFFF"/>
        </w:rPr>
        <w:t>Срок подачи заявки</w:t>
      </w:r>
      <w:r>
        <w:rPr>
          <w:color w:val="000000"/>
          <w:sz w:val="28"/>
          <w:szCs w:val="28"/>
          <w:shd w:val="clear" w:color="auto" w:fill="FFFFFF"/>
        </w:rPr>
        <w:t xml:space="preserve"> – </w:t>
      </w:r>
      <w:r w:rsidRPr="008E0C59">
        <w:rPr>
          <w:b/>
          <w:color w:val="000000"/>
          <w:sz w:val="28"/>
          <w:szCs w:val="28"/>
          <w:shd w:val="clear" w:color="auto" w:fill="FFFFFF"/>
        </w:rPr>
        <w:t xml:space="preserve">до </w:t>
      </w:r>
      <w:r w:rsidR="009F23F8">
        <w:rPr>
          <w:b/>
          <w:color w:val="000000"/>
          <w:sz w:val="28"/>
          <w:szCs w:val="28"/>
          <w:shd w:val="clear" w:color="auto" w:fill="FFFFFF"/>
        </w:rPr>
        <w:t>05</w:t>
      </w:r>
      <w:r w:rsidRPr="008E0C59">
        <w:rPr>
          <w:b/>
          <w:color w:val="000000"/>
          <w:sz w:val="28"/>
          <w:szCs w:val="28"/>
          <w:shd w:val="clear" w:color="auto" w:fill="FFFFFF"/>
        </w:rPr>
        <w:t xml:space="preserve"> сентября 201</w:t>
      </w:r>
      <w:r w:rsidR="009F23F8">
        <w:rPr>
          <w:b/>
          <w:color w:val="000000"/>
          <w:sz w:val="28"/>
          <w:szCs w:val="28"/>
          <w:shd w:val="clear" w:color="auto" w:fill="FFFFFF"/>
        </w:rPr>
        <w:t>6</w:t>
      </w:r>
      <w:r w:rsidRPr="008E0C59">
        <w:rPr>
          <w:b/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122983">
        <w:rPr>
          <w:color w:val="000000"/>
          <w:sz w:val="28"/>
          <w:szCs w:val="28"/>
          <w:shd w:val="clear" w:color="auto" w:fill="FFFFFF"/>
        </w:rPr>
        <w:t xml:space="preserve"> К заявке должна прилагаться электронная копия ВКР в формате </w:t>
      </w:r>
      <w:r w:rsidR="00122983" w:rsidRPr="00122983">
        <w:rPr>
          <w:color w:val="000000"/>
          <w:sz w:val="28"/>
          <w:szCs w:val="28"/>
          <w:shd w:val="clear" w:color="auto" w:fill="FFFFFF"/>
        </w:rPr>
        <w:t>*.</w:t>
      </w:r>
      <w:r w:rsidR="00122983">
        <w:rPr>
          <w:color w:val="000000"/>
          <w:sz w:val="28"/>
          <w:szCs w:val="28"/>
          <w:shd w:val="clear" w:color="auto" w:fill="FFFFFF"/>
          <w:lang w:val="en-US"/>
        </w:rPr>
        <w:t>doc</w:t>
      </w:r>
      <w:r w:rsidR="004E4CE6">
        <w:rPr>
          <w:color w:val="000000"/>
          <w:sz w:val="28"/>
          <w:szCs w:val="28"/>
          <w:shd w:val="clear" w:color="auto" w:fill="FFFFFF"/>
        </w:rPr>
        <w:t>х</w:t>
      </w:r>
      <w:bookmarkStart w:id="0" w:name="_GoBack"/>
      <w:bookmarkEnd w:id="0"/>
      <w:r w:rsidR="00122983" w:rsidRPr="00122983">
        <w:rPr>
          <w:color w:val="000000"/>
          <w:sz w:val="28"/>
          <w:szCs w:val="28"/>
          <w:shd w:val="clear" w:color="auto" w:fill="FFFFFF"/>
        </w:rPr>
        <w:t xml:space="preserve"> </w:t>
      </w:r>
      <w:r w:rsidR="00122983">
        <w:rPr>
          <w:color w:val="000000"/>
          <w:sz w:val="28"/>
          <w:szCs w:val="28"/>
          <w:shd w:val="clear" w:color="auto" w:fill="FFFFFF"/>
        </w:rPr>
        <w:t xml:space="preserve">или </w:t>
      </w:r>
      <w:r w:rsidR="00122983" w:rsidRPr="00122983">
        <w:rPr>
          <w:color w:val="000000"/>
          <w:sz w:val="28"/>
          <w:szCs w:val="28"/>
          <w:shd w:val="clear" w:color="auto" w:fill="FFFFFF"/>
        </w:rPr>
        <w:t>*.</w:t>
      </w:r>
      <w:proofErr w:type="spellStart"/>
      <w:r w:rsidR="00122983">
        <w:rPr>
          <w:color w:val="000000"/>
          <w:sz w:val="28"/>
          <w:szCs w:val="28"/>
          <w:shd w:val="clear" w:color="auto" w:fill="FFFFFF"/>
        </w:rPr>
        <w:t>pdf</w:t>
      </w:r>
      <w:proofErr w:type="spellEnd"/>
      <w:r w:rsidR="00122983">
        <w:rPr>
          <w:color w:val="000000"/>
          <w:sz w:val="28"/>
          <w:szCs w:val="28"/>
          <w:shd w:val="clear" w:color="auto" w:fill="FFFFFF"/>
        </w:rPr>
        <w:t>.</w:t>
      </w:r>
      <w:r w:rsidR="00AB0E15">
        <w:rPr>
          <w:color w:val="000000"/>
          <w:sz w:val="28"/>
          <w:szCs w:val="28"/>
          <w:shd w:val="clear" w:color="auto" w:fill="FFFFFF"/>
        </w:rPr>
        <w:t xml:space="preserve"> Электронную копию заявки и ВКР </w:t>
      </w:r>
      <w:r w:rsidR="009F23F8">
        <w:rPr>
          <w:color w:val="000000"/>
          <w:sz w:val="28"/>
          <w:szCs w:val="28"/>
          <w:shd w:val="clear" w:color="auto" w:fill="FFFFFF"/>
        </w:rPr>
        <w:t xml:space="preserve">необходимо </w:t>
      </w:r>
      <w:r w:rsidR="00AB0E15">
        <w:rPr>
          <w:color w:val="000000"/>
          <w:sz w:val="28"/>
          <w:szCs w:val="28"/>
          <w:shd w:val="clear" w:color="auto" w:fill="FFFFFF"/>
        </w:rPr>
        <w:t xml:space="preserve">выслать на электронную почту </w:t>
      </w:r>
      <w:hyperlink r:id="rId12" w:history="1">
        <w:r w:rsidR="00AB0E15" w:rsidRPr="004F37EE">
          <w:rPr>
            <w:rStyle w:val="a4"/>
            <w:b/>
            <w:sz w:val="28"/>
            <w:szCs w:val="28"/>
            <w:shd w:val="clear" w:color="auto" w:fill="FFFFFF"/>
            <w:lang w:val="en-US"/>
          </w:rPr>
          <w:t>valeevrg</w:t>
        </w:r>
        <w:r w:rsidR="00AB0E15" w:rsidRPr="004F37EE">
          <w:rPr>
            <w:rStyle w:val="a4"/>
            <w:b/>
            <w:sz w:val="28"/>
            <w:szCs w:val="28"/>
            <w:shd w:val="clear" w:color="auto" w:fill="FFFFFF"/>
          </w:rPr>
          <w:t>@</w:t>
        </w:r>
        <w:r w:rsidR="00AB0E15" w:rsidRPr="004F37EE">
          <w:rPr>
            <w:rStyle w:val="a4"/>
            <w:b/>
            <w:sz w:val="28"/>
            <w:szCs w:val="28"/>
            <w:shd w:val="clear" w:color="auto" w:fill="FFFFFF"/>
            <w:lang w:val="en-US"/>
          </w:rPr>
          <w:t>susu</w:t>
        </w:r>
        <w:r w:rsidR="00AB0E15" w:rsidRPr="004F37EE">
          <w:rPr>
            <w:rStyle w:val="a4"/>
            <w:b/>
            <w:sz w:val="28"/>
            <w:szCs w:val="28"/>
            <w:shd w:val="clear" w:color="auto" w:fill="FFFFFF"/>
          </w:rPr>
          <w:t>.</w:t>
        </w:r>
        <w:r w:rsidR="00AB0E15" w:rsidRPr="004F37EE">
          <w:rPr>
            <w:rStyle w:val="a4"/>
            <w:b/>
            <w:sz w:val="28"/>
            <w:szCs w:val="28"/>
            <w:shd w:val="clear" w:color="auto" w:fill="FFFFFF"/>
            <w:lang w:val="en-US"/>
          </w:rPr>
          <w:t>ac</w:t>
        </w:r>
        <w:r w:rsidR="00AB0E15" w:rsidRPr="004F37EE">
          <w:rPr>
            <w:rStyle w:val="a4"/>
            <w:b/>
            <w:sz w:val="28"/>
            <w:szCs w:val="28"/>
            <w:shd w:val="clear" w:color="auto" w:fill="FFFFFF"/>
          </w:rPr>
          <w:t>.</w:t>
        </w:r>
        <w:proofErr w:type="spellStart"/>
        <w:r w:rsidR="00AB0E15" w:rsidRPr="004F37EE">
          <w:rPr>
            <w:rStyle w:val="a4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B0E15" w:rsidRPr="00AB0E15">
        <w:rPr>
          <w:b/>
          <w:color w:val="000000"/>
          <w:sz w:val="28"/>
          <w:szCs w:val="28"/>
          <w:shd w:val="clear" w:color="auto" w:fill="FFFFFF"/>
        </w:rPr>
        <w:t>.</w:t>
      </w:r>
      <w:r w:rsidR="001D6731">
        <w:rPr>
          <w:b/>
          <w:color w:val="000000"/>
          <w:sz w:val="28"/>
          <w:szCs w:val="28"/>
          <w:shd w:val="clear" w:color="auto" w:fill="FFFFFF"/>
        </w:rPr>
        <w:t xml:space="preserve"> Бумажный вариант заявки </w:t>
      </w:r>
      <w:r w:rsidR="001D6731" w:rsidRPr="001D6731">
        <w:rPr>
          <w:color w:val="000000"/>
          <w:sz w:val="28"/>
          <w:szCs w:val="28"/>
          <w:shd w:val="clear" w:color="auto" w:fill="FFFFFF"/>
        </w:rPr>
        <w:t>передаётся координатору МС РНК СИГРЭ</w:t>
      </w:r>
      <w:r w:rsidR="001D6731">
        <w:rPr>
          <w:b/>
          <w:color w:val="000000"/>
          <w:sz w:val="28"/>
          <w:szCs w:val="28"/>
          <w:shd w:val="clear" w:color="auto" w:fill="FFFFFF"/>
        </w:rPr>
        <w:t xml:space="preserve"> – </w:t>
      </w:r>
      <w:r w:rsidR="001D6731" w:rsidRPr="001D6731">
        <w:rPr>
          <w:color w:val="000000"/>
          <w:sz w:val="28"/>
          <w:szCs w:val="28"/>
          <w:shd w:val="clear" w:color="auto" w:fill="FFFFFF"/>
        </w:rPr>
        <w:t xml:space="preserve">Валееву Рустаму </w:t>
      </w:r>
      <w:proofErr w:type="spellStart"/>
      <w:r w:rsidR="001D6731" w:rsidRPr="001D6731">
        <w:rPr>
          <w:color w:val="000000"/>
          <w:sz w:val="28"/>
          <w:szCs w:val="28"/>
          <w:shd w:val="clear" w:color="auto" w:fill="FFFFFF"/>
        </w:rPr>
        <w:t>Галимяновичу</w:t>
      </w:r>
      <w:proofErr w:type="spellEnd"/>
      <w:r w:rsidR="001D6731">
        <w:rPr>
          <w:b/>
          <w:color w:val="000000"/>
          <w:sz w:val="28"/>
          <w:szCs w:val="28"/>
          <w:shd w:val="clear" w:color="auto" w:fill="FFFFFF"/>
        </w:rPr>
        <w:t>.</w:t>
      </w:r>
    </w:p>
    <w:p w:rsidR="00914E2B" w:rsidRDefault="0095581D" w:rsidP="0095581D">
      <w:pPr>
        <w:pStyle w:val="paragraphcenter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Конкурс ВКР будет проходить в </w:t>
      </w:r>
      <w:r w:rsidRPr="0095581D">
        <w:rPr>
          <w:b/>
          <w:color w:val="000000"/>
          <w:sz w:val="28"/>
          <w:szCs w:val="28"/>
          <w:shd w:val="clear" w:color="auto" w:fill="FFFFFF"/>
        </w:rPr>
        <w:t>три</w:t>
      </w:r>
      <w:r>
        <w:rPr>
          <w:color w:val="000000"/>
          <w:sz w:val="28"/>
          <w:szCs w:val="28"/>
          <w:shd w:val="clear" w:color="auto" w:fill="FFFFFF"/>
        </w:rPr>
        <w:t xml:space="preserve"> тура. </w:t>
      </w:r>
    </w:p>
    <w:p w:rsidR="00914E2B" w:rsidRDefault="0095581D" w:rsidP="0095581D">
      <w:pPr>
        <w:pStyle w:val="paragraphcenter"/>
        <w:spacing w:before="0" w:beforeAutospacing="0" w:after="0" w:afterAutospacing="0"/>
        <w:ind w:firstLine="39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5581D">
        <w:rPr>
          <w:b/>
          <w:color w:val="000000"/>
          <w:sz w:val="28"/>
          <w:szCs w:val="28"/>
          <w:shd w:val="clear" w:color="auto" w:fill="FFFFFF"/>
        </w:rPr>
        <w:t>Первый тур</w:t>
      </w:r>
      <w:r w:rsidR="00914E2B">
        <w:rPr>
          <w:b/>
          <w:color w:val="000000"/>
          <w:sz w:val="28"/>
          <w:szCs w:val="28"/>
          <w:shd w:val="clear" w:color="auto" w:fill="FFFFFF"/>
        </w:rPr>
        <w:t xml:space="preserve"> проходит </w:t>
      </w:r>
      <w:r w:rsidRPr="0095581D">
        <w:rPr>
          <w:color w:val="000000"/>
          <w:sz w:val="28"/>
          <w:szCs w:val="28"/>
          <w:shd w:val="clear" w:color="auto" w:fill="FFFFFF"/>
        </w:rPr>
        <w:t>на уровне вуза, где была выполнена ВКР</w:t>
      </w:r>
      <w:r>
        <w:rPr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95581D" w:rsidRDefault="0095581D" w:rsidP="0095581D">
      <w:pPr>
        <w:pStyle w:val="paragraphcenter"/>
        <w:spacing w:before="0" w:beforeAutospacing="0" w:after="0" w:afterAutospacing="0"/>
        <w:ind w:firstLine="39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Второй тур </w:t>
      </w:r>
      <w:r w:rsidR="00914E2B">
        <w:rPr>
          <w:b/>
          <w:color w:val="000000"/>
          <w:sz w:val="28"/>
          <w:szCs w:val="28"/>
          <w:shd w:val="clear" w:color="auto" w:fill="FFFFFF"/>
        </w:rPr>
        <w:t xml:space="preserve">проводит </w:t>
      </w:r>
      <w:r w:rsidR="00EE4423" w:rsidRPr="00EE4423">
        <w:rPr>
          <w:color w:val="000000"/>
          <w:sz w:val="28"/>
          <w:szCs w:val="28"/>
          <w:shd w:val="clear" w:color="auto" w:fill="FFFFFF"/>
        </w:rPr>
        <w:t>на</w:t>
      </w:r>
      <w:r w:rsidR="00EE4423" w:rsidRPr="00914E2B">
        <w:rPr>
          <w:color w:val="000000"/>
          <w:sz w:val="28"/>
          <w:szCs w:val="28"/>
          <w:shd w:val="clear" w:color="auto" w:fill="FFFFFF"/>
        </w:rPr>
        <w:t xml:space="preserve"> уровне экспертного отбора специалистами</w:t>
      </w:r>
      <w:r w:rsidR="00EE4423">
        <w:rPr>
          <w:color w:val="000000"/>
          <w:sz w:val="28"/>
          <w:szCs w:val="28"/>
          <w:shd w:val="clear" w:color="auto" w:fill="FFFFFF"/>
        </w:rPr>
        <w:t>, назначенными</w:t>
      </w:r>
      <w:r w:rsidR="00EE4423" w:rsidRPr="00914E2B">
        <w:rPr>
          <w:color w:val="000000"/>
          <w:sz w:val="28"/>
          <w:szCs w:val="28"/>
          <w:shd w:val="clear" w:color="auto" w:fill="FFFFFF"/>
        </w:rPr>
        <w:t xml:space="preserve"> </w:t>
      </w:r>
      <w:r w:rsidR="00EE4423">
        <w:rPr>
          <w:color w:val="000000"/>
          <w:sz w:val="28"/>
          <w:szCs w:val="28"/>
          <w:shd w:val="clear" w:color="auto" w:fill="FFFFFF"/>
        </w:rPr>
        <w:t>о</w:t>
      </w:r>
      <w:r w:rsidR="00914E2B" w:rsidRPr="00914E2B">
        <w:rPr>
          <w:color w:val="000000"/>
          <w:sz w:val="28"/>
          <w:szCs w:val="28"/>
          <w:shd w:val="clear" w:color="auto" w:fill="FFFFFF"/>
        </w:rPr>
        <w:t>ргкомитет</w:t>
      </w:r>
      <w:r w:rsidR="00EE4423">
        <w:rPr>
          <w:color w:val="000000"/>
          <w:sz w:val="28"/>
          <w:szCs w:val="28"/>
          <w:shd w:val="clear" w:color="auto" w:fill="FFFFFF"/>
        </w:rPr>
        <w:t>ом</w:t>
      </w:r>
      <w:r w:rsidR="00914E2B" w:rsidRPr="00914E2B">
        <w:rPr>
          <w:color w:val="000000"/>
          <w:sz w:val="28"/>
          <w:szCs w:val="28"/>
          <w:shd w:val="clear" w:color="auto" w:fill="FFFFFF"/>
        </w:rPr>
        <w:t xml:space="preserve"> м</w:t>
      </w:r>
      <w:r w:rsidR="00914E2B" w:rsidRPr="00914E2B">
        <w:rPr>
          <w:sz w:val="28"/>
          <w:szCs w:val="28"/>
        </w:rPr>
        <w:t>олодежной секцией</w:t>
      </w:r>
      <w:r w:rsidR="00914E2B" w:rsidRPr="00914E2B">
        <w:rPr>
          <w:color w:val="000000"/>
          <w:sz w:val="28"/>
          <w:szCs w:val="28"/>
          <w:shd w:val="clear" w:color="auto" w:fill="FFFFFF"/>
        </w:rPr>
        <w:t xml:space="preserve"> РНК СИГРЭ</w:t>
      </w:r>
      <w:r w:rsidR="00914E2B">
        <w:rPr>
          <w:b/>
          <w:color w:val="000000"/>
          <w:sz w:val="28"/>
          <w:szCs w:val="28"/>
          <w:shd w:val="clear" w:color="auto" w:fill="FFFFFF"/>
        </w:rPr>
        <w:t>.</w:t>
      </w:r>
    </w:p>
    <w:p w:rsidR="00914E2B" w:rsidRDefault="00914E2B" w:rsidP="0095581D">
      <w:pPr>
        <w:pStyle w:val="paragraphcenter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Третий тур проходит </w:t>
      </w:r>
      <w:r w:rsidR="009D3B19">
        <w:rPr>
          <w:color w:val="000000"/>
          <w:sz w:val="28"/>
          <w:szCs w:val="28"/>
          <w:shd w:val="clear" w:color="auto" w:fill="FFFFFF"/>
        </w:rPr>
        <w:t>на Международном электроэнергетиче</w:t>
      </w:r>
      <w:r w:rsidR="009D3B19" w:rsidRPr="009D3B19">
        <w:rPr>
          <w:color w:val="000000"/>
          <w:sz w:val="28"/>
          <w:szCs w:val="28"/>
          <w:shd w:val="clear" w:color="auto" w:fill="FFFFFF"/>
        </w:rPr>
        <w:t>ском форуме «RUGRIDS-ELEC</w:t>
      </w:r>
      <w:r w:rsidR="009D3B19">
        <w:rPr>
          <w:color w:val="000000"/>
          <w:sz w:val="28"/>
          <w:szCs w:val="28"/>
          <w:shd w:val="clear" w:color="auto" w:fill="FFFFFF"/>
        </w:rPr>
        <w:t>TRO. ИНФРАСТРУКТУРА РОСТА. ОПТИ</w:t>
      </w:r>
      <w:r w:rsidR="009D3B19" w:rsidRPr="009D3B19">
        <w:rPr>
          <w:color w:val="000000"/>
          <w:sz w:val="28"/>
          <w:szCs w:val="28"/>
          <w:shd w:val="clear" w:color="auto" w:fill="FFFFFF"/>
        </w:rPr>
        <w:t>МИЗАЦИЯ. ВОЗМОЖНОСТИ»</w:t>
      </w:r>
      <w:r w:rsidR="009D3B19">
        <w:rPr>
          <w:color w:val="000000"/>
          <w:sz w:val="28"/>
          <w:szCs w:val="28"/>
          <w:shd w:val="clear" w:color="auto" w:fill="FFFFFF"/>
        </w:rPr>
        <w:t>. Публичное защита ВКР перед э</w:t>
      </w:r>
      <w:r w:rsidR="009D3B19" w:rsidRPr="00914E2B">
        <w:rPr>
          <w:color w:val="000000"/>
          <w:sz w:val="28"/>
          <w:szCs w:val="28"/>
          <w:shd w:val="clear" w:color="auto" w:fill="FFFFFF"/>
        </w:rPr>
        <w:t>ксперт</w:t>
      </w:r>
      <w:r w:rsidR="009D3B19">
        <w:rPr>
          <w:color w:val="000000"/>
          <w:sz w:val="28"/>
          <w:szCs w:val="28"/>
          <w:shd w:val="clear" w:color="auto" w:fill="FFFFFF"/>
        </w:rPr>
        <w:t>ами</w:t>
      </w:r>
      <w:r w:rsidR="009D3B19" w:rsidRPr="00914E2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04FF3">
        <w:rPr>
          <w:sz w:val="28"/>
          <w:szCs w:val="28"/>
        </w:rPr>
        <w:t>ПАО</w:t>
      </w:r>
      <w:r w:rsidR="00204FF3">
        <w:rPr>
          <w:sz w:val="28"/>
          <w:szCs w:val="28"/>
        </w:rPr>
        <w:br/>
      </w:r>
      <w:r w:rsidR="009D3B19" w:rsidRPr="00914E2B">
        <w:rPr>
          <w:sz w:val="28"/>
          <w:szCs w:val="28"/>
        </w:rPr>
        <w:t>«</w:t>
      </w:r>
      <w:proofErr w:type="spellStart"/>
      <w:proofErr w:type="gramEnd"/>
      <w:r w:rsidR="009D3B19" w:rsidRPr="00914E2B">
        <w:rPr>
          <w:sz w:val="28"/>
          <w:szCs w:val="28"/>
        </w:rPr>
        <w:t>Россети</w:t>
      </w:r>
      <w:proofErr w:type="spellEnd"/>
      <w:r w:rsidR="009D3B19" w:rsidRPr="00914E2B">
        <w:rPr>
          <w:sz w:val="28"/>
          <w:szCs w:val="28"/>
        </w:rPr>
        <w:t xml:space="preserve">», </w:t>
      </w:r>
      <w:r w:rsidR="009D3B19" w:rsidRPr="00914E2B">
        <w:rPr>
          <w:color w:val="000000"/>
          <w:sz w:val="28"/>
          <w:szCs w:val="28"/>
          <w:shd w:val="clear" w:color="auto" w:fill="FFFFFF"/>
        </w:rPr>
        <w:t xml:space="preserve">ОАО </w:t>
      </w:r>
      <w:r w:rsidR="00D96700">
        <w:rPr>
          <w:color w:val="000000"/>
          <w:sz w:val="28"/>
          <w:szCs w:val="28"/>
          <w:shd w:val="clear" w:color="auto" w:fill="FFFFFF"/>
        </w:rPr>
        <w:t>«</w:t>
      </w:r>
      <w:r w:rsidR="00D96700" w:rsidRPr="00006907">
        <w:rPr>
          <w:color w:val="000000"/>
          <w:sz w:val="28"/>
          <w:szCs w:val="28"/>
          <w:shd w:val="clear" w:color="auto" w:fill="FFFFFF"/>
        </w:rPr>
        <w:t>ФСК ЕЭС</w:t>
      </w:r>
      <w:r w:rsidR="00D96700">
        <w:rPr>
          <w:color w:val="000000"/>
          <w:sz w:val="28"/>
          <w:szCs w:val="28"/>
          <w:shd w:val="clear" w:color="auto" w:fill="FFFFFF"/>
        </w:rPr>
        <w:t>»</w:t>
      </w:r>
      <w:r w:rsidR="009D3B19" w:rsidRPr="00914E2B">
        <w:rPr>
          <w:color w:val="000000"/>
          <w:sz w:val="28"/>
          <w:szCs w:val="28"/>
          <w:shd w:val="clear" w:color="auto" w:fill="FFFFFF"/>
        </w:rPr>
        <w:t xml:space="preserve"> и ОАО «Системный оператор Единой энергетической системы»</w:t>
      </w:r>
      <w:r w:rsidR="009D3B19">
        <w:rPr>
          <w:color w:val="000000"/>
          <w:sz w:val="28"/>
          <w:szCs w:val="28"/>
          <w:shd w:val="clear" w:color="auto" w:fill="FFFFFF"/>
        </w:rPr>
        <w:t>.</w:t>
      </w:r>
    </w:p>
    <w:p w:rsidR="009D3B19" w:rsidRDefault="009D3B19" w:rsidP="0095581D">
      <w:pPr>
        <w:pStyle w:val="paragraphcenter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Сроки проведения конкурса ВКР представлены в приложении В.</w:t>
      </w:r>
    </w:p>
    <w:p w:rsidR="00A43F89" w:rsidRPr="00A43F89" w:rsidRDefault="00A43F89" w:rsidP="00122983">
      <w:pPr>
        <w:pStyle w:val="paragraphcenter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 w:rsidRPr="00A43F89">
        <w:rPr>
          <w:sz w:val="28"/>
          <w:szCs w:val="28"/>
        </w:rPr>
        <w:t xml:space="preserve">С положением о конкурсе ВКР можно ознакомиться на сайте </w:t>
      </w:r>
      <w:r w:rsidRPr="00A43F89">
        <w:rPr>
          <w:b/>
          <w:sz w:val="28"/>
          <w:szCs w:val="28"/>
        </w:rPr>
        <w:t>http://c</w:t>
      </w:r>
      <w:r>
        <w:rPr>
          <w:b/>
          <w:sz w:val="28"/>
          <w:szCs w:val="28"/>
        </w:rPr>
        <w:t>igre.ru/rnk/youth/documentation.</w:t>
      </w:r>
    </w:p>
    <w:p w:rsidR="00EE4423" w:rsidRDefault="00EE4423" w:rsidP="0095581D">
      <w:pPr>
        <w:pStyle w:val="paragraphcenter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Участников, занявших первые три места, ждут памятные призы и подарки.</w:t>
      </w:r>
    </w:p>
    <w:p w:rsidR="00122983" w:rsidRDefault="00AB0E15" w:rsidP="0095581D">
      <w:pPr>
        <w:pStyle w:val="paragraphcenter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 w:rsidRPr="00AB0E15">
        <w:rPr>
          <w:b/>
          <w:color w:val="000000"/>
          <w:sz w:val="28"/>
          <w:szCs w:val="28"/>
          <w:shd w:val="clear" w:color="auto" w:fill="FFFFFF"/>
        </w:rPr>
        <w:t>Контактное лицо: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22983">
        <w:rPr>
          <w:color w:val="000000"/>
          <w:sz w:val="28"/>
          <w:szCs w:val="28"/>
          <w:shd w:val="clear" w:color="auto" w:fill="FFFFFF"/>
        </w:rPr>
        <w:t>Коорди</w:t>
      </w:r>
      <w:r w:rsidR="0030067D">
        <w:rPr>
          <w:color w:val="000000"/>
          <w:sz w:val="28"/>
          <w:szCs w:val="28"/>
          <w:shd w:val="clear" w:color="auto" w:fill="FFFFFF"/>
        </w:rPr>
        <w:t xml:space="preserve">натор МС РНК СИГРЭ в </w:t>
      </w:r>
      <w:proofErr w:type="spellStart"/>
      <w:r w:rsidR="0030067D">
        <w:rPr>
          <w:color w:val="000000"/>
          <w:sz w:val="28"/>
          <w:szCs w:val="28"/>
          <w:shd w:val="clear" w:color="auto" w:fill="FFFFFF"/>
        </w:rPr>
        <w:t>ЮУрГУ</w:t>
      </w:r>
      <w:proofErr w:type="spellEnd"/>
      <w:r w:rsidR="0030067D">
        <w:rPr>
          <w:color w:val="000000"/>
          <w:sz w:val="28"/>
          <w:szCs w:val="28"/>
          <w:shd w:val="clear" w:color="auto" w:fill="FFFFFF"/>
        </w:rPr>
        <w:t xml:space="preserve"> </w:t>
      </w:r>
      <w:r w:rsidR="00122983">
        <w:rPr>
          <w:color w:val="000000"/>
          <w:sz w:val="28"/>
          <w:szCs w:val="28"/>
          <w:shd w:val="clear" w:color="auto" w:fill="FFFFFF"/>
        </w:rPr>
        <w:t>доцент кафедры «</w:t>
      </w:r>
      <w:r w:rsidR="0030067D">
        <w:rPr>
          <w:color w:val="000000"/>
          <w:sz w:val="28"/>
          <w:szCs w:val="28"/>
          <w:shd w:val="clear" w:color="auto" w:fill="FFFFFF"/>
        </w:rPr>
        <w:t>Электрические станции, сети и системы электроснабжения</w:t>
      </w:r>
      <w:r w:rsidR="00122983">
        <w:rPr>
          <w:color w:val="000000"/>
          <w:sz w:val="28"/>
          <w:szCs w:val="28"/>
          <w:shd w:val="clear" w:color="auto" w:fill="FFFFFF"/>
        </w:rPr>
        <w:t xml:space="preserve">» Валеев Рустам </w:t>
      </w:r>
      <w:proofErr w:type="spellStart"/>
      <w:r w:rsidR="00122983">
        <w:rPr>
          <w:color w:val="000000"/>
          <w:sz w:val="28"/>
          <w:szCs w:val="28"/>
          <w:shd w:val="clear" w:color="auto" w:fill="FFFFFF"/>
        </w:rPr>
        <w:t>Галимянович</w:t>
      </w:r>
      <w:proofErr w:type="spellEnd"/>
      <w:r w:rsidR="00122983">
        <w:rPr>
          <w:color w:val="000000"/>
          <w:sz w:val="28"/>
          <w:szCs w:val="28"/>
          <w:shd w:val="clear" w:color="auto" w:fill="FFFFFF"/>
        </w:rPr>
        <w:t>.</w:t>
      </w:r>
    </w:p>
    <w:p w:rsidR="00122983" w:rsidRPr="0001342B" w:rsidRDefault="00122983" w:rsidP="0095581D">
      <w:pPr>
        <w:pStyle w:val="paragraphcenter"/>
        <w:spacing w:before="0" w:beforeAutospacing="0" w:after="0" w:afterAutospacing="0"/>
        <w:ind w:firstLine="397"/>
        <w:jc w:val="both"/>
        <w:rPr>
          <w:color w:val="000000"/>
          <w:sz w:val="28"/>
          <w:szCs w:val="28"/>
          <w:shd w:val="clear" w:color="auto" w:fill="FFFFFF"/>
        </w:rPr>
      </w:pPr>
      <w:r w:rsidRPr="00AB0E15">
        <w:rPr>
          <w:b/>
          <w:color w:val="000000"/>
          <w:sz w:val="28"/>
          <w:szCs w:val="28"/>
          <w:shd w:val="clear" w:color="auto" w:fill="FFFFFF"/>
        </w:rPr>
        <w:t>Контактный телефон:</w:t>
      </w:r>
      <w:r>
        <w:rPr>
          <w:color w:val="000000"/>
          <w:sz w:val="28"/>
          <w:szCs w:val="28"/>
          <w:shd w:val="clear" w:color="auto" w:fill="FFFFFF"/>
        </w:rPr>
        <w:t xml:space="preserve"> 267-93-18</w:t>
      </w:r>
      <w:r w:rsidR="009D3B19">
        <w:rPr>
          <w:color w:val="000000"/>
          <w:sz w:val="28"/>
          <w:szCs w:val="28"/>
          <w:shd w:val="clear" w:color="auto" w:fill="FFFFFF"/>
        </w:rPr>
        <w:t xml:space="preserve"> (</w:t>
      </w:r>
      <w:r w:rsidR="00AB0E15">
        <w:rPr>
          <w:color w:val="000000"/>
          <w:sz w:val="28"/>
          <w:szCs w:val="28"/>
          <w:shd w:val="clear" w:color="auto" w:fill="FFFFFF"/>
        </w:rPr>
        <w:t>ауд</w:t>
      </w:r>
      <w:r w:rsidR="00AB0E15" w:rsidRPr="0001342B">
        <w:rPr>
          <w:color w:val="000000"/>
          <w:sz w:val="28"/>
          <w:szCs w:val="28"/>
          <w:shd w:val="clear" w:color="auto" w:fill="FFFFFF"/>
        </w:rPr>
        <w:t>. 254</w:t>
      </w:r>
      <w:r w:rsidRPr="0001342B">
        <w:rPr>
          <w:color w:val="000000"/>
          <w:sz w:val="28"/>
          <w:szCs w:val="28"/>
          <w:shd w:val="clear" w:color="auto" w:fill="FFFFFF"/>
        </w:rPr>
        <w:t>);</w:t>
      </w:r>
      <w:r w:rsidR="009D3B19" w:rsidRPr="009D3B19">
        <w:t xml:space="preserve"> </w:t>
      </w:r>
      <w:r w:rsidR="009D3B19" w:rsidRPr="009D3B19">
        <w:rPr>
          <w:color w:val="000000"/>
          <w:sz w:val="28"/>
          <w:szCs w:val="28"/>
          <w:shd w:val="clear" w:color="auto" w:fill="FFFFFF"/>
        </w:rPr>
        <w:t>8-912-322-45-75.</w:t>
      </w:r>
    </w:p>
    <w:p w:rsidR="002A011D" w:rsidRPr="002C61CB" w:rsidRDefault="00122983" w:rsidP="000D21A4">
      <w:pPr>
        <w:pStyle w:val="paragraphcenter"/>
        <w:spacing w:before="0" w:beforeAutospacing="0" w:after="0" w:afterAutospacing="0"/>
        <w:ind w:firstLine="397"/>
        <w:jc w:val="both"/>
        <w:rPr>
          <w:b/>
          <w:sz w:val="28"/>
          <w:szCs w:val="28"/>
        </w:rPr>
      </w:pPr>
      <w:r w:rsidRPr="00AB0E15">
        <w:rPr>
          <w:b/>
          <w:color w:val="000000"/>
          <w:sz w:val="28"/>
          <w:szCs w:val="28"/>
          <w:shd w:val="clear" w:color="auto" w:fill="FFFFFF"/>
          <w:lang w:val="en-US"/>
        </w:rPr>
        <w:t>E</w:t>
      </w:r>
      <w:r w:rsidRPr="002C61CB">
        <w:rPr>
          <w:b/>
          <w:color w:val="000000"/>
          <w:sz w:val="28"/>
          <w:szCs w:val="28"/>
          <w:shd w:val="clear" w:color="auto" w:fill="FFFFFF"/>
        </w:rPr>
        <w:t>-</w:t>
      </w:r>
      <w:r w:rsidRPr="00AB0E15">
        <w:rPr>
          <w:b/>
          <w:color w:val="000000"/>
          <w:sz w:val="28"/>
          <w:szCs w:val="28"/>
          <w:shd w:val="clear" w:color="auto" w:fill="FFFFFF"/>
          <w:lang w:val="en-US"/>
        </w:rPr>
        <w:t>mail</w:t>
      </w:r>
      <w:r w:rsidR="002C61CB" w:rsidRPr="002C61CB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2C61CB">
        <w:rPr>
          <w:color w:val="000000"/>
          <w:sz w:val="28"/>
          <w:szCs w:val="28"/>
          <w:shd w:val="clear" w:color="auto" w:fill="FFFFFF"/>
          <w:lang w:val="en-US"/>
        </w:rPr>
        <w:t>valeevrg</w:t>
      </w:r>
      <w:proofErr w:type="spellEnd"/>
      <w:r w:rsidR="002C61CB" w:rsidRPr="002C61CB">
        <w:rPr>
          <w:color w:val="000000"/>
          <w:sz w:val="28"/>
          <w:szCs w:val="28"/>
          <w:shd w:val="clear" w:color="auto" w:fill="FFFFFF"/>
        </w:rPr>
        <w:t>@</w:t>
      </w:r>
      <w:proofErr w:type="spellStart"/>
      <w:r w:rsidR="002C61CB">
        <w:rPr>
          <w:color w:val="000000"/>
          <w:sz w:val="28"/>
          <w:szCs w:val="28"/>
          <w:shd w:val="clear" w:color="auto" w:fill="FFFFFF"/>
          <w:lang w:val="en-US"/>
        </w:rPr>
        <w:t>susu</w:t>
      </w:r>
      <w:proofErr w:type="spellEnd"/>
      <w:r w:rsidRPr="002C61CB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="00AB0E15" w:rsidRPr="002C61CB">
        <w:rPr>
          <w:color w:val="000000"/>
          <w:sz w:val="28"/>
          <w:szCs w:val="28"/>
          <w:shd w:val="clear" w:color="auto" w:fill="FFFFFF"/>
        </w:rPr>
        <w:t>.</w:t>
      </w:r>
      <w:r w:rsidR="002A011D" w:rsidRPr="002C61CB">
        <w:rPr>
          <w:b/>
          <w:sz w:val="28"/>
          <w:szCs w:val="28"/>
        </w:rPr>
        <w:br w:type="page"/>
      </w:r>
    </w:p>
    <w:p w:rsidR="00006907" w:rsidRDefault="002A011D" w:rsidP="002A01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А</w:t>
      </w:r>
      <w:r w:rsidR="00E410DD">
        <w:rPr>
          <w:rFonts w:ascii="Times New Roman" w:hAnsi="Times New Roman"/>
          <w:sz w:val="28"/>
          <w:szCs w:val="28"/>
        </w:rPr>
        <w:t xml:space="preserve">. </w:t>
      </w:r>
      <w:r w:rsidR="00E410DD" w:rsidRPr="008E0C59">
        <w:rPr>
          <w:rFonts w:ascii="Times New Roman" w:hAnsi="Times New Roman"/>
          <w:sz w:val="28"/>
          <w:szCs w:val="28"/>
        </w:rPr>
        <w:t>Тематика выпускных квалификационных работ</w:t>
      </w:r>
    </w:p>
    <w:p w:rsidR="002A011D" w:rsidRPr="00006907" w:rsidRDefault="002A011D" w:rsidP="0000690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2"/>
        <w:gridCol w:w="7868"/>
      </w:tblGrid>
      <w:tr w:rsidR="00C47007" w:rsidRPr="002A011D" w:rsidTr="00E410DD">
        <w:tc>
          <w:tcPr>
            <w:tcW w:w="485" w:type="pct"/>
            <w:shd w:val="clear" w:color="auto" w:fill="FFFFFF" w:themeFill="background1"/>
            <w:vAlign w:val="center"/>
          </w:tcPr>
          <w:p w:rsidR="00C47007" w:rsidRPr="002A011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rStyle w:val="textdefault"/>
                <w:b/>
                <w:sz w:val="28"/>
                <w:szCs w:val="28"/>
              </w:rPr>
            </w:pPr>
            <w:r w:rsidRPr="002A011D">
              <w:rPr>
                <w:rStyle w:val="textdefault"/>
                <w:b/>
                <w:sz w:val="28"/>
                <w:szCs w:val="28"/>
              </w:rPr>
              <w:t>Номинация</w:t>
            </w:r>
          </w:p>
        </w:tc>
        <w:tc>
          <w:tcPr>
            <w:tcW w:w="4515" w:type="pct"/>
            <w:shd w:val="clear" w:color="auto" w:fill="FFFFFF" w:themeFill="background1"/>
            <w:vAlign w:val="center"/>
          </w:tcPr>
          <w:p w:rsidR="00C47007" w:rsidRPr="002A011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rStyle w:val="textdefault"/>
                <w:b/>
                <w:sz w:val="28"/>
                <w:szCs w:val="28"/>
              </w:rPr>
            </w:pPr>
            <w:r w:rsidRPr="002A011D">
              <w:rPr>
                <w:rStyle w:val="textdefault"/>
                <w:b/>
                <w:sz w:val="28"/>
                <w:szCs w:val="28"/>
              </w:rPr>
              <w:t>Направления в номинации</w:t>
            </w:r>
          </w:p>
        </w:tc>
      </w:tr>
      <w:tr w:rsidR="00C47007" w:rsidRPr="002A011D" w:rsidTr="00E410DD"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rStyle w:val="textdefault"/>
                <w:b/>
                <w:sz w:val="36"/>
                <w:szCs w:val="36"/>
              </w:rPr>
            </w:pPr>
            <w:r w:rsidRPr="00E410DD">
              <w:rPr>
                <w:b/>
                <w:sz w:val="36"/>
                <w:szCs w:val="36"/>
                <w:lang w:val="en-US"/>
              </w:rPr>
              <w:t>A</w:t>
            </w: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A1 Вращающиеся электрические машины: Турбогенераторы, гидрогенераторы, конвекционные машины и большие двигатели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А2 Трансформаторы: Проектирование, производство и эксплуатация всех типов трансформаторов, их компонентов и стабилизаторов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А3 Высоковольтное оборудование: Устройства переключения, прерывания и ограничения тока, конденсаторы и т.д.</w:t>
            </w:r>
          </w:p>
        </w:tc>
      </w:tr>
      <w:tr w:rsidR="00C47007" w:rsidRPr="002A011D" w:rsidTr="00E410DD"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rStyle w:val="textdefault"/>
                <w:b/>
                <w:sz w:val="36"/>
                <w:szCs w:val="36"/>
                <w:lang w:val="en-US"/>
              </w:rPr>
            </w:pPr>
            <w:r w:rsidRPr="00E410DD">
              <w:rPr>
                <w:b/>
                <w:sz w:val="36"/>
                <w:szCs w:val="36"/>
                <w:lang w:val="en-US"/>
              </w:rPr>
              <w:t>B</w:t>
            </w: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В1 Изолированные кабели: Подземные и подводные изолированные кабельные системы постоянного и переменного тока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В2 Воздушные линии: Воздушные линии электропередачи и их компоненты, включая провода, опоры, системы фундамента и т.д.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В3 Подстанции: Строительство, эксплуатация и управление подстанций и электроустановок, исключая генераторы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В4 Линии постоянного тока и силовая электроника: Высоковольтные вставки постоянного тока, силовая электроника и т.д.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В5 Релейная защита и автоматика: Проектирование, эксплуатация и управление систем РЗА, технические средства, технологии векторных измерений и т.д.</w:t>
            </w:r>
          </w:p>
        </w:tc>
      </w:tr>
      <w:tr w:rsidR="00C47007" w:rsidRPr="002A011D" w:rsidTr="00E410DD"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rStyle w:val="textdefault"/>
                <w:b/>
                <w:sz w:val="36"/>
                <w:szCs w:val="36"/>
                <w:lang w:val="en-US"/>
              </w:rPr>
            </w:pPr>
            <w:r w:rsidRPr="00E410DD">
              <w:rPr>
                <w:b/>
                <w:sz w:val="36"/>
                <w:szCs w:val="36"/>
                <w:lang w:val="en-US"/>
              </w:rPr>
              <w:t>C</w:t>
            </w: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С1 Планирование развития энергосистем и экономика: Экономические показатели, методы системного анализа, стратегии управления активами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С2 Функционирование и управление энергосистем: Аспекты управления техническими и иными ресурсами при эксплуатации энергосистем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С3 Влияние энергетики на окружающую среду: Определение и оценка влияния энергосистем на окружающую среду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С4 Технические характеристики энергосистем: Методы и инструменты анализа технических характеристик, оценка надежности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С5 Рынки электроэнергии и регулирование: Анализ подходов к организации энергоснабжения, структуры рынка и т.д.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С6 Распределительные системы и распределенная генерация: Внедрение распределенной генерации, оценка влияния и технических требований и т.д.</w:t>
            </w:r>
          </w:p>
        </w:tc>
      </w:tr>
      <w:tr w:rsidR="00C47007" w:rsidRPr="002A011D" w:rsidTr="00E410DD">
        <w:tc>
          <w:tcPr>
            <w:tcW w:w="485" w:type="pct"/>
            <w:vMerge w:val="restart"/>
            <w:shd w:val="clear" w:color="auto" w:fill="FFFFFF" w:themeFill="background1"/>
            <w:vAlign w:val="center"/>
          </w:tcPr>
          <w:p w:rsidR="00C47007" w:rsidRPr="00E410D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rStyle w:val="textdefault"/>
                <w:b/>
                <w:sz w:val="36"/>
                <w:szCs w:val="36"/>
                <w:lang w:val="en-US"/>
              </w:rPr>
            </w:pPr>
            <w:r w:rsidRPr="00E410DD">
              <w:rPr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D1 Материалы и разработка новых технологий: Материалы для электротехнического оборудования, методы диагностики</w:t>
            </w:r>
          </w:p>
        </w:tc>
      </w:tr>
      <w:tr w:rsidR="00C47007" w:rsidRPr="002A011D" w:rsidTr="00E410DD">
        <w:tc>
          <w:tcPr>
            <w:tcW w:w="485" w:type="pct"/>
            <w:vMerge/>
            <w:shd w:val="clear" w:color="auto" w:fill="FFFFFF" w:themeFill="background1"/>
          </w:tcPr>
          <w:p w:rsidR="00C47007" w:rsidRPr="002A011D" w:rsidRDefault="00C47007" w:rsidP="00006907">
            <w:pPr>
              <w:pStyle w:val="paragraphleftinden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pct"/>
            <w:shd w:val="clear" w:color="auto" w:fill="FFFFFF" w:themeFill="background1"/>
          </w:tcPr>
          <w:p w:rsidR="00C47007" w:rsidRPr="002A011D" w:rsidRDefault="00C47007" w:rsidP="00E410DD">
            <w:pPr>
              <w:pStyle w:val="paragraphleftindent"/>
              <w:spacing w:before="0" w:beforeAutospacing="0" w:after="0" w:afterAutospacing="0"/>
              <w:ind w:hanging="461"/>
              <w:jc w:val="both"/>
              <w:rPr>
                <w:sz w:val="28"/>
                <w:szCs w:val="28"/>
              </w:rPr>
            </w:pPr>
            <w:r w:rsidRPr="002A011D">
              <w:rPr>
                <w:sz w:val="28"/>
                <w:szCs w:val="28"/>
              </w:rPr>
              <w:t>D2 Информационные системы и системы связи: Перспективные технологии, принципы стандартизации, технические характеристики и т.д.</w:t>
            </w:r>
          </w:p>
        </w:tc>
      </w:tr>
    </w:tbl>
    <w:p w:rsidR="00C47007" w:rsidRDefault="00C47007" w:rsidP="00006907">
      <w:pPr>
        <w:spacing w:after="0"/>
      </w:pPr>
    </w:p>
    <w:p w:rsidR="00D749A0" w:rsidRDefault="00D749A0" w:rsidP="002A01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011D" w:rsidRDefault="002A011D" w:rsidP="002A01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410DD">
        <w:rPr>
          <w:rFonts w:ascii="Times New Roman" w:hAnsi="Times New Roman"/>
          <w:sz w:val="28"/>
          <w:szCs w:val="28"/>
        </w:rPr>
        <w:t>Б</w:t>
      </w:r>
      <w:r w:rsidR="00DC7C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Форма заявки на участие в конкурсе ВКР</w:t>
      </w:r>
    </w:p>
    <w:p w:rsidR="00C47007" w:rsidRDefault="00C47007" w:rsidP="00006907">
      <w:pPr>
        <w:spacing w:after="0"/>
      </w:pPr>
    </w:p>
    <w:p w:rsidR="00E410DD" w:rsidRPr="00E410DD" w:rsidRDefault="00E410DD" w:rsidP="00E410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 xml:space="preserve">В Оргкомитет всероссийского конкурса </w:t>
      </w:r>
      <w:r>
        <w:rPr>
          <w:rFonts w:ascii="Times New Roman" w:hAnsi="Times New Roman"/>
          <w:sz w:val="28"/>
          <w:szCs w:val="28"/>
        </w:rPr>
        <w:br/>
      </w:r>
      <w:r w:rsidRPr="00E410DD">
        <w:rPr>
          <w:rFonts w:ascii="Times New Roman" w:hAnsi="Times New Roman"/>
          <w:sz w:val="28"/>
          <w:szCs w:val="28"/>
        </w:rPr>
        <w:t>выпускных квалификационных работ</w:t>
      </w:r>
      <w:r>
        <w:rPr>
          <w:rFonts w:ascii="Times New Roman" w:hAnsi="Times New Roman"/>
          <w:sz w:val="28"/>
          <w:szCs w:val="28"/>
        </w:rPr>
        <w:br/>
      </w:r>
      <w:r w:rsidRPr="00E410DD">
        <w:rPr>
          <w:rFonts w:ascii="Times New Roman" w:hAnsi="Times New Roman"/>
          <w:sz w:val="28"/>
          <w:szCs w:val="28"/>
        </w:rPr>
        <w:t xml:space="preserve"> бакалавров технических вузов</w:t>
      </w:r>
      <w:r>
        <w:rPr>
          <w:rFonts w:ascii="Times New Roman" w:hAnsi="Times New Roman"/>
          <w:sz w:val="28"/>
          <w:szCs w:val="28"/>
        </w:rPr>
        <w:br/>
      </w:r>
      <w:r w:rsidRPr="00E410DD">
        <w:rPr>
          <w:rFonts w:ascii="Times New Roman" w:hAnsi="Times New Roman"/>
          <w:sz w:val="28"/>
          <w:szCs w:val="28"/>
        </w:rPr>
        <w:t xml:space="preserve">по электроэнергетической </w:t>
      </w:r>
      <w:r>
        <w:rPr>
          <w:rFonts w:ascii="Times New Roman" w:hAnsi="Times New Roman"/>
          <w:sz w:val="28"/>
          <w:szCs w:val="28"/>
        </w:rPr>
        <w:br/>
      </w:r>
      <w:r w:rsidRPr="00E410DD">
        <w:rPr>
          <w:rFonts w:ascii="Times New Roman" w:hAnsi="Times New Roman"/>
          <w:sz w:val="28"/>
          <w:szCs w:val="28"/>
        </w:rPr>
        <w:t xml:space="preserve">и электротехнической тематикам от </w:t>
      </w:r>
    </w:p>
    <w:p w:rsidR="00E410DD" w:rsidRPr="00E410DD" w:rsidRDefault="00E410DD" w:rsidP="00E410DD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E410DD">
        <w:rPr>
          <w:rFonts w:ascii="Times New Roman" w:hAnsi="Times New Roman"/>
          <w:sz w:val="28"/>
          <w:szCs w:val="28"/>
          <w:highlight w:val="yellow"/>
          <w:u w:val="single"/>
        </w:rPr>
        <w:t>Фамилия Имя Отчество</w:t>
      </w:r>
      <w:r w:rsidRPr="00E410DD">
        <w:rPr>
          <w:rFonts w:ascii="Times New Roman" w:hAnsi="Times New Roman"/>
          <w:sz w:val="28"/>
          <w:szCs w:val="28"/>
          <w:u w:val="single"/>
        </w:rPr>
        <w:t>,</w:t>
      </w:r>
    </w:p>
    <w:p w:rsidR="00E410DD" w:rsidRPr="00E410DD" w:rsidRDefault="00E410DD" w:rsidP="00E410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ХХХХХХ</w:t>
      </w:r>
      <w:r w:rsidRPr="00E410DD">
        <w:rPr>
          <w:rFonts w:ascii="Times New Roman" w:hAnsi="Times New Roman"/>
          <w:sz w:val="28"/>
          <w:szCs w:val="28"/>
        </w:rPr>
        <w:t>,</w:t>
      </w:r>
    </w:p>
    <w:p w:rsidR="00E410DD" w:rsidRPr="00E410DD" w:rsidRDefault="00E410DD" w:rsidP="00E410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 xml:space="preserve">г.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ХХХХХХ</w:t>
      </w:r>
      <w:r w:rsidRPr="00E410DD">
        <w:rPr>
          <w:rFonts w:ascii="Times New Roman" w:hAnsi="Times New Roman"/>
          <w:sz w:val="28"/>
          <w:szCs w:val="28"/>
        </w:rPr>
        <w:t xml:space="preserve">, ул.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ХХХХХ</w:t>
      </w:r>
      <w:r w:rsidRPr="00E410DD">
        <w:rPr>
          <w:rFonts w:ascii="Times New Roman" w:hAnsi="Times New Roman"/>
          <w:sz w:val="28"/>
          <w:szCs w:val="28"/>
        </w:rPr>
        <w:t xml:space="preserve">, д. </w:t>
      </w:r>
      <w:r w:rsidRPr="00E410DD">
        <w:rPr>
          <w:rFonts w:ascii="Times New Roman" w:hAnsi="Times New Roman"/>
          <w:sz w:val="28"/>
          <w:szCs w:val="28"/>
          <w:highlight w:val="yellow"/>
          <w:lang w:val="en-US"/>
        </w:rPr>
        <w:t>XXX</w:t>
      </w:r>
      <w:r w:rsidRPr="00E410DD">
        <w:rPr>
          <w:rFonts w:ascii="Times New Roman" w:hAnsi="Times New Roman"/>
          <w:sz w:val="28"/>
          <w:szCs w:val="28"/>
        </w:rPr>
        <w:t xml:space="preserve">, кв. </w:t>
      </w:r>
      <w:r w:rsidRPr="00E410DD">
        <w:rPr>
          <w:rFonts w:ascii="Times New Roman" w:hAnsi="Times New Roman"/>
          <w:sz w:val="28"/>
          <w:szCs w:val="28"/>
          <w:highlight w:val="yellow"/>
          <w:lang w:val="en-US"/>
        </w:rPr>
        <w:t>XX</w:t>
      </w:r>
    </w:p>
    <w:p w:rsidR="00E410DD" w:rsidRPr="00E410DD" w:rsidRDefault="00E410DD" w:rsidP="00E410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>Конт.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0DD">
        <w:rPr>
          <w:rFonts w:ascii="Times New Roman" w:hAnsi="Times New Roman"/>
          <w:sz w:val="28"/>
          <w:szCs w:val="28"/>
        </w:rPr>
        <w:t xml:space="preserve">тел.: </w:t>
      </w:r>
      <w:r w:rsidRPr="00E410DD">
        <w:rPr>
          <w:rFonts w:ascii="Times New Roman" w:hAnsi="Times New Roman"/>
          <w:sz w:val="28"/>
          <w:szCs w:val="28"/>
          <w:u w:val="single"/>
        </w:rPr>
        <w:t>+7-</w:t>
      </w:r>
      <w:r w:rsidRPr="00E410DD">
        <w:rPr>
          <w:rFonts w:ascii="Times New Roman" w:hAnsi="Times New Roman"/>
          <w:sz w:val="28"/>
          <w:szCs w:val="28"/>
          <w:highlight w:val="yellow"/>
          <w:u w:val="single"/>
          <w:lang w:val="en-US"/>
        </w:rPr>
        <w:t>XXX</w:t>
      </w:r>
      <w:r w:rsidRPr="00E410DD">
        <w:rPr>
          <w:rFonts w:ascii="Times New Roman" w:hAnsi="Times New Roman"/>
          <w:sz w:val="28"/>
          <w:szCs w:val="28"/>
          <w:highlight w:val="yellow"/>
          <w:u w:val="single"/>
        </w:rPr>
        <w:t>-</w:t>
      </w:r>
      <w:r w:rsidRPr="00E410DD">
        <w:rPr>
          <w:rFonts w:ascii="Times New Roman" w:hAnsi="Times New Roman"/>
          <w:sz w:val="28"/>
          <w:szCs w:val="28"/>
          <w:highlight w:val="yellow"/>
          <w:u w:val="single"/>
          <w:lang w:val="en-US"/>
        </w:rPr>
        <w:t>XXX</w:t>
      </w:r>
      <w:r w:rsidRPr="00E410DD">
        <w:rPr>
          <w:rFonts w:ascii="Times New Roman" w:hAnsi="Times New Roman"/>
          <w:sz w:val="28"/>
          <w:szCs w:val="28"/>
          <w:highlight w:val="yellow"/>
          <w:u w:val="single"/>
        </w:rPr>
        <w:t>-</w:t>
      </w:r>
      <w:r w:rsidRPr="00E410DD">
        <w:rPr>
          <w:rFonts w:ascii="Times New Roman" w:hAnsi="Times New Roman"/>
          <w:sz w:val="28"/>
          <w:szCs w:val="28"/>
          <w:highlight w:val="yellow"/>
          <w:u w:val="single"/>
          <w:lang w:val="en-US"/>
        </w:rPr>
        <w:t>XX</w:t>
      </w:r>
      <w:r w:rsidRPr="00E410DD">
        <w:rPr>
          <w:rFonts w:ascii="Times New Roman" w:hAnsi="Times New Roman"/>
          <w:sz w:val="28"/>
          <w:szCs w:val="28"/>
          <w:highlight w:val="yellow"/>
          <w:u w:val="single"/>
        </w:rPr>
        <w:t>-</w:t>
      </w:r>
      <w:r w:rsidRPr="00E410DD">
        <w:rPr>
          <w:rFonts w:ascii="Times New Roman" w:hAnsi="Times New Roman"/>
          <w:sz w:val="28"/>
          <w:szCs w:val="28"/>
          <w:highlight w:val="yellow"/>
          <w:u w:val="single"/>
          <w:lang w:val="en-US"/>
        </w:rPr>
        <w:t>XX</w:t>
      </w:r>
    </w:p>
    <w:p w:rsidR="00E410DD" w:rsidRPr="00E410DD" w:rsidRDefault="00E410DD" w:rsidP="00E410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>эл.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0DD">
        <w:rPr>
          <w:rFonts w:ascii="Times New Roman" w:hAnsi="Times New Roman"/>
          <w:sz w:val="28"/>
          <w:szCs w:val="28"/>
        </w:rPr>
        <w:t xml:space="preserve">почта: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ХХХХХХХ</w:t>
      </w:r>
      <w:r w:rsidRPr="00E410DD">
        <w:rPr>
          <w:rFonts w:ascii="Times New Roman" w:hAnsi="Times New Roman"/>
          <w:sz w:val="28"/>
          <w:szCs w:val="28"/>
          <w:highlight w:val="yellow"/>
          <w:u w:val="single"/>
        </w:rPr>
        <w:t>@ХХХХХ.ХХ</w:t>
      </w:r>
    </w:p>
    <w:p w:rsidR="00E410DD" w:rsidRPr="00E410DD" w:rsidRDefault="00E410DD" w:rsidP="00E410DD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E410DD" w:rsidRPr="00E410DD" w:rsidRDefault="00E410DD" w:rsidP="00E41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0DD">
        <w:rPr>
          <w:rFonts w:ascii="Times New Roman" w:hAnsi="Times New Roman"/>
          <w:b/>
          <w:sz w:val="28"/>
          <w:szCs w:val="28"/>
        </w:rPr>
        <w:t>ЗАЯВКА</w:t>
      </w:r>
    </w:p>
    <w:p w:rsidR="00E410DD" w:rsidRPr="00E410DD" w:rsidRDefault="00E410DD" w:rsidP="00E41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0DD">
        <w:rPr>
          <w:rFonts w:ascii="Times New Roman" w:hAnsi="Times New Roman"/>
          <w:b/>
          <w:sz w:val="28"/>
          <w:szCs w:val="28"/>
        </w:rPr>
        <w:t>на участие в конкурсе выпускных квалификационных работ бакалавров</w:t>
      </w: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i/>
          <w:szCs w:val="28"/>
        </w:rPr>
      </w:pPr>
      <w:r w:rsidRPr="00E410DD">
        <w:rPr>
          <w:rFonts w:ascii="Times New Roman" w:hAnsi="Times New Roman"/>
          <w:sz w:val="28"/>
          <w:szCs w:val="28"/>
        </w:rPr>
        <w:t xml:space="preserve">Прошу включить меня в состав участников всероссийского конкурса выпускных квалификационных работ бакалавров технических вузов по электроэнергетической и электротехнической тематикам (далее Конкурса). 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>Сообщаю следующие данные о моем участии в конкурсе: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5149"/>
        <w:gridCol w:w="2138"/>
      </w:tblGrid>
      <w:tr w:rsidR="00E410DD" w:rsidRPr="00E410DD" w:rsidTr="00E565DE">
        <w:tc>
          <w:tcPr>
            <w:tcW w:w="945" w:type="pct"/>
            <w:shd w:val="clear" w:color="auto" w:fill="FBD4B4"/>
            <w:vAlign w:val="center"/>
          </w:tcPr>
          <w:p w:rsidR="00E410DD" w:rsidRPr="0096670E" w:rsidRDefault="00E410DD" w:rsidP="00E410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670E">
              <w:rPr>
                <w:rFonts w:ascii="Times New Roman" w:hAnsi="Times New Roman"/>
                <w:b/>
              </w:rPr>
              <w:t>ВУЗ</w:t>
            </w:r>
          </w:p>
        </w:tc>
        <w:tc>
          <w:tcPr>
            <w:tcW w:w="2814" w:type="pct"/>
            <w:shd w:val="clear" w:color="auto" w:fill="FBD4B4"/>
            <w:vAlign w:val="center"/>
          </w:tcPr>
          <w:p w:rsidR="00E410DD" w:rsidRPr="00E410DD" w:rsidRDefault="00E410DD" w:rsidP="00E410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0D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241" w:type="pct"/>
            <w:shd w:val="clear" w:color="auto" w:fill="FBD4B4"/>
            <w:vAlign w:val="center"/>
          </w:tcPr>
          <w:p w:rsidR="00E410DD" w:rsidRPr="00E410DD" w:rsidRDefault="00E410DD" w:rsidP="00E410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0DD">
              <w:rPr>
                <w:rFonts w:ascii="Times New Roman" w:hAnsi="Times New Roman"/>
                <w:b/>
              </w:rPr>
              <w:t>Научный руководитель</w:t>
            </w:r>
          </w:p>
          <w:p w:rsidR="00E410DD" w:rsidRPr="00E410DD" w:rsidRDefault="00E410DD" w:rsidP="00E410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10DD">
              <w:rPr>
                <w:rFonts w:ascii="Times New Roman" w:hAnsi="Times New Roman"/>
                <w:b/>
              </w:rPr>
              <w:t>ФИО, должность</w:t>
            </w:r>
          </w:p>
        </w:tc>
      </w:tr>
      <w:tr w:rsidR="00E410DD" w:rsidRPr="00E410DD" w:rsidTr="00E565DE">
        <w:tc>
          <w:tcPr>
            <w:tcW w:w="945" w:type="pct"/>
          </w:tcPr>
          <w:p w:rsidR="00E410DD" w:rsidRPr="0096670E" w:rsidRDefault="0096670E" w:rsidP="00E41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0E">
              <w:rPr>
                <w:rFonts w:ascii="Times New Roman" w:hAnsi="Times New Roman"/>
                <w:sz w:val="28"/>
                <w:szCs w:val="28"/>
              </w:rPr>
              <w:t>Южно-Уральский государственный университет</w:t>
            </w:r>
          </w:p>
        </w:tc>
        <w:tc>
          <w:tcPr>
            <w:tcW w:w="2814" w:type="pct"/>
          </w:tcPr>
          <w:p w:rsidR="00E410DD" w:rsidRPr="00E410DD" w:rsidRDefault="00E410DD" w:rsidP="00E41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41" w:type="pct"/>
          </w:tcPr>
          <w:p w:rsidR="00E410DD" w:rsidRPr="00E410DD" w:rsidRDefault="00E410DD" w:rsidP="00E410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 xml:space="preserve">С условиями Конкурса ознакомлен(-а), согласен(-на). Подтверждаю возможность публичного использования подготовленной выпускной квалификационной работы с указанием сведений об авторе. 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 xml:space="preserve">Даю согласие на обработку в Оргкомитете Конкурса сведений обо мне, содержащих следующие данные: 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b/>
          <w:sz w:val="28"/>
          <w:szCs w:val="28"/>
        </w:rPr>
        <w:t>Фамилия, имя, отчество:</w:t>
      </w:r>
      <w:r w:rsidRPr="00E410DD">
        <w:rPr>
          <w:rFonts w:ascii="Times New Roman" w:hAnsi="Times New Roman"/>
          <w:sz w:val="28"/>
          <w:szCs w:val="28"/>
        </w:rPr>
        <w:t xml:space="preserve"> </w:t>
      </w:r>
      <w:r w:rsidRPr="00E410DD">
        <w:rPr>
          <w:rFonts w:ascii="Times New Roman" w:hAnsi="Times New Roman"/>
          <w:sz w:val="28"/>
          <w:szCs w:val="28"/>
          <w:highlight w:val="yellow"/>
        </w:rPr>
        <w:t xml:space="preserve">ХХХХХХ ХХХХХХХ </w:t>
      </w:r>
      <w:proofErr w:type="spellStart"/>
      <w:r w:rsidRPr="00E410DD">
        <w:rPr>
          <w:rFonts w:ascii="Times New Roman" w:hAnsi="Times New Roman"/>
          <w:sz w:val="28"/>
          <w:szCs w:val="28"/>
          <w:highlight w:val="yellow"/>
        </w:rPr>
        <w:t>ХХХХХХХ</w:t>
      </w:r>
      <w:proofErr w:type="spellEnd"/>
      <w:r w:rsidRPr="00E410DD">
        <w:rPr>
          <w:rFonts w:ascii="Times New Roman" w:hAnsi="Times New Roman"/>
          <w:sz w:val="28"/>
          <w:szCs w:val="28"/>
        </w:rPr>
        <w:t>;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b/>
          <w:sz w:val="28"/>
          <w:szCs w:val="28"/>
        </w:rPr>
        <w:t>Паспортные данные:</w:t>
      </w:r>
      <w:r w:rsidRPr="00E410DD">
        <w:rPr>
          <w:rFonts w:ascii="Times New Roman" w:hAnsi="Times New Roman"/>
          <w:sz w:val="28"/>
          <w:szCs w:val="28"/>
        </w:rPr>
        <w:t xml:space="preserve"> №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</w:t>
      </w:r>
      <w:r w:rsidRPr="00E410DD">
        <w:rPr>
          <w:rFonts w:ascii="Times New Roman" w:hAnsi="Times New Roman"/>
          <w:sz w:val="28"/>
          <w:szCs w:val="28"/>
        </w:rPr>
        <w:t xml:space="preserve">, серия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ХХХХХХ</w:t>
      </w:r>
      <w:r w:rsidRPr="00E410DD">
        <w:rPr>
          <w:rFonts w:ascii="Times New Roman" w:hAnsi="Times New Roman"/>
          <w:sz w:val="28"/>
          <w:szCs w:val="28"/>
        </w:rPr>
        <w:t xml:space="preserve">, выдан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ХХХХХХХХХХХХХХХХХХХХХХХХХХХХ</w:t>
      </w:r>
      <w:r w:rsidRPr="00E410DD">
        <w:rPr>
          <w:rFonts w:ascii="Times New Roman" w:hAnsi="Times New Roman"/>
          <w:sz w:val="28"/>
          <w:szCs w:val="28"/>
        </w:rPr>
        <w:t xml:space="preserve">, </w:t>
      </w:r>
      <w:r w:rsidRPr="00E410DD">
        <w:rPr>
          <w:rFonts w:ascii="Times New Roman" w:hAnsi="Times New Roman"/>
          <w:sz w:val="28"/>
          <w:szCs w:val="28"/>
          <w:highlight w:val="yellow"/>
        </w:rPr>
        <w:t>ХХ.ХХ.ХХХХ</w:t>
      </w:r>
      <w:r w:rsidRPr="00E410DD">
        <w:rPr>
          <w:rFonts w:ascii="Times New Roman" w:hAnsi="Times New Roman"/>
          <w:sz w:val="28"/>
          <w:szCs w:val="28"/>
        </w:rPr>
        <w:t xml:space="preserve"> г;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b/>
          <w:sz w:val="28"/>
          <w:szCs w:val="28"/>
        </w:rPr>
        <w:t>Дата и место рождения:</w:t>
      </w:r>
      <w:r w:rsidRPr="00E410DD">
        <w:rPr>
          <w:rFonts w:ascii="Times New Roman" w:hAnsi="Times New Roman"/>
          <w:sz w:val="28"/>
          <w:szCs w:val="28"/>
        </w:rPr>
        <w:t xml:space="preserve"> </w:t>
      </w:r>
      <w:r w:rsidRPr="00E410DD">
        <w:rPr>
          <w:rFonts w:ascii="Times New Roman" w:hAnsi="Times New Roman"/>
          <w:sz w:val="28"/>
          <w:szCs w:val="28"/>
          <w:highlight w:val="yellow"/>
        </w:rPr>
        <w:t>ХХ.ХХ.ХХХХ</w:t>
      </w:r>
      <w:r w:rsidRPr="00E410DD">
        <w:rPr>
          <w:rFonts w:ascii="Times New Roman" w:hAnsi="Times New Roman"/>
          <w:sz w:val="28"/>
          <w:szCs w:val="28"/>
        </w:rPr>
        <w:t xml:space="preserve"> г., г.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ХХХХХ</w:t>
      </w:r>
      <w:r w:rsidRPr="00E410DD">
        <w:rPr>
          <w:rFonts w:ascii="Times New Roman" w:hAnsi="Times New Roman"/>
          <w:sz w:val="28"/>
          <w:szCs w:val="28"/>
        </w:rPr>
        <w:t>;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b/>
          <w:sz w:val="28"/>
          <w:szCs w:val="28"/>
        </w:rPr>
        <w:t>Адрес регистрации и местожительства:</w:t>
      </w:r>
      <w:r w:rsidRPr="00E410DD">
        <w:rPr>
          <w:rFonts w:ascii="Times New Roman" w:hAnsi="Times New Roman"/>
          <w:sz w:val="28"/>
          <w:szCs w:val="28"/>
        </w:rPr>
        <w:t xml:space="preserve"> г.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ХХХХХ</w:t>
      </w:r>
      <w:r w:rsidRPr="00E410DD">
        <w:rPr>
          <w:rFonts w:ascii="Times New Roman" w:hAnsi="Times New Roman"/>
          <w:sz w:val="28"/>
          <w:szCs w:val="28"/>
        </w:rPr>
        <w:t xml:space="preserve">, ул. </w:t>
      </w:r>
      <w:r w:rsidRPr="00E410DD">
        <w:rPr>
          <w:rFonts w:ascii="Times New Roman" w:hAnsi="Times New Roman"/>
          <w:sz w:val="28"/>
          <w:szCs w:val="28"/>
          <w:highlight w:val="yellow"/>
        </w:rPr>
        <w:t>ХХХ</w:t>
      </w:r>
      <w:r w:rsidRPr="00E410DD">
        <w:rPr>
          <w:rFonts w:ascii="Times New Roman" w:hAnsi="Times New Roman"/>
          <w:sz w:val="28"/>
          <w:szCs w:val="28"/>
        </w:rPr>
        <w:t xml:space="preserve">, д. </w:t>
      </w:r>
      <w:r w:rsidRPr="00E410DD">
        <w:rPr>
          <w:rFonts w:ascii="Times New Roman" w:hAnsi="Times New Roman"/>
          <w:sz w:val="28"/>
          <w:szCs w:val="28"/>
          <w:highlight w:val="yellow"/>
          <w:lang w:val="en-US"/>
        </w:rPr>
        <w:t>XX</w:t>
      </w:r>
      <w:r w:rsidRPr="00E410DD">
        <w:rPr>
          <w:rFonts w:ascii="Times New Roman" w:hAnsi="Times New Roman"/>
          <w:sz w:val="28"/>
          <w:szCs w:val="28"/>
        </w:rPr>
        <w:t xml:space="preserve">, кв. </w:t>
      </w:r>
      <w:r w:rsidRPr="00E410DD">
        <w:rPr>
          <w:rFonts w:ascii="Times New Roman" w:hAnsi="Times New Roman"/>
          <w:sz w:val="28"/>
          <w:szCs w:val="28"/>
          <w:highlight w:val="yellow"/>
          <w:lang w:val="en-US"/>
        </w:rPr>
        <w:t>XX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b/>
          <w:sz w:val="28"/>
          <w:szCs w:val="28"/>
        </w:rPr>
        <w:t>Данные об образовании:</w:t>
      </w:r>
      <w:r w:rsidRPr="00E410DD">
        <w:rPr>
          <w:rFonts w:ascii="Times New Roman" w:hAnsi="Times New Roman"/>
          <w:sz w:val="28"/>
          <w:szCs w:val="28"/>
        </w:rPr>
        <w:t xml:space="preserve"> </w:t>
      </w:r>
      <w:r w:rsidRPr="00E410DD">
        <w:rPr>
          <w:rFonts w:ascii="Times New Roman" w:hAnsi="Times New Roman"/>
          <w:sz w:val="28"/>
          <w:szCs w:val="28"/>
          <w:highlight w:val="yellow"/>
        </w:rPr>
        <w:t>Томский политехнический университет, направление 13.03.02 Электроэнергетика и электротехника, присуждена степень бакалавра с отличием</w:t>
      </w:r>
      <w:r w:rsidRPr="00E410DD">
        <w:rPr>
          <w:rFonts w:ascii="Times New Roman" w:hAnsi="Times New Roman"/>
          <w:sz w:val="28"/>
          <w:szCs w:val="28"/>
        </w:rPr>
        <w:t>;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b/>
          <w:sz w:val="28"/>
          <w:szCs w:val="28"/>
        </w:rPr>
        <w:t xml:space="preserve">Автобиографические сведения: </w:t>
      </w:r>
      <w:r w:rsidRPr="00E410DD">
        <w:rPr>
          <w:rFonts w:ascii="Times New Roman" w:hAnsi="Times New Roman"/>
          <w:sz w:val="28"/>
          <w:szCs w:val="28"/>
          <w:highlight w:val="yellow"/>
        </w:rPr>
        <w:t>Фамилия Имя Отчество</w:t>
      </w:r>
      <w:r w:rsidRPr="00E410DD">
        <w:rPr>
          <w:rFonts w:ascii="Times New Roman" w:hAnsi="Times New Roman"/>
          <w:sz w:val="28"/>
          <w:szCs w:val="28"/>
        </w:rPr>
        <w:t xml:space="preserve">, родился </w:t>
      </w:r>
      <w:r w:rsidRPr="00E410DD">
        <w:rPr>
          <w:rFonts w:ascii="Times New Roman" w:hAnsi="Times New Roman"/>
          <w:sz w:val="28"/>
          <w:szCs w:val="28"/>
          <w:highlight w:val="yellow"/>
        </w:rPr>
        <w:t>ХХ ХХХХХ 19ХХ</w:t>
      </w:r>
      <w:r w:rsidRPr="00E410DD">
        <w:rPr>
          <w:rFonts w:ascii="Times New Roman" w:hAnsi="Times New Roman"/>
          <w:sz w:val="28"/>
          <w:szCs w:val="28"/>
        </w:rPr>
        <w:t xml:space="preserve"> года. </w:t>
      </w:r>
      <w:r w:rsidRPr="00E410DD">
        <w:rPr>
          <w:rFonts w:ascii="Times New Roman" w:hAnsi="Times New Roman"/>
          <w:sz w:val="28"/>
          <w:szCs w:val="28"/>
          <w:highlight w:val="yellow"/>
        </w:rPr>
        <w:t>В 20ХХ году окончил школу и поступил в Томский политехнический университет на направление Электроэнергетика и электротехника. В июне 2016 года защитил выпускную квалификационную работу с оценкой «отлично» и получил квалификацию бакалавр техники и технологий по специализации Электроэнергетические системы и сети. Выдан диплом с отличием.</w:t>
      </w:r>
    </w:p>
    <w:p w:rsidR="00E410DD" w:rsidRPr="00E410DD" w:rsidRDefault="00E410DD" w:rsidP="00E410DD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lastRenderedPageBreak/>
        <w:t>с целью проведения конкурсных мероприятий.</w:t>
      </w: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 </w:t>
      </w:r>
      <w:r w:rsidRPr="00E410DD">
        <w:rPr>
          <w:rFonts w:ascii="Times New Roman" w:hAnsi="Times New Roman"/>
          <w:sz w:val="28"/>
          <w:szCs w:val="28"/>
          <w:highlight w:val="yellow"/>
        </w:rPr>
        <w:t>Фамилия Имя Отчество</w:t>
      </w: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  <w:szCs w:val="28"/>
        </w:rPr>
      </w:pPr>
      <w:r w:rsidRPr="00E410DD">
        <w:rPr>
          <w:rFonts w:ascii="Times New Roman" w:hAnsi="Times New Roman"/>
          <w:szCs w:val="28"/>
        </w:rPr>
        <w:t xml:space="preserve">(подпись) </w:t>
      </w:r>
      <w:r w:rsidRPr="00E410DD">
        <w:rPr>
          <w:rFonts w:ascii="Times New Roman" w:hAnsi="Times New Roman"/>
          <w:szCs w:val="28"/>
        </w:rPr>
        <w:tab/>
      </w:r>
      <w:r w:rsidRPr="00E410DD">
        <w:rPr>
          <w:rFonts w:ascii="Times New Roman" w:hAnsi="Times New Roman"/>
          <w:szCs w:val="28"/>
        </w:rPr>
        <w:tab/>
      </w:r>
      <w:proofErr w:type="gramStart"/>
      <w:r w:rsidRPr="00E410DD">
        <w:rPr>
          <w:rFonts w:ascii="Times New Roman" w:hAnsi="Times New Roman"/>
          <w:szCs w:val="28"/>
        </w:rPr>
        <w:tab/>
        <w:t>(</w:t>
      </w:r>
      <w:proofErr w:type="gramEnd"/>
      <w:r w:rsidRPr="00E410DD">
        <w:rPr>
          <w:rFonts w:ascii="Times New Roman" w:hAnsi="Times New Roman"/>
          <w:szCs w:val="28"/>
        </w:rPr>
        <w:t>фамилия, имя, отчество полностью)</w:t>
      </w: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>«______»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0DD">
        <w:rPr>
          <w:rFonts w:ascii="Times New Roman" w:hAnsi="Times New Roman"/>
          <w:sz w:val="28"/>
          <w:szCs w:val="28"/>
        </w:rPr>
        <w:t>_______________ 20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E410DD">
        <w:rPr>
          <w:rFonts w:ascii="Times New Roman" w:hAnsi="Times New Roman"/>
          <w:sz w:val="28"/>
          <w:szCs w:val="28"/>
        </w:rPr>
        <w:t>года</w:t>
      </w: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  <w:r w:rsidRPr="00E410DD">
        <w:rPr>
          <w:rFonts w:ascii="Times New Roman" w:hAnsi="Times New Roman"/>
          <w:sz w:val="28"/>
          <w:szCs w:val="28"/>
        </w:rPr>
        <w:t xml:space="preserve">Работа соответствует разделу </w:t>
      </w:r>
      <w:r w:rsidRPr="00E410DD">
        <w:rPr>
          <w:rFonts w:ascii="Times New Roman" w:hAnsi="Times New Roman"/>
          <w:sz w:val="28"/>
          <w:szCs w:val="28"/>
          <w:highlight w:val="yellow"/>
        </w:rPr>
        <w:t>А</w:t>
      </w:r>
      <w:r w:rsidRPr="00E410DD">
        <w:rPr>
          <w:rFonts w:ascii="Times New Roman" w:hAnsi="Times New Roman"/>
          <w:sz w:val="28"/>
          <w:szCs w:val="28"/>
        </w:rPr>
        <w:t xml:space="preserve">, направление </w:t>
      </w:r>
      <w:r w:rsidRPr="00E410DD">
        <w:rPr>
          <w:rFonts w:ascii="Times New Roman" w:hAnsi="Times New Roman"/>
          <w:sz w:val="28"/>
          <w:szCs w:val="28"/>
          <w:highlight w:val="yellow"/>
        </w:rPr>
        <w:t>А2</w:t>
      </w:r>
      <w:r w:rsidRPr="00E410DD">
        <w:rPr>
          <w:rFonts w:ascii="Times New Roman" w:hAnsi="Times New Roman"/>
          <w:sz w:val="28"/>
          <w:szCs w:val="28"/>
        </w:rPr>
        <w:t>.</w:t>
      </w: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</w:rPr>
      </w:pPr>
      <w:r w:rsidRPr="00E410DD">
        <w:rPr>
          <w:rFonts w:ascii="Times New Roman" w:hAnsi="Times New Roman"/>
          <w:sz w:val="28"/>
          <w:szCs w:val="28"/>
        </w:rPr>
        <w:t xml:space="preserve">Координатор СИГРЭ в </w:t>
      </w:r>
      <w:proofErr w:type="spellStart"/>
      <w:r w:rsidRPr="00E410DD">
        <w:rPr>
          <w:rFonts w:ascii="Times New Roman" w:hAnsi="Times New Roman"/>
          <w:sz w:val="28"/>
          <w:szCs w:val="28"/>
        </w:rPr>
        <w:t>ЮУрГУ</w:t>
      </w:r>
      <w:proofErr w:type="spellEnd"/>
      <w:r w:rsidRPr="00E410DD">
        <w:rPr>
          <w:rFonts w:ascii="Times New Roman" w:hAnsi="Times New Roman"/>
          <w:sz w:val="28"/>
          <w:szCs w:val="28"/>
        </w:rPr>
        <w:t xml:space="preserve"> _____________Р.Г. Валеев</w:t>
      </w:r>
    </w:p>
    <w:p w:rsidR="00E410DD" w:rsidRDefault="00E410DD" w:rsidP="00E410DD">
      <w:pPr>
        <w:spacing w:after="0" w:line="240" w:lineRule="auto"/>
        <w:ind w:firstLine="397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410DD" w:rsidRDefault="00E410DD" w:rsidP="00E41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В. Сроки проведения конкурса ВКР</w:t>
      </w:r>
    </w:p>
    <w:p w:rsidR="00E410DD" w:rsidRDefault="00E410DD" w:rsidP="00E410DD">
      <w:pPr>
        <w:spacing w:after="0" w:line="240" w:lineRule="auto"/>
        <w:ind w:firstLine="397"/>
        <w:rPr>
          <w:rFonts w:ascii="Times New Roman" w:hAnsi="Times New Roman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689"/>
        <w:gridCol w:w="2697"/>
        <w:gridCol w:w="1640"/>
      </w:tblGrid>
      <w:tr w:rsidR="00E410DD" w:rsidRPr="00E410DD" w:rsidTr="00E565DE">
        <w:trPr>
          <w:tblHeader/>
        </w:trPr>
        <w:tc>
          <w:tcPr>
            <w:tcW w:w="272" w:type="pct"/>
            <w:vMerge w:val="restart"/>
            <w:shd w:val="clear" w:color="auto" w:fill="FBD4B4"/>
            <w:vAlign w:val="center"/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6" w:type="pct"/>
            <w:vMerge w:val="restart"/>
            <w:shd w:val="clear" w:color="auto" w:fill="FBD4B4"/>
            <w:vAlign w:val="center"/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272" w:type="pct"/>
            <w:gridSpan w:val="2"/>
            <w:shd w:val="clear" w:color="auto" w:fill="FBD4B4"/>
            <w:vAlign w:val="center"/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E410DD" w:rsidRPr="00E410DD" w:rsidTr="009D3B19">
        <w:trPr>
          <w:tblHeader/>
        </w:trPr>
        <w:tc>
          <w:tcPr>
            <w:tcW w:w="272" w:type="pct"/>
            <w:vMerge/>
            <w:shd w:val="clear" w:color="auto" w:fill="FBD4B4"/>
            <w:vAlign w:val="center"/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vMerge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shd w:val="clear" w:color="auto" w:fill="FBD4B4"/>
            <w:vAlign w:val="center"/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859" w:type="pct"/>
            <w:shd w:val="clear" w:color="auto" w:fill="FBD4B4"/>
            <w:vAlign w:val="center"/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</w:t>
            </w:r>
          </w:p>
        </w:tc>
      </w:tr>
      <w:tr w:rsidR="00E410DD" w:rsidRPr="00E410DD" w:rsidTr="009D3B19">
        <w:tc>
          <w:tcPr>
            <w:tcW w:w="272" w:type="pct"/>
            <w:shd w:val="clear" w:color="auto" w:fill="auto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6" w:type="pct"/>
            <w:shd w:val="clear" w:color="auto" w:fill="CCFF99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заявок и работ на участие </w:t>
            </w:r>
            <w:r w:rsidR="009D3B1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в Конкурсе</w:t>
            </w:r>
          </w:p>
        </w:tc>
        <w:tc>
          <w:tcPr>
            <w:tcW w:w="14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С момента публикации настоящего Извещения</w:t>
            </w:r>
          </w:p>
        </w:tc>
        <w:tc>
          <w:tcPr>
            <w:tcW w:w="8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05 сентября 2016 г.</w:t>
            </w:r>
          </w:p>
        </w:tc>
      </w:tr>
      <w:tr w:rsidR="00E410DD" w:rsidRPr="00E410DD" w:rsidTr="009D3B19">
        <w:tc>
          <w:tcPr>
            <w:tcW w:w="272" w:type="pct"/>
            <w:shd w:val="clear" w:color="auto" w:fill="auto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6" w:type="pct"/>
            <w:shd w:val="clear" w:color="auto" w:fill="CCFF99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Оценка и сопоставление ВКР Экспертной группой в вузе, подведение итогов I тура Конкурса</w:t>
            </w:r>
          </w:p>
        </w:tc>
        <w:tc>
          <w:tcPr>
            <w:tcW w:w="14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05 сентября 2016 г.</w:t>
            </w:r>
          </w:p>
        </w:tc>
        <w:tc>
          <w:tcPr>
            <w:tcW w:w="8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09 сентября</w:t>
            </w:r>
            <w:r w:rsidRPr="00E410DD" w:rsidDel="006D3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2016 г.</w:t>
            </w:r>
          </w:p>
        </w:tc>
      </w:tr>
      <w:tr w:rsidR="00E410DD" w:rsidRPr="00E410DD" w:rsidTr="009D3B19">
        <w:tc>
          <w:tcPr>
            <w:tcW w:w="272" w:type="pct"/>
            <w:shd w:val="clear" w:color="auto" w:fill="auto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6" w:type="pct"/>
            <w:shd w:val="clear" w:color="auto" w:fill="CCFF99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Оценка и сопоставление ВКР Экспертной группой, подведение итогов II тура Конкурса</w:t>
            </w:r>
          </w:p>
        </w:tc>
        <w:tc>
          <w:tcPr>
            <w:tcW w:w="141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09 сентября 2016 г.</w:t>
            </w:r>
          </w:p>
        </w:tc>
        <w:tc>
          <w:tcPr>
            <w:tcW w:w="85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16 сентября 2016 г.*</w:t>
            </w:r>
          </w:p>
        </w:tc>
      </w:tr>
      <w:tr w:rsidR="00E410DD" w:rsidRPr="00E410DD" w:rsidTr="00E410DD">
        <w:tc>
          <w:tcPr>
            <w:tcW w:w="272" w:type="pct"/>
            <w:shd w:val="clear" w:color="auto" w:fill="auto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6" w:type="pct"/>
            <w:shd w:val="clear" w:color="auto" w:fill="CCFF99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финалистов Конкурса с презентациями по своим ВКР, подведение итогов Конкурса и награждение победителей</w:t>
            </w:r>
          </w:p>
        </w:tc>
        <w:tc>
          <w:tcPr>
            <w:tcW w:w="22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В ходе молодежного дня, организованного на Международном электроэнергетическом форуме «RUGRIDS-ELECTRO. ИНФРАСТРУКТУРА РОСТА. ОПТИМИЗАЦИЯ. ВОЗМОЖНОСТИ» 11-12 октября 2016 г.</w:t>
            </w:r>
          </w:p>
        </w:tc>
      </w:tr>
      <w:tr w:rsidR="00E410DD" w:rsidRPr="00E410DD" w:rsidTr="00E410DD"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6" w:type="pct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E410DD" w:rsidRPr="00E410DD" w:rsidRDefault="00E410DD" w:rsidP="00E410DD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решения об итогах Конкурса</w:t>
            </w:r>
          </w:p>
        </w:tc>
        <w:tc>
          <w:tcPr>
            <w:tcW w:w="2272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18:00 </w:t>
            </w:r>
            <w:proofErr w:type="spellStart"/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 октября 2016 г.</w:t>
            </w:r>
          </w:p>
        </w:tc>
      </w:tr>
      <w:tr w:rsidR="00E410DD" w:rsidRPr="00E410DD" w:rsidTr="00E565DE">
        <w:trPr>
          <w:trHeight w:val="239"/>
        </w:trPr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10DD" w:rsidRPr="00E410DD" w:rsidRDefault="00E410DD" w:rsidP="00E565DE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28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10DD" w:rsidRPr="00E410DD" w:rsidRDefault="00E410DD" w:rsidP="00E565DE">
            <w:pPr>
              <w:spacing w:before="20" w:after="20" w:line="240" w:lineRule="auto"/>
              <w:ind w:left="174" w:hanging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10DD">
              <w:rPr>
                <w:rFonts w:ascii="Times New Roman" w:hAnsi="Times New Roman"/>
                <w:sz w:val="24"/>
                <w:szCs w:val="24"/>
                <w:lang w:eastAsia="ru-RU"/>
              </w:rPr>
              <w:t>-  срок может быть продлен по решению Оргкомитета на время, необходимое для проведения оценки и сопоставления работ, но не более 10 календарных дней</w:t>
            </w:r>
          </w:p>
        </w:tc>
      </w:tr>
    </w:tbl>
    <w:p w:rsidR="00E410DD" w:rsidRPr="00E410DD" w:rsidRDefault="00E410DD" w:rsidP="00E410DD">
      <w:pPr>
        <w:spacing w:after="0" w:line="240" w:lineRule="auto"/>
        <w:ind w:firstLine="397"/>
        <w:rPr>
          <w:rFonts w:ascii="Times New Roman" w:hAnsi="Times New Roman"/>
        </w:rPr>
      </w:pPr>
    </w:p>
    <w:sectPr w:rsidR="00E410DD" w:rsidRPr="00E410DD" w:rsidSect="000134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6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7007"/>
    <w:rsid w:val="00006907"/>
    <w:rsid w:val="0001342B"/>
    <w:rsid w:val="000D21A4"/>
    <w:rsid w:val="00122983"/>
    <w:rsid w:val="001D6731"/>
    <w:rsid w:val="00204FF3"/>
    <w:rsid w:val="002050D5"/>
    <w:rsid w:val="002A011D"/>
    <w:rsid w:val="002C61CB"/>
    <w:rsid w:val="0030067D"/>
    <w:rsid w:val="003C14D7"/>
    <w:rsid w:val="004E4CE6"/>
    <w:rsid w:val="0053658F"/>
    <w:rsid w:val="008E0C59"/>
    <w:rsid w:val="00914E2B"/>
    <w:rsid w:val="0095581D"/>
    <w:rsid w:val="0096670E"/>
    <w:rsid w:val="009D3B19"/>
    <w:rsid w:val="009F23F8"/>
    <w:rsid w:val="00A43F89"/>
    <w:rsid w:val="00AB0E15"/>
    <w:rsid w:val="00C47007"/>
    <w:rsid w:val="00CD754D"/>
    <w:rsid w:val="00D749A0"/>
    <w:rsid w:val="00D76B14"/>
    <w:rsid w:val="00D96700"/>
    <w:rsid w:val="00DC7CE3"/>
    <w:rsid w:val="00E410DD"/>
    <w:rsid w:val="00E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DB48-E912-446F-865D-E27D525B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0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C4700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efault">
    <w:name w:val="text_default"/>
    <w:rsid w:val="00C47007"/>
  </w:style>
  <w:style w:type="paragraph" w:customStyle="1" w:styleId="paragraphleftindent">
    <w:name w:val="paragraph_left_indent"/>
    <w:basedOn w:val="a"/>
    <w:rsid w:val="00C470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70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center">
    <w:name w:val="paragraph_center"/>
    <w:basedOn w:val="a"/>
    <w:rsid w:val="00006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0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0E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42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00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valeevrg@susu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susu1</dc:creator>
  <cp:keywords/>
  <dc:description/>
  <cp:lastModifiedBy>Rustam Valeev</cp:lastModifiedBy>
  <cp:revision>20</cp:revision>
  <dcterms:created xsi:type="dcterms:W3CDTF">2015-09-15T09:51:00Z</dcterms:created>
  <dcterms:modified xsi:type="dcterms:W3CDTF">2016-07-04T11:48:00Z</dcterms:modified>
</cp:coreProperties>
</file>