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FE" w:rsidRDefault="007A3F59">
      <w:pPr>
        <w:pStyle w:val="a3"/>
        <w:spacing w:before="7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5118108</wp:posOffset>
            </wp:positionH>
            <wp:positionV relativeFrom="paragraph">
              <wp:posOffset>190</wp:posOffset>
            </wp:positionV>
            <wp:extent cx="735965" cy="427355"/>
            <wp:effectExtent l="0" t="0" r="6985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FFE" w:rsidRDefault="007A3F59" w:rsidP="00D02202">
      <w:pPr>
        <w:spacing w:line="276" w:lineRule="auto"/>
        <w:ind w:left="57" w:right="87"/>
        <w:jc w:val="center"/>
        <w:rPr>
          <w:sz w:val="20"/>
        </w:rPr>
      </w:pPr>
      <w:r>
        <w:rPr>
          <w:spacing w:val="18"/>
          <w:sz w:val="20"/>
        </w:rPr>
        <w:t>МИНИСТЕРСТВО</w:t>
      </w:r>
      <w:r>
        <w:rPr>
          <w:spacing w:val="29"/>
          <w:sz w:val="20"/>
        </w:rPr>
        <w:t xml:space="preserve"> </w:t>
      </w:r>
      <w:r>
        <w:rPr>
          <w:spacing w:val="15"/>
          <w:sz w:val="20"/>
        </w:rPr>
        <w:t>НАУКИ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pacing w:val="17"/>
          <w:sz w:val="20"/>
        </w:rPr>
        <w:t>ВЫСШЕГО</w:t>
      </w:r>
      <w:r>
        <w:rPr>
          <w:spacing w:val="31"/>
          <w:sz w:val="20"/>
        </w:rPr>
        <w:t xml:space="preserve"> </w:t>
      </w:r>
      <w:r>
        <w:rPr>
          <w:spacing w:val="18"/>
          <w:sz w:val="20"/>
        </w:rPr>
        <w:t>ОБРАЗОВАНИЯ</w:t>
      </w:r>
      <w:r>
        <w:rPr>
          <w:spacing w:val="29"/>
          <w:sz w:val="20"/>
        </w:rPr>
        <w:t xml:space="preserve"> </w:t>
      </w:r>
      <w:r>
        <w:rPr>
          <w:spacing w:val="18"/>
          <w:sz w:val="20"/>
        </w:rPr>
        <w:t>РОССИЙСКОЙ</w:t>
      </w:r>
      <w:r>
        <w:rPr>
          <w:spacing w:val="29"/>
          <w:sz w:val="20"/>
        </w:rPr>
        <w:t xml:space="preserve"> </w:t>
      </w:r>
      <w:r>
        <w:rPr>
          <w:spacing w:val="15"/>
          <w:sz w:val="20"/>
        </w:rPr>
        <w:t>ФЕДЕРАЦИИ</w:t>
      </w:r>
    </w:p>
    <w:p w:rsidR="004C5FFE" w:rsidRDefault="007A3F59" w:rsidP="00D02202">
      <w:pPr>
        <w:pStyle w:val="1"/>
        <w:spacing w:before="1" w:line="276" w:lineRule="auto"/>
        <w:ind w:left="69" w:right="70"/>
        <w:jc w:val="center"/>
      </w:pPr>
      <w:r>
        <w:t>ЮЖНО-УРАЛЬСКИЙ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rPr>
          <w:spacing w:val="-2"/>
        </w:rPr>
        <w:t>УНИВЕРСИТЕТ</w:t>
      </w:r>
    </w:p>
    <w:p w:rsidR="004C5FFE" w:rsidRPr="00507411" w:rsidRDefault="00507411" w:rsidP="00D02202">
      <w:pPr>
        <w:pStyle w:val="a3"/>
        <w:spacing w:before="42" w:line="276" w:lineRule="auto"/>
        <w:ind w:left="0"/>
        <w:jc w:val="center"/>
        <w:rPr>
          <w:i/>
          <w:sz w:val="28"/>
        </w:rPr>
      </w:pPr>
      <w:r w:rsidRPr="00507411">
        <w:rPr>
          <w:i/>
          <w:sz w:val="28"/>
        </w:rPr>
        <w:t>СТРУКТУРНОЕ ПОДРАЗДЕЛЕНИЕ</w:t>
      </w:r>
    </w:p>
    <w:p w:rsidR="004C5FFE" w:rsidRDefault="00507411">
      <w:pPr>
        <w:pStyle w:val="a3"/>
        <w:spacing w:before="307"/>
        <w:ind w:left="0"/>
        <w:jc w:val="left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1617881</wp:posOffset>
                </wp:positionH>
                <wp:positionV relativeFrom="paragraph">
                  <wp:posOffset>99695</wp:posOffset>
                </wp:positionV>
                <wp:extent cx="58293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5894F" id="Прямая соединительная линия 2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pt,7.85pt" to="58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9QCAIAADIEAAAOAAAAZHJzL2Uyb0RvYy54bWysU82O0zAQviPxDpbvNGlQ0TZquoddLRcE&#10;FbAP4HXs1pL/ZJumvQFnpD4Cr8ABpJUWeIbkjRg7aboChATi4tgz830z881kcb5TEm2Z88LoCk8n&#10;OUZMU1MLva7w9eurR2cY+UB0TaTRrMJ75vH58uGDRWNLVpiNkTVzCEi0Lxtb4U0ItswyTzdMET8x&#10;lmlwcuMUCfB066x2pAF2JbMiz59kjXG1dYYy78F62TvxMvFzzmh4wblnAckKQ20hnS6dN/HMlgtS&#10;rh2xG0GHMsg/VKGI0JB0pLokgaA3TvxCpQR1xhseJtSozHAuKEs9QDfT/KduXm2IZakXEMfbUSb/&#10;/2jp8+3KIVFXuMBIEwUjaj92b7tD+7X91B1Q96793n5pP7e37bf2tnsP97vuA9yjs70bzAdURCUb&#10;60sgvNArN7y8Xbkoy447Fb/QMNol9fej+mwXEAXj7KyYP85hSBR881kxi5TZCWudD0+ZUSheKiyF&#10;jtqQkmyf+dCHHkOiWWrUwEbO81mewryRor4SUkZn2i92IR3aEtiMsJsOye5FQWqpoYLYVd9HuoW9&#10;ZD3/S8ZBOah82ieIO3viJJQyHY68UkN0hHGoYAQOlf0JOMRHKEv7/DfgEZEyGx1GsBLauN+VfZKC&#10;9/FHBfq+owQ3pt6nCSdpYDHTmIafKG7+/XeCn3715Q8AAAD//wMAUEsDBBQABgAIAAAAIQABQi3k&#10;2wAAAAoBAAAPAAAAZHJzL2Rvd25yZXYueG1sTI/RTsMwDEXfkfiHyEi8VCxdWCkqTSdUaR/Atg/I&#10;Gq+tSJyqybby93hP8Gb7Xl8f19vFO3HFOY6BNKxXOQikLtiReg3Hw+7lHURMhqxxgVDDD0bYNo8P&#10;talsuNEXXvepFxxCsTIahpSmSsrYDehNXIUJibVzmL1J3M69tLO5cbh3UuX5m/RmJL4wmAnbAbvv&#10;/cUzRtses4g795odunO2WQrl4qT189Py+QEi4ZL+zHDH5x1omOkULmSjcBpUsWH0xEJRgrgb1qXi&#10;yYmrUoFsavn/heYXAAD//wMAUEsBAi0AFAAGAAgAAAAhALaDOJL+AAAA4QEAABMAAAAAAAAAAAAA&#10;AAAAAAAAAFtDb250ZW50X1R5cGVzXS54bWxQSwECLQAUAAYACAAAACEAOP0h/9YAAACUAQAACwAA&#10;AAAAAAAAAAAAAAAvAQAAX3JlbHMvLnJlbHNQSwECLQAUAAYACAAAACEAWmePUAgCAAAyBAAADgAA&#10;AAAAAAAAAAAAAAAuAgAAZHJzL2Uyb0RvYy54bWxQSwECLQAUAAYACAAAACEAAUIt5NsAAAAKAQAA&#10;DwAAAAAAAAAAAAAAAABiBAAAZHJzL2Rvd25yZXYueG1sUEsFBgAAAAAEAAQA8wAAAGoFAAAAAA==&#10;" strokecolor="black [3213]" strokeweight="1.5pt"/>
            </w:pict>
          </mc:Fallback>
        </mc:AlternateContent>
      </w:r>
    </w:p>
    <w:p w:rsidR="004C5FFE" w:rsidRDefault="007A3F59">
      <w:pPr>
        <w:ind w:left="71" w:right="70"/>
        <w:jc w:val="center"/>
        <w:rPr>
          <w:b/>
          <w:sz w:val="28"/>
        </w:rPr>
      </w:pPr>
      <w:r>
        <w:rPr>
          <w:b/>
          <w:spacing w:val="-2"/>
          <w:sz w:val="28"/>
        </w:rPr>
        <w:t>ПРОТОКОЛ</w:t>
      </w:r>
      <w:r w:rsidR="00581961">
        <w:rPr>
          <w:b/>
          <w:spacing w:val="-2"/>
          <w:sz w:val="28"/>
        </w:rPr>
        <w:t xml:space="preserve"> </w:t>
      </w:r>
    </w:p>
    <w:p w:rsidR="00793F16" w:rsidRDefault="007A3F59" w:rsidP="00D02202">
      <w:pPr>
        <w:pStyle w:val="a3"/>
        <w:tabs>
          <w:tab w:val="left" w:pos="679"/>
          <w:tab w:val="left" w:pos="2539"/>
          <w:tab w:val="left" w:pos="3079"/>
          <w:tab w:val="left" w:pos="6505"/>
          <w:tab w:val="left" w:pos="9728"/>
        </w:tabs>
        <w:spacing w:before="114"/>
        <w:jc w:val="left"/>
        <w:rPr>
          <w:b/>
          <w:spacing w:val="-2"/>
        </w:rPr>
      </w:pPr>
      <w:r>
        <w:rPr>
          <w:u w:val="single"/>
        </w:rPr>
        <w:tab/>
      </w:r>
      <w:r w:rsidR="00D02202">
        <w:rPr>
          <w:u w:val="single"/>
        </w:rPr>
        <w:t xml:space="preserve">          </w:t>
      </w:r>
      <w:r>
        <w:rPr>
          <w:spacing w:val="-5"/>
        </w:rPr>
        <w:t>20</w:t>
      </w:r>
      <w:r w:rsidR="00D02202">
        <w:rPr>
          <w:spacing w:val="-5"/>
        </w:rPr>
        <w:t>__г.</w:t>
      </w:r>
      <w:r>
        <w:tab/>
      </w:r>
      <w:r w:rsidR="00D02202">
        <w:tab/>
      </w:r>
      <w:r w:rsidR="00D02202">
        <w:tab/>
      </w:r>
      <w:r w:rsidR="00D02202">
        <w:tab/>
      </w:r>
      <w:r w:rsidR="00D02202">
        <w:tab/>
      </w:r>
      <w:r w:rsidR="00D02202">
        <w:tab/>
      </w:r>
      <w:r w:rsidR="00D02202">
        <w:tab/>
      </w:r>
      <w:r w:rsidR="00D02202">
        <w:tab/>
      </w:r>
      <w:r>
        <w:t xml:space="preserve">№ </w:t>
      </w:r>
      <w:r w:rsidR="00D02202">
        <w:t>________</w:t>
      </w:r>
    </w:p>
    <w:p w:rsidR="004C5FFE" w:rsidRPr="00581961" w:rsidRDefault="00581961">
      <w:pPr>
        <w:pStyle w:val="a3"/>
        <w:spacing w:before="245"/>
        <w:ind w:left="0"/>
        <w:jc w:val="left"/>
        <w:rPr>
          <w:b/>
          <w:spacing w:val="-2"/>
        </w:rPr>
      </w:pPr>
      <w:r w:rsidRPr="00581961">
        <w:rPr>
          <w:b/>
          <w:spacing w:val="-2"/>
        </w:rPr>
        <w:t>О перезачете дисциплин, изученных ранее</w:t>
      </w:r>
    </w:p>
    <w:p w:rsidR="00D02202" w:rsidRDefault="00D02202" w:rsidP="00581961">
      <w:pPr>
        <w:tabs>
          <w:tab w:val="left" w:pos="504"/>
          <w:tab w:val="left" w:pos="9766"/>
        </w:tabs>
        <w:ind w:right="144"/>
        <w:rPr>
          <w:sz w:val="24"/>
          <w:szCs w:val="24"/>
        </w:rPr>
      </w:pPr>
    </w:p>
    <w:p w:rsidR="004C5FFE" w:rsidRPr="0084625E" w:rsidRDefault="00581961" w:rsidP="00581961">
      <w:pPr>
        <w:tabs>
          <w:tab w:val="left" w:pos="504"/>
          <w:tab w:val="left" w:pos="9766"/>
        </w:tabs>
        <w:ind w:right="144"/>
        <w:rPr>
          <w:sz w:val="24"/>
          <w:szCs w:val="24"/>
        </w:rPr>
      </w:pPr>
      <w:bookmarkStart w:id="0" w:name="_GoBack"/>
      <w:bookmarkEnd w:id="0"/>
      <w:r w:rsidRPr="0084625E">
        <w:rPr>
          <w:sz w:val="24"/>
          <w:szCs w:val="24"/>
        </w:rPr>
        <w:t>На основании з</w:t>
      </w:r>
      <w:r w:rsidR="007A3F59" w:rsidRPr="0084625E">
        <w:rPr>
          <w:sz w:val="24"/>
          <w:szCs w:val="24"/>
        </w:rPr>
        <w:t>аявлени</w:t>
      </w:r>
      <w:r w:rsidRPr="0084625E">
        <w:rPr>
          <w:sz w:val="24"/>
          <w:szCs w:val="24"/>
        </w:rPr>
        <w:t>я</w:t>
      </w:r>
      <w:r w:rsidR="007A3F59" w:rsidRPr="0084625E">
        <w:rPr>
          <w:sz w:val="24"/>
          <w:szCs w:val="24"/>
        </w:rPr>
        <w:t xml:space="preserve"> </w:t>
      </w:r>
      <w:r w:rsidRPr="0084625E">
        <w:rPr>
          <w:sz w:val="24"/>
          <w:szCs w:val="24"/>
        </w:rPr>
        <w:t>слушателя</w:t>
      </w:r>
      <w:r w:rsidR="007A3F59" w:rsidRPr="0084625E">
        <w:rPr>
          <w:sz w:val="24"/>
          <w:szCs w:val="24"/>
        </w:rPr>
        <w:t xml:space="preserve"> </w:t>
      </w:r>
      <w:r w:rsidRPr="0084625E">
        <w:rPr>
          <w:sz w:val="24"/>
          <w:szCs w:val="24"/>
          <w:u w:val="single"/>
        </w:rPr>
        <w:t>ФИО</w:t>
      </w:r>
      <w:r w:rsidRPr="0084625E">
        <w:rPr>
          <w:sz w:val="24"/>
          <w:szCs w:val="24"/>
        </w:rPr>
        <w:t xml:space="preserve"> </w:t>
      </w:r>
      <w:r w:rsidR="007A3F59" w:rsidRPr="0084625E">
        <w:rPr>
          <w:sz w:val="24"/>
          <w:szCs w:val="24"/>
        </w:rPr>
        <w:t xml:space="preserve">о зачете дисциплин, изученных </w:t>
      </w:r>
      <w:r w:rsidRPr="0084625E">
        <w:rPr>
          <w:sz w:val="24"/>
          <w:szCs w:val="24"/>
        </w:rPr>
        <w:t>ранее.</w:t>
      </w:r>
    </w:p>
    <w:p w:rsidR="004C5FFE" w:rsidRPr="0084625E" w:rsidRDefault="007A3F59" w:rsidP="00581961">
      <w:pPr>
        <w:pStyle w:val="a3"/>
        <w:tabs>
          <w:tab w:val="left" w:pos="9723"/>
        </w:tabs>
        <w:spacing w:before="181"/>
        <w:ind w:left="0"/>
        <w:jc w:val="left"/>
      </w:pPr>
      <w:r w:rsidRPr="0084625E">
        <w:t>Представлены следующие документы</w:t>
      </w:r>
      <w:r w:rsidR="00581961" w:rsidRPr="0084625E">
        <w:t xml:space="preserve"> (</w:t>
      </w:r>
      <w:r w:rsidR="00581961" w:rsidRPr="0084625E">
        <w:rPr>
          <w:i/>
        </w:rPr>
        <w:t>диплом, удостоверение о повышении квалификации, свидетельство о рабочей профессии/должности служащего, справка об обучении, сертификат, реквизиты и наименование организации, выдавшей документ</w:t>
      </w:r>
      <w:r w:rsidR="00581961" w:rsidRPr="0084625E">
        <w:t>)</w:t>
      </w:r>
    </w:p>
    <w:p w:rsidR="00581961" w:rsidRPr="0084625E" w:rsidRDefault="00581961" w:rsidP="00581961">
      <w:pPr>
        <w:pStyle w:val="1"/>
        <w:ind w:left="0"/>
      </w:pPr>
    </w:p>
    <w:p w:rsidR="00581961" w:rsidRPr="0084625E" w:rsidRDefault="00581961" w:rsidP="00581961">
      <w:pPr>
        <w:rPr>
          <w:b/>
          <w:sz w:val="24"/>
          <w:szCs w:val="24"/>
        </w:rPr>
      </w:pPr>
      <w:r w:rsidRPr="0084625E">
        <w:rPr>
          <w:b/>
          <w:sz w:val="24"/>
          <w:szCs w:val="24"/>
        </w:rPr>
        <w:t>Решение о перезачете</w:t>
      </w:r>
      <w:r w:rsidRPr="0084625E">
        <w:rPr>
          <w:sz w:val="24"/>
          <w:szCs w:val="24"/>
        </w:rPr>
        <w:t xml:space="preserve"> дисциплин дополнительной образовательной программы </w:t>
      </w:r>
      <w:r w:rsidRPr="0084625E">
        <w:rPr>
          <w:i/>
          <w:sz w:val="24"/>
          <w:szCs w:val="24"/>
          <w:u w:val="single"/>
        </w:rPr>
        <w:t>Наименование программы</w:t>
      </w:r>
      <w:r w:rsidRPr="0084625E">
        <w:rPr>
          <w:sz w:val="24"/>
          <w:szCs w:val="24"/>
        </w:rPr>
        <w:t xml:space="preserve"> </w:t>
      </w:r>
      <w:r w:rsidRPr="0084625E">
        <w:rPr>
          <w:i/>
          <w:sz w:val="24"/>
          <w:szCs w:val="24"/>
        </w:rPr>
        <w:t>(___час, приказ об открытии от ____№____</w:t>
      </w:r>
      <w:r w:rsidRPr="0084625E">
        <w:rPr>
          <w:sz w:val="24"/>
          <w:szCs w:val="24"/>
        </w:rPr>
        <w:t>)</w:t>
      </w:r>
      <w:r w:rsidRPr="0084625E">
        <w:rPr>
          <w:b/>
          <w:sz w:val="24"/>
          <w:szCs w:val="24"/>
        </w:rPr>
        <w:t>:</w:t>
      </w:r>
    </w:p>
    <w:p w:rsidR="00581961" w:rsidRPr="00581961" w:rsidRDefault="00581961" w:rsidP="00581961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1"/>
        <w:gridCol w:w="2006"/>
        <w:gridCol w:w="946"/>
        <w:gridCol w:w="1147"/>
        <w:gridCol w:w="1637"/>
        <w:gridCol w:w="1333"/>
        <w:gridCol w:w="1311"/>
        <w:gridCol w:w="1207"/>
        <w:gridCol w:w="1764"/>
        <w:gridCol w:w="2770"/>
      </w:tblGrid>
      <w:tr w:rsidR="00581961" w:rsidRPr="00D02202" w:rsidTr="00D02202">
        <w:tc>
          <w:tcPr>
            <w:tcW w:w="441" w:type="dxa"/>
            <w:vMerge w:val="restart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 xml:space="preserve">№ </w:t>
            </w:r>
            <w:proofErr w:type="spellStart"/>
            <w:r w:rsidRPr="00D02202">
              <w:rPr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4178" w:type="dxa"/>
            <w:gridSpan w:val="3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>Дополнительная образовательная программа</w:t>
            </w:r>
          </w:p>
        </w:tc>
        <w:tc>
          <w:tcPr>
            <w:tcW w:w="5640" w:type="dxa"/>
            <w:gridSpan w:val="4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>Предоставленный документ</w:t>
            </w:r>
          </w:p>
        </w:tc>
        <w:tc>
          <w:tcPr>
            <w:tcW w:w="1502" w:type="dxa"/>
            <w:vMerge w:val="restart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 xml:space="preserve">Результат </w:t>
            </w:r>
            <w:proofErr w:type="spellStart"/>
            <w:r w:rsidRPr="00D02202">
              <w:rPr>
                <w:sz w:val="20"/>
                <w:szCs w:val="24"/>
              </w:rPr>
              <w:t>перезачета</w:t>
            </w:r>
            <w:proofErr w:type="spellEnd"/>
            <w:r w:rsidRPr="00D02202">
              <w:rPr>
                <w:sz w:val="20"/>
                <w:szCs w:val="24"/>
              </w:rPr>
              <w:t xml:space="preserve"> </w:t>
            </w:r>
          </w:p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>(</w:t>
            </w:r>
            <w:r w:rsidRPr="00D02202">
              <w:rPr>
                <w:i/>
                <w:sz w:val="20"/>
                <w:szCs w:val="24"/>
              </w:rPr>
              <w:t>оценка/отказ/ переаттестация</w:t>
            </w:r>
            <w:r w:rsidRPr="00D02202">
              <w:rPr>
                <w:sz w:val="20"/>
                <w:szCs w:val="24"/>
              </w:rPr>
              <w:t>)</w:t>
            </w:r>
          </w:p>
        </w:tc>
        <w:tc>
          <w:tcPr>
            <w:tcW w:w="2801" w:type="dxa"/>
            <w:vMerge w:val="restart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>Причина отказа/направления на переаттестацию</w:t>
            </w:r>
          </w:p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>(</w:t>
            </w:r>
            <w:r w:rsidRPr="00D02202">
              <w:rPr>
                <w:i/>
                <w:sz w:val="20"/>
                <w:szCs w:val="24"/>
              </w:rPr>
              <w:t>недостаточный объем/несоответствие формы контроля/несоответствие содержанию программы</w:t>
            </w:r>
            <w:r w:rsidRPr="00D02202">
              <w:rPr>
                <w:sz w:val="20"/>
                <w:szCs w:val="24"/>
              </w:rPr>
              <w:t>)</w:t>
            </w:r>
          </w:p>
        </w:tc>
      </w:tr>
      <w:tr w:rsidR="00581961" w:rsidRPr="00D02202" w:rsidTr="00D02202">
        <w:tc>
          <w:tcPr>
            <w:tcW w:w="441" w:type="dxa"/>
            <w:vMerge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2043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>Наименование дисциплины/вида практической подготовки</w:t>
            </w:r>
          </w:p>
        </w:tc>
        <w:tc>
          <w:tcPr>
            <w:tcW w:w="968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 xml:space="preserve">Объем (часы) </w:t>
            </w:r>
          </w:p>
        </w:tc>
        <w:tc>
          <w:tcPr>
            <w:tcW w:w="1167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>Форма контроля</w:t>
            </w:r>
          </w:p>
        </w:tc>
        <w:tc>
          <w:tcPr>
            <w:tcW w:w="1660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 xml:space="preserve">Наименование дисциплины </w:t>
            </w:r>
          </w:p>
        </w:tc>
        <w:tc>
          <w:tcPr>
            <w:tcW w:w="1372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 xml:space="preserve">Объем (часы/ЗЕ) </w:t>
            </w:r>
          </w:p>
        </w:tc>
        <w:tc>
          <w:tcPr>
            <w:tcW w:w="1353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 xml:space="preserve">Форма контроля </w:t>
            </w:r>
          </w:p>
        </w:tc>
        <w:tc>
          <w:tcPr>
            <w:tcW w:w="1255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  <w:r w:rsidRPr="00D02202">
              <w:rPr>
                <w:sz w:val="20"/>
                <w:szCs w:val="24"/>
              </w:rPr>
              <w:t>Оценка</w:t>
            </w:r>
          </w:p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1502" w:type="dxa"/>
            <w:vMerge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2801" w:type="dxa"/>
            <w:vMerge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</w:tr>
      <w:tr w:rsidR="00581961" w:rsidRPr="00D02202" w:rsidTr="00D02202">
        <w:tc>
          <w:tcPr>
            <w:tcW w:w="441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2043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968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1167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1660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1372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1353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1255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1502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2801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</w:tr>
      <w:tr w:rsidR="00581961" w:rsidRPr="00D02202" w:rsidTr="00D02202">
        <w:tc>
          <w:tcPr>
            <w:tcW w:w="441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2043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968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1167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1660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1372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1353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1255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1502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  <w:tc>
          <w:tcPr>
            <w:tcW w:w="2801" w:type="dxa"/>
          </w:tcPr>
          <w:p w:rsidR="00581961" w:rsidRPr="00D02202" w:rsidRDefault="00581961" w:rsidP="003127D4">
            <w:pPr>
              <w:rPr>
                <w:sz w:val="20"/>
                <w:szCs w:val="24"/>
              </w:rPr>
            </w:pPr>
          </w:p>
        </w:tc>
      </w:tr>
    </w:tbl>
    <w:p w:rsidR="004C5FFE" w:rsidRPr="00581961" w:rsidRDefault="00581961" w:rsidP="008B775D">
      <w:pPr>
        <w:pStyle w:val="a3"/>
        <w:spacing w:before="196"/>
        <w:ind w:left="0"/>
        <w:jc w:val="left"/>
      </w:pPr>
      <w:r w:rsidRPr="00581961">
        <w:t>Руководитель программы</w:t>
      </w:r>
      <w:r w:rsidRPr="00581961">
        <w:tab/>
      </w:r>
      <w:r w:rsidRPr="00581961">
        <w:tab/>
      </w:r>
      <w:r>
        <w:tab/>
      </w:r>
      <w:r>
        <w:tab/>
      </w:r>
      <w:r>
        <w:tab/>
      </w:r>
      <w:r>
        <w:tab/>
      </w:r>
      <w:r w:rsidRPr="00581961">
        <w:rPr>
          <w:u w:val="single"/>
        </w:rPr>
        <w:t>ПЭП</w:t>
      </w:r>
      <w:r w:rsidRPr="00581961">
        <w:t xml:space="preserve">  </w:t>
      </w:r>
      <w:r>
        <w:t xml:space="preserve">  </w:t>
      </w:r>
      <w:r w:rsidRPr="00581961">
        <w:t>И О Ф</w:t>
      </w:r>
    </w:p>
    <w:p w:rsidR="00581961" w:rsidRPr="00581961" w:rsidRDefault="00581961" w:rsidP="00581961">
      <w:pPr>
        <w:pStyle w:val="a3"/>
        <w:spacing w:before="196"/>
        <w:ind w:left="0"/>
        <w:jc w:val="left"/>
      </w:pPr>
      <w:r w:rsidRPr="00581961">
        <w:t>Руководитель структурного подразделения</w:t>
      </w:r>
      <w:r>
        <w:t xml:space="preserve"> </w:t>
      </w:r>
      <w:r>
        <w:tab/>
      </w:r>
      <w:r>
        <w:tab/>
      </w:r>
      <w:r>
        <w:tab/>
      </w:r>
      <w:r w:rsidRPr="00581961">
        <w:rPr>
          <w:u w:val="single"/>
        </w:rPr>
        <w:t>ПЭП</w:t>
      </w:r>
      <w:r w:rsidRPr="00581961">
        <w:t xml:space="preserve">  </w:t>
      </w:r>
      <w:r>
        <w:t xml:space="preserve">  </w:t>
      </w:r>
      <w:r w:rsidRPr="00581961">
        <w:t>И О Ф</w:t>
      </w:r>
    </w:p>
    <w:sectPr w:rsidR="00581961" w:rsidRPr="00581961" w:rsidSect="00D02202">
      <w:headerReference w:type="default" r:id="rId9"/>
      <w:pgSz w:w="16840" w:h="11910" w:orient="landscape"/>
      <w:pgMar w:top="1134" w:right="1134" w:bottom="567" w:left="1134" w:header="9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2E" w:rsidRDefault="00262A2E">
      <w:r>
        <w:separator/>
      </w:r>
    </w:p>
  </w:endnote>
  <w:endnote w:type="continuationSeparator" w:id="0">
    <w:p w:rsidR="00262A2E" w:rsidRDefault="0026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2E" w:rsidRDefault="00262A2E">
      <w:r>
        <w:separator/>
      </w:r>
    </w:p>
  </w:footnote>
  <w:footnote w:type="continuationSeparator" w:id="0">
    <w:p w:rsidR="00262A2E" w:rsidRDefault="0026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16" w:rsidRDefault="004A5783" w:rsidP="003E7897">
    <w:pPr>
      <w:pStyle w:val="a5"/>
      <w:jc w:val="right"/>
    </w:pPr>
    <w:r>
      <w:rPr>
        <w:sz w:val="24"/>
        <w:szCs w:val="24"/>
      </w:rPr>
      <w:t>Форма – ДОП 20</w:t>
    </w:r>
    <w:r w:rsidR="003E7897">
      <w:rPr>
        <w:sz w:val="24"/>
        <w:szCs w:val="24"/>
      </w:rPr>
      <w:t>/0</w:t>
    </w:r>
  </w:p>
  <w:p w:rsidR="00793F16" w:rsidRDefault="00793F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36"/>
    <w:multiLevelType w:val="multilevel"/>
    <w:tmpl w:val="46383B1E"/>
    <w:lvl w:ilvl="0">
      <w:start w:val="2"/>
      <w:numFmt w:val="decimal"/>
      <w:lvlText w:val="%1"/>
      <w:lvlJc w:val="left"/>
      <w:pPr>
        <w:ind w:left="144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05B75BFC"/>
    <w:multiLevelType w:val="multilevel"/>
    <w:tmpl w:val="7C7885F6"/>
    <w:lvl w:ilvl="0">
      <w:start w:val="1"/>
      <w:numFmt w:val="decimal"/>
      <w:lvlText w:val="%1."/>
      <w:lvlJc w:val="left"/>
      <w:pPr>
        <w:ind w:left="2162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4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1C8E3278"/>
    <w:multiLevelType w:val="multilevel"/>
    <w:tmpl w:val="B6429376"/>
    <w:lvl w:ilvl="0">
      <w:start w:val="4"/>
      <w:numFmt w:val="decimal"/>
      <w:lvlText w:val="%1"/>
      <w:lvlJc w:val="left"/>
      <w:pPr>
        <w:ind w:left="144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1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29DC1676"/>
    <w:multiLevelType w:val="hybridMultilevel"/>
    <w:tmpl w:val="D7FA4266"/>
    <w:lvl w:ilvl="0" w:tplc="AA668094">
      <w:start w:val="1"/>
      <w:numFmt w:val="decimal"/>
      <w:lvlText w:val="%1."/>
      <w:lvlJc w:val="left"/>
      <w:pPr>
        <w:ind w:left="3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FC3DAA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14125DD4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0C101E7E">
      <w:numFmt w:val="bullet"/>
      <w:lvlText w:val="•"/>
      <w:lvlJc w:val="left"/>
      <w:pPr>
        <w:ind w:left="3328" w:hanging="240"/>
      </w:pPr>
      <w:rPr>
        <w:rFonts w:hint="default"/>
        <w:lang w:val="ru-RU" w:eastAsia="en-US" w:bidi="ar-SA"/>
      </w:rPr>
    </w:lvl>
    <w:lvl w:ilvl="4" w:tplc="2862AC5A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9384D57C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A336BF16">
      <w:numFmt w:val="bullet"/>
      <w:lvlText w:val="•"/>
      <w:lvlJc w:val="left"/>
      <w:pPr>
        <w:ind w:left="6276" w:hanging="240"/>
      </w:pPr>
      <w:rPr>
        <w:rFonts w:hint="default"/>
        <w:lang w:val="ru-RU" w:eastAsia="en-US" w:bidi="ar-SA"/>
      </w:rPr>
    </w:lvl>
    <w:lvl w:ilvl="7" w:tplc="28B2956C">
      <w:numFmt w:val="bullet"/>
      <w:lvlText w:val="•"/>
      <w:lvlJc w:val="left"/>
      <w:pPr>
        <w:ind w:left="7259" w:hanging="240"/>
      </w:pPr>
      <w:rPr>
        <w:rFonts w:hint="default"/>
        <w:lang w:val="ru-RU" w:eastAsia="en-US" w:bidi="ar-SA"/>
      </w:rPr>
    </w:lvl>
    <w:lvl w:ilvl="8" w:tplc="DBEEB2E8">
      <w:numFmt w:val="bullet"/>
      <w:lvlText w:val="•"/>
      <w:lvlJc w:val="left"/>
      <w:pPr>
        <w:ind w:left="824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37A1AFC"/>
    <w:multiLevelType w:val="multilevel"/>
    <w:tmpl w:val="A148E4EE"/>
    <w:lvl w:ilvl="0">
      <w:start w:val="1"/>
      <w:numFmt w:val="decimal"/>
      <w:lvlText w:val="%1."/>
      <w:lvlJc w:val="left"/>
      <w:pPr>
        <w:ind w:left="4277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" w:hanging="35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5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B5F6C62"/>
    <w:multiLevelType w:val="multilevel"/>
    <w:tmpl w:val="0DB09DAC"/>
    <w:lvl w:ilvl="0">
      <w:start w:val="5"/>
      <w:numFmt w:val="decimal"/>
      <w:lvlText w:val="%1"/>
      <w:lvlJc w:val="left"/>
      <w:pPr>
        <w:ind w:left="1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6ED135D"/>
    <w:multiLevelType w:val="hybridMultilevel"/>
    <w:tmpl w:val="14AEADA2"/>
    <w:lvl w:ilvl="0" w:tplc="BCE8C172">
      <w:start w:val="1"/>
      <w:numFmt w:val="decimal"/>
      <w:lvlText w:val="%1."/>
      <w:lvlJc w:val="left"/>
      <w:pPr>
        <w:ind w:left="85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4E8828">
      <w:numFmt w:val="bullet"/>
      <w:lvlText w:val="•"/>
      <w:lvlJc w:val="left"/>
      <w:pPr>
        <w:ind w:left="1794" w:hanging="348"/>
      </w:pPr>
      <w:rPr>
        <w:rFonts w:hint="default"/>
        <w:lang w:val="ru-RU" w:eastAsia="en-US" w:bidi="ar-SA"/>
      </w:rPr>
    </w:lvl>
    <w:lvl w:ilvl="2" w:tplc="D80CF350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3" w:tplc="F2F8BB44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C92C548E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227C62F4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99D4D1AE">
      <w:numFmt w:val="bullet"/>
      <w:lvlText w:val="•"/>
      <w:lvlJc w:val="left"/>
      <w:pPr>
        <w:ind w:left="6468" w:hanging="348"/>
      </w:pPr>
      <w:rPr>
        <w:rFonts w:hint="default"/>
        <w:lang w:val="ru-RU" w:eastAsia="en-US" w:bidi="ar-SA"/>
      </w:rPr>
    </w:lvl>
    <w:lvl w:ilvl="7" w:tplc="9948052A">
      <w:numFmt w:val="bullet"/>
      <w:lvlText w:val="•"/>
      <w:lvlJc w:val="left"/>
      <w:pPr>
        <w:ind w:left="7403" w:hanging="348"/>
      </w:pPr>
      <w:rPr>
        <w:rFonts w:hint="default"/>
        <w:lang w:val="ru-RU" w:eastAsia="en-US" w:bidi="ar-SA"/>
      </w:rPr>
    </w:lvl>
    <w:lvl w:ilvl="8" w:tplc="9A38E99A">
      <w:numFmt w:val="bullet"/>
      <w:lvlText w:val="•"/>
      <w:lvlJc w:val="left"/>
      <w:pPr>
        <w:ind w:left="833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7A91A55"/>
    <w:multiLevelType w:val="multilevel"/>
    <w:tmpl w:val="60DAE146"/>
    <w:lvl w:ilvl="0">
      <w:start w:val="3"/>
      <w:numFmt w:val="decimal"/>
      <w:lvlText w:val="%1"/>
      <w:lvlJc w:val="left"/>
      <w:pPr>
        <w:ind w:left="14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4" w:hanging="56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0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52"/>
      </w:pPr>
      <w:rPr>
        <w:rFonts w:hint="default"/>
        <w:lang w:val="ru-RU" w:eastAsia="en-US" w:bidi="ar-SA"/>
      </w:rPr>
    </w:lvl>
  </w:abstractNum>
  <w:abstractNum w:abstractNumId="8" w15:restartNumberingAfterBreak="0">
    <w:nsid w:val="7F924B16"/>
    <w:multiLevelType w:val="hybridMultilevel"/>
    <w:tmpl w:val="A2785B10"/>
    <w:lvl w:ilvl="0" w:tplc="0A98C1C4">
      <w:start w:val="1"/>
      <w:numFmt w:val="decimal"/>
      <w:lvlText w:val="%1)"/>
      <w:lvlJc w:val="left"/>
      <w:pPr>
        <w:ind w:left="12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48844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1568ABF6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2C83AA2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B206185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8960B1E8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BE9AA19C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70F046D8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32124252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FE"/>
    <w:rsid w:val="00262A2E"/>
    <w:rsid w:val="003B4C9F"/>
    <w:rsid w:val="003E7897"/>
    <w:rsid w:val="00425A80"/>
    <w:rsid w:val="004A5783"/>
    <w:rsid w:val="004C5FFE"/>
    <w:rsid w:val="00507411"/>
    <w:rsid w:val="00581961"/>
    <w:rsid w:val="00793F16"/>
    <w:rsid w:val="007A3F59"/>
    <w:rsid w:val="0084625E"/>
    <w:rsid w:val="008B775D"/>
    <w:rsid w:val="00B6540D"/>
    <w:rsid w:val="00C77455"/>
    <w:rsid w:val="00D0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BC9C"/>
  <w15:docId w15:val="{E99F1FA6-02C7-48E3-A440-FC93EEBA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0"/>
      <w:ind w:left="144" w:right="142" w:firstLine="69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8B77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77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B77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775D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58196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74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741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2480-FAE5-4E67-A7AB-88672F06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15.02.2018 N 05-436"О методических рекомендациях"(вместе с "Методическими рекомендациями по организации и проведению в образовательных организациях высшего образования внутренней независимой оценки качества образования по об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15.02.2018 N 05-436"О методических рекомендациях"(вместе с "Методическими рекомендациями по организации и проведению в образовательных организациях высшего образования внутренней независимой оценки качества образования по об</dc:title>
  <dc:creator>Пользователь Windows</dc:creator>
  <cp:lastModifiedBy>Елагина Ольга Борисовна</cp:lastModifiedBy>
  <cp:revision>9</cp:revision>
  <cp:lastPrinted>2025-05-05T05:22:00Z</cp:lastPrinted>
  <dcterms:created xsi:type="dcterms:W3CDTF">2025-04-24T06:31:00Z</dcterms:created>
  <dcterms:modified xsi:type="dcterms:W3CDTF">2025-05-14T06:42:00Z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