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D86" w:rsidRPr="001F4D86" w:rsidRDefault="001F4D86" w:rsidP="001F4D86">
      <w:pPr>
        <w:pStyle w:val="a3"/>
        <w:numPr>
          <w:ilvl w:val="0"/>
          <w:numId w:val="1"/>
        </w:numPr>
        <w:spacing w:after="202" w:afterAutospacing="0"/>
        <w:rPr>
          <w:rFonts w:ascii="Times New Roman" w:hAnsi="Times New Roman"/>
          <w:b/>
          <w:sz w:val="24"/>
          <w:szCs w:val="24"/>
        </w:rPr>
      </w:pPr>
      <w:r w:rsidRPr="001F4D86">
        <w:rPr>
          <w:rFonts w:ascii="Times New Roman" w:hAnsi="Times New Roman"/>
          <w:b/>
          <w:sz w:val="24"/>
          <w:szCs w:val="24"/>
        </w:rPr>
        <w:t xml:space="preserve">Психология. Базовые навыки психологического консультирования (вид программы: повышение квалификации) </w:t>
      </w:r>
    </w:p>
    <w:p w:rsidR="001F4D86" w:rsidRPr="00787923" w:rsidRDefault="001F4D86" w:rsidP="001F4D86">
      <w:pPr>
        <w:pStyle w:val="a3"/>
        <w:numPr>
          <w:ilvl w:val="0"/>
          <w:numId w:val="1"/>
        </w:numPr>
        <w:spacing w:after="202" w:afterAutospacing="0"/>
        <w:rPr>
          <w:rFonts w:ascii="Times New Roman" w:hAnsi="Times New Roman"/>
          <w:sz w:val="24"/>
          <w:szCs w:val="24"/>
        </w:rPr>
      </w:pPr>
      <w:r w:rsidRPr="00787923">
        <w:rPr>
          <w:rFonts w:ascii="Times New Roman" w:hAnsi="Times New Roman"/>
          <w:sz w:val="24"/>
          <w:szCs w:val="24"/>
        </w:rPr>
        <w:t>Объем программы (в часах): 72</w:t>
      </w:r>
    </w:p>
    <w:p w:rsidR="001F4D86" w:rsidRPr="00787923" w:rsidRDefault="001F4D86" w:rsidP="001F4D86">
      <w:pPr>
        <w:pStyle w:val="a3"/>
        <w:numPr>
          <w:ilvl w:val="0"/>
          <w:numId w:val="1"/>
        </w:numPr>
        <w:spacing w:after="202" w:afterAutospacing="0"/>
        <w:rPr>
          <w:rFonts w:ascii="Times New Roman" w:hAnsi="Times New Roman"/>
          <w:sz w:val="24"/>
          <w:szCs w:val="24"/>
        </w:rPr>
      </w:pPr>
      <w:r w:rsidRPr="00787923">
        <w:rPr>
          <w:rFonts w:ascii="Times New Roman" w:hAnsi="Times New Roman"/>
          <w:sz w:val="24"/>
          <w:szCs w:val="24"/>
        </w:rPr>
        <w:t xml:space="preserve">Форма реализации программы: </w:t>
      </w:r>
      <w:proofErr w:type="spellStart"/>
      <w:r w:rsidRPr="00787923">
        <w:rPr>
          <w:rFonts w:ascii="Times New Roman" w:hAnsi="Times New Roman"/>
          <w:sz w:val="24"/>
          <w:szCs w:val="24"/>
        </w:rPr>
        <w:t>очно</w:t>
      </w:r>
      <w:proofErr w:type="spellEnd"/>
    </w:p>
    <w:p w:rsidR="001F4D86" w:rsidRDefault="001F4D86" w:rsidP="001F4D86">
      <w:pPr>
        <w:pStyle w:val="a3"/>
        <w:numPr>
          <w:ilvl w:val="0"/>
          <w:numId w:val="1"/>
        </w:numPr>
        <w:spacing w:after="202" w:afterAutospacing="0"/>
        <w:rPr>
          <w:rFonts w:ascii="Times New Roman" w:hAnsi="Times New Roman"/>
          <w:sz w:val="24"/>
          <w:szCs w:val="24"/>
        </w:rPr>
      </w:pPr>
      <w:r w:rsidRPr="00787923">
        <w:rPr>
          <w:rFonts w:ascii="Times New Roman" w:hAnsi="Times New Roman"/>
          <w:sz w:val="24"/>
          <w:szCs w:val="24"/>
        </w:rPr>
        <w:t>Категория слушателей: работающие психологи с высшим образованием, студенты старших курсов психологических факультетов, врачи-психотерапевты, социальные работники, специалисты, работающие с людьми</w:t>
      </w:r>
      <w:r>
        <w:rPr>
          <w:rFonts w:ascii="Times New Roman" w:hAnsi="Times New Roman"/>
          <w:sz w:val="24"/>
          <w:szCs w:val="24"/>
        </w:rPr>
        <w:t>.</w:t>
      </w:r>
    </w:p>
    <w:p w:rsidR="001F4D86" w:rsidRPr="00787923" w:rsidRDefault="001F4D86" w:rsidP="001F4D86">
      <w:pPr>
        <w:pStyle w:val="a3"/>
        <w:spacing w:after="202" w:afterAutospacing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Компетенции, необходимые </w:t>
      </w:r>
      <w:r w:rsidRPr="00787923">
        <w:rPr>
          <w:rFonts w:ascii="Times New Roman" w:hAnsi="Times New Roman"/>
          <w:sz w:val="24"/>
          <w:szCs w:val="24"/>
        </w:rPr>
        <w:t>для освоения курса</w:t>
      </w:r>
      <w:r>
        <w:rPr>
          <w:rFonts w:ascii="Times New Roman" w:hAnsi="Times New Roman"/>
          <w:sz w:val="24"/>
          <w:szCs w:val="24"/>
        </w:rPr>
        <w:t>:</w:t>
      </w:r>
      <w:r w:rsidRPr="00787923">
        <w:rPr>
          <w:rFonts w:ascii="Times New Roman" w:hAnsi="Times New Roman"/>
          <w:sz w:val="24"/>
          <w:szCs w:val="24"/>
        </w:rPr>
        <w:t xml:space="preserve"> слушатель должен знать основы психологии личности и психологии общения, иметь представле</w:t>
      </w:r>
      <w:r>
        <w:rPr>
          <w:rFonts w:ascii="Times New Roman" w:hAnsi="Times New Roman"/>
          <w:sz w:val="24"/>
          <w:szCs w:val="24"/>
        </w:rPr>
        <w:t>ние о консультативном процессе.</w:t>
      </w:r>
    </w:p>
    <w:p w:rsidR="001F4D86" w:rsidRPr="00787923" w:rsidRDefault="001F4D86" w:rsidP="001F4D86">
      <w:pPr>
        <w:pStyle w:val="a3"/>
        <w:numPr>
          <w:ilvl w:val="0"/>
          <w:numId w:val="1"/>
        </w:numPr>
        <w:spacing w:after="202" w:afterAutospacing="0"/>
        <w:rPr>
          <w:rFonts w:ascii="Times New Roman" w:hAnsi="Times New Roman"/>
          <w:sz w:val="24"/>
          <w:szCs w:val="24"/>
        </w:rPr>
      </w:pPr>
      <w:r w:rsidRPr="00787923">
        <w:rPr>
          <w:rFonts w:ascii="Times New Roman" w:hAnsi="Times New Roman"/>
          <w:sz w:val="24"/>
          <w:szCs w:val="24"/>
        </w:rPr>
        <w:t>Компетенции, на развит</w:t>
      </w:r>
      <w:r>
        <w:rPr>
          <w:rFonts w:ascii="Times New Roman" w:hAnsi="Times New Roman"/>
          <w:sz w:val="24"/>
          <w:szCs w:val="24"/>
        </w:rPr>
        <w:t>ие которых направлена программа:</w:t>
      </w:r>
    </w:p>
    <w:p w:rsidR="001F4D86" w:rsidRPr="00787923" w:rsidRDefault="001F4D86" w:rsidP="001F4D86">
      <w:pPr>
        <w:spacing w:line="360" w:lineRule="auto"/>
        <w:ind w:firstLine="709"/>
        <w:jc w:val="both"/>
        <w:rPr>
          <w:rFonts w:ascii="Times New Roman" w:eastAsia="MS Mincho" w:hAnsi="Times New Roman" w:cs="Times New Roman"/>
        </w:rPr>
      </w:pPr>
      <w:r w:rsidRPr="00787923">
        <w:rPr>
          <w:rFonts w:ascii="Times New Roman" w:eastAsia="MS Mincho" w:hAnsi="Times New Roman" w:cs="Times New Roman"/>
          <w:b/>
          <w:i/>
        </w:rPr>
        <w:t>слушатель должен знать</w:t>
      </w:r>
      <w:r w:rsidRPr="00787923">
        <w:rPr>
          <w:rFonts w:ascii="Times New Roman" w:eastAsia="MS Mincho" w:hAnsi="Times New Roman" w:cs="Times New Roman"/>
        </w:rPr>
        <w:t xml:space="preserve">: </w:t>
      </w:r>
    </w:p>
    <w:p w:rsidR="001F4D86" w:rsidRPr="00787923" w:rsidRDefault="001F4D86" w:rsidP="001F4D86">
      <w:pPr>
        <w:pStyle w:val="a6"/>
        <w:widowControl/>
        <w:numPr>
          <w:ilvl w:val="0"/>
          <w:numId w:val="2"/>
        </w:numPr>
        <w:snapToGrid/>
        <w:spacing w:line="360" w:lineRule="auto"/>
        <w:jc w:val="both"/>
        <w:rPr>
          <w:rFonts w:eastAsia="MS Mincho"/>
          <w:b/>
          <w:i/>
          <w:sz w:val="24"/>
          <w:szCs w:val="24"/>
        </w:rPr>
      </w:pPr>
      <w:r w:rsidRPr="00787923">
        <w:rPr>
          <w:rFonts w:eastAsia="MS Mincho"/>
          <w:b/>
          <w:i/>
          <w:sz w:val="24"/>
          <w:szCs w:val="24"/>
        </w:rPr>
        <w:t xml:space="preserve"> </w:t>
      </w:r>
      <w:r w:rsidRPr="00787923">
        <w:rPr>
          <w:sz w:val="24"/>
          <w:szCs w:val="24"/>
        </w:rPr>
        <w:t>Сущность отношений «клиент – консультант»</w:t>
      </w:r>
      <w:r w:rsidRPr="00787923">
        <w:rPr>
          <w:rFonts w:eastAsia="MS Mincho"/>
          <w:b/>
          <w:i/>
          <w:sz w:val="24"/>
          <w:szCs w:val="24"/>
        </w:rPr>
        <w:t>;</w:t>
      </w:r>
    </w:p>
    <w:p w:rsidR="001F4D86" w:rsidRPr="00787923" w:rsidRDefault="001F4D86" w:rsidP="001F4D86">
      <w:pPr>
        <w:pStyle w:val="a6"/>
        <w:widowControl/>
        <w:numPr>
          <w:ilvl w:val="0"/>
          <w:numId w:val="2"/>
        </w:numPr>
        <w:snapToGrid/>
        <w:spacing w:line="360" w:lineRule="auto"/>
        <w:jc w:val="both"/>
        <w:rPr>
          <w:rFonts w:eastAsia="MS Mincho"/>
          <w:b/>
          <w:i/>
          <w:sz w:val="24"/>
          <w:szCs w:val="24"/>
        </w:rPr>
      </w:pPr>
      <w:r w:rsidRPr="00787923">
        <w:rPr>
          <w:sz w:val="24"/>
          <w:szCs w:val="24"/>
        </w:rPr>
        <w:t xml:space="preserve"> Признаки наличия и отсутствия психологического контакта;</w:t>
      </w:r>
    </w:p>
    <w:p w:rsidR="001F4D86" w:rsidRPr="00787923" w:rsidRDefault="001F4D86" w:rsidP="001F4D8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8792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87923">
        <w:rPr>
          <w:rFonts w:ascii="Times New Roman" w:hAnsi="Times New Roman"/>
          <w:sz w:val="24"/>
          <w:szCs w:val="24"/>
        </w:rPr>
        <w:t>Понятие и сущность психологического контракта</w:t>
      </w:r>
      <w:r w:rsidRPr="00787923">
        <w:rPr>
          <w:rFonts w:ascii="Times New Roman" w:hAnsi="Times New Roman"/>
          <w:b/>
          <w:i/>
          <w:sz w:val="24"/>
          <w:szCs w:val="24"/>
        </w:rPr>
        <w:t xml:space="preserve">; </w:t>
      </w:r>
    </w:p>
    <w:p w:rsidR="001F4D86" w:rsidRPr="00787923" w:rsidRDefault="001F4D86" w:rsidP="001F4D86">
      <w:pPr>
        <w:pStyle w:val="a6"/>
        <w:widowControl/>
        <w:numPr>
          <w:ilvl w:val="0"/>
          <w:numId w:val="2"/>
        </w:numPr>
        <w:snapToGrid/>
        <w:spacing w:line="360" w:lineRule="auto"/>
        <w:jc w:val="both"/>
        <w:rPr>
          <w:b/>
          <w:bCs/>
          <w:i/>
          <w:sz w:val="24"/>
          <w:szCs w:val="24"/>
        </w:rPr>
      </w:pPr>
      <w:r w:rsidRPr="00787923">
        <w:rPr>
          <w:b/>
          <w:bCs/>
          <w:i/>
          <w:sz w:val="24"/>
          <w:szCs w:val="24"/>
        </w:rPr>
        <w:t xml:space="preserve"> </w:t>
      </w:r>
      <w:r w:rsidRPr="00787923">
        <w:rPr>
          <w:sz w:val="24"/>
          <w:szCs w:val="24"/>
        </w:rPr>
        <w:t>Структуру процесса психологического консультирования</w:t>
      </w:r>
      <w:r w:rsidRPr="00787923">
        <w:rPr>
          <w:b/>
          <w:bCs/>
          <w:i/>
          <w:sz w:val="24"/>
          <w:szCs w:val="24"/>
        </w:rPr>
        <w:t xml:space="preserve">;  </w:t>
      </w:r>
    </w:p>
    <w:p w:rsidR="001F4D86" w:rsidRPr="00787923" w:rsidRDefault="001F4D86" w:rsidP="001F4D86">
      <w:pPr>
        <w:pStyle w:val="a6"/>
        <w:widowControl/>
        <w:numPr>
          <w:ilvl w:val="0"/>
          <w:numId w:val="2"/>
        </w:numPr>
        <w:snapToGrid/>
        <w:spacing w:line="360" w:lineRule="auto"/>
        <w:jc w:val="both"/>
        <w:rPr>
          <w:sz w:val="24"/>
          <w:szCs w:val="24"/>
        </w:rPr>
      </w:pPr>
      <w:r w:rsidRPr="00787923">
        <w:rPr>
          <w:b/>
          <w:bCs/>
          <w:i/>
          <w:sz w:val="24"/>
          <w:szCs w:val="24"/>
        </w:rPr>
        <w:t xml:space="preserve"> </w:t>
      </w:r>
      <w:r w:rsidRPr="00787923">
        <w:rPr>
          <w:sz w:val="24"/>
          <w:szCs w:val="24"/>
        </w:rPr>
        <w:t>Роль основных навыков консультирования в консультативном процессе</w:t>
      </w:r>
    </w:p>
    <w:p w:rsidR="001F4D86" w:rsidRPr="00787923" w:rsidRDefault="001F4D86" w:rsidP="001F4D86">
      <w:pPr>
        <w:pStyle w:val="a6"/>
        <w:widowControl/>
        <w:numPr>
          <w:ilvl w:val="0"/>
          <w:numId w:val="2"/>
        </w:numPr>
        <w:snapToGrid/>
        <w:spacing w:line="360" w:lineRule="auto"/>
        <w:jc w:val="both"/>
        <w:rPr>
          <w:b/>
          <w:bCs/>
          <w:i/>
          <w:sz w:val="24"/>
          <w:szCs w:val="24"/>
        </w:rPr>
      </w:pPr>
      <w:r w:rsidRPr="00787923">
        <w:rPr>
          <w:sz w:val="24"/>
          <w:szCs w:val="24"/>
        </w:rPr>
        <w:t xml:space="preserve"> Возможные трудности, возникающие в процессе психологического консультирования.</w:t>
      </w:r>
    </w:p>
    <w:p w:rsidR="001F4D86" w:rsidRPr="00787923" w:rsidRDefault="001F4D86" w:rsidP="001F4D8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</w:rPr>
      </w:pPr>
      <w:r w:rsidRPr="00787923">
        <w:rPr>
          <w:rFonts w:ascii="Times New Roman" w:hAnsi="Times New Roman" w:cs="Times New Roman"/>
          <w:b/>
          <w:bCs/>
          <w:i/>
        </w:rPr>
        <w:t xml:space="preserve">слушатель должен уметь: </w:t>
      </w:r>
    </w:p>
    <w:p w:rsidR="001F4D86" w:rsidRPr="00787923" w:rsidRDefault="001F4D86" w:rsidP="001F4D86">
      <w:pPr>
        <w:pStyle w:val="a6"/>
        <w:widowControl/>
        <w:numPr>
          <w:ilvl w:val="0"/>
          <w:numId w:val="3"/>
        </w:numPr>
        <w:snapToGrid/>
        <w:spacing w:line="360" w:lineRule="auto"/>
        <w:jc w:val="both"/>
        <w:rPr>
          <w:bCs/>
          <w:sz w:val="24"/>
          <w:szCs w:val="24"/>
        </w:rPr>
      </w:pPr>
      <w:r w:rsidRPr="00787923">
        <w:rPr>
          <w:b/>
          <w:bCs/>
          <w:i/>
          <w:sz w:val="24"/>
          <w:szCs w:val="24"/>
        </w:rPr>
        <w:t xml:space="preserve"> </w:t>
      </w:r>
      <w:r w:rsidRPr="00787923">
        <w:rPr>
          <w:bCs/>
          <w:sz w:val="24"/>
          <w:szCs w:val="24"/>
        </w:rPr>
        <w:t>организовывать процесс психологического консультирования;</w:t>
      </w:r>
    </w:p>
    <w:p w:rsidR="001F4D86" w:rsidRPr="00787923" w:rsidRDefault="001F4D86" w:rsidP="001F4D86">
      <w:pPr>
        <w:pStyle w:val="a6"/>
        <w:widowControl/>
        <w:numPr>
          <w:ilvl w:val="0"/>
          <w:numId w:val="3"/>
        </w:numPr>
        <w:snapToGrid/>
        <w:spacing w:line="360" w:lineRule="auto"/>
        <w:jc w:val="both"/>
        <w:rPr>
          <w:bCs/>
          <w:sz w:val="24"/>
          <w:szCs w:val="24"/>
        </w:rPr>
      </w:pPr>
      <w:r w:rsidRPr="00787923">
        <w:rPr>
          <w:sz w:val="24"/>
          <w:szCs w:val="24"/>
        </w:rPr>
        <w:t>устанавливать и поддерживать конта</w:t>
      </w:r>
      <w:proofErr w:type="gramStart"/>
      <w:r w:rsidRPr="00787923">
        <w:rPr>
          <w:sz w:val="24"/>
          <w:szCs w:val="24"/>
        </w:rPr>
        <w:t>кт с кл</w:t>
      </w:r>
      <w:proofErr w:type="gramEnd"/>
      <w:r w:rsidRPr="00787923">
        <w:rPr>
          <w:sz w:val="24"/>
          <w:szCs w:val="24"/>
        </w:rPr>
        <w:t xml:space="preserve">иентом </w:t>
      </w:r>
    </w:p>
    <w:p w:rsidR="001F4D86" w:rsidRPr="00787923" w:rsidRDefault="001F4D86" w:rsidP="001F4D86">
      <w:pPr>
        <w:pStyle w:val="a6"/>
        <w:widowControl/>
        <w:numPr>
          <w:ilvl w:val="0"/>
          <w:numId w:val="3"/>
        </w:numPr>
        <w:snapToGrid/>
        <w:spacing w:line="360" w:lineRule="auto"/>
        <w:jc w:val="both"/>
        <w:rPr>
          <w:bCs/>
          <w:sz w:val="24"/>
          <w:szCs w:val="24"/>
        </w:rPr>
      </w:pPr>
      <w:r w:rsidRPr="00787923">
        <w:rPr>
          <w:bCs/>
          <w:sz w:val="24"/>
          <w:szCs w:val="24"/>
        </w:rPr>
        <w:t xml:space="preserve">прояснять проблемную ситуацию клиента </w:t>
      </w:r>
    </w:p>
    <w:p w:rsidR="001F4D86" w:rsidRPr="00787923" w:rsidRDefault="001F4D86" w:rsidP="001F4D86">
      <w:pPr>
        <w:pStyle w:val="a6"/>
        <w:widowControl/>
        <w:numPr>
          <w:ilvl w:val="0"/>
          <w:numId w:val="3"/>
        </w:numPr>
        <w:snapToGrid/>
        <w:spacing w:line="360" w:lineRule="auto"/>
        <w:jc w:val="both"/>
        <w:rPr>
          <w:bCs/>
          <w:sz w:val="24"/>
          <w:szCs w:val="24"/>
        </w:rPr>
      </w:pPr>
      <w:r w:rsidRPr="00787923">
        <w:rPr>
          <w:bCs/>
          <w:sz w:val="24"/>
          <w:szCs w:val="24"/>
        </w:rPr>
        <w:t>использовать методы работы с чувствами клиента</w:t>
      </w:r>
    </w:p>
    <w:p w:rsidR="001F4D86" w:rsidRPr="00787923" w:rsidRDefault="001F4D86" w:rsidP="001F4D86">
      <w:pPr>
        <w:pStyle w:val="a6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787923">
        <w:rPr>
          <w:sz w:val="24"/>
          <w:szCs w:val="24"/>
        </w:rPr>
        <w:t xml:space="preserve">использовать навыки обратной связи </w:t>
      </w:r>
    </w:p>
    <w:p w:rsidR="001F4D86" w:rsidRPr="00787923" w:rsidRDefault="001F4D86" w:rsidP="001F4D86">
      <w:pPr>
        <w:pStyle w:val="a6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787923">
        <w:rPr>
          <w:sz w:val="24"/>
          <w:szCs w:val="24"/>
        </w:rPr>
        <w:t xml:space="preserve"> применять методы оказания </w:t>
      </w:r>
      <w:proofErr w:type="spellStart"/>
      <w:r w:rsidRPr="00787923">
        <w:rPr>
          <w:sz w:val="24"/>
          <w:szCs w:val="24"/>
        </w:rPr>
        <w:t>психо-эмоциональной</w:t>
      </w:r>
      <w:proofErr w:type="spellEnd"/>
      <w:r w:rsidRPr="00787923">
        <w:rPr>
          <w:sz w:val="24"/>
          <w:szCs w:val="24"/>
        </w:rPr>
        <w:t xml:space="preserve"> поддержки</w:t>
      </w:r>
    </w:p>
    <w:p w:rsidR="001F4D86" w:rsidRPr="00787923" w:rsidRDefault="001F4D86" w:rsidP="001F4D86">
      <w:pPr>
        <w:pStyle w:val="a6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787923">
        <w:rPr>
          <w:sz w:val="24"/>
          <w:szCs w:val="24"/>
        </w:rPr>
        <w:t>применять методы рефлексии.</w:t>
      </w:r>
    </w:p>
    <w:p w:rsidR="001F4D86" w:rsidRPr="00787923" w:rsidRDefault="001F4D86" w:rsidP="001F4D86">
      <w:pPr>
        <w:pStyle w:val="a3"/>
        <w:numPr>
          <w:ilvl w:val="0"/>
          <w:numId w:val="1"/>
        </w:numPr>
        <w:spacing w:after="202" w:afterAutospacing="0"/>
        <w:rPr>
          <w:rFonts w:ascii="Times New Roman" w:hAnsi="Times New Roman"/>
          <w:sz w:val="24"/>
          <w:szCs w:val="24"/>
        </w:rPr>
      </w:pPr>
      <w:r w:rsidRPr="00787923">
        <w:rPr>
          <w:rFonts w:ascii="Times New Roman" w:hAnsi="Times New Roman"/>
          <w:sz w:val="24"/>
          <w:szCs w:val="24"/>
        </w:rPr>
        <w:t>Учебный план программы (в форме таблицы из УМК)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5233"/>
        <w:gridCol w:w="1233"/>
        <w:gridCol w:w="1145"/>
        <w:gridCol w:w="1145"/>
      </w:tblGrid>
      <w:tr w:rsidR="001F4D86" w:rsidRPr="00935B55" w:rsidTr="00491679">
        <w:trPr>
          <w:cantSplit/>
          <w:trHeight w:val="383"/>
          <w:tblHeader/>
        </w:trPr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35B5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35B55">
              <w:rPr>
                <w:rFonts w:ascii="Times New Roman" w:hAnsi="Times New Roman" w:cs="Times New Roman"/>
              </w:rPr>
              <w:t>/</w:t>
            </w:r>
            <w:proofErr w:type="spellStart"/>
            <w:r w:rsidRPr="00935B5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Всего,</w:t>
            </w:r>
          </w:p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1F4D86" w:rsidRPr="00935B55" w:rsidTr="00491679">
        <w:trPr>
          <w:cantSplit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D86" w:rsidRPr="00935B55" w:rsidRDefault="001F4D86" w:rsidP="0049167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D86" w:rsidRPr="00935B55" w:rsidRDefault="001F4D86" w:rsidP="0049167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D86" w:rsidRPr="00935B55" w:rsidRDefault="001F4D86" w:rsidP="0049167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5B55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935B55">
              <w:rPr>
                <w:rFonts w:ascii="Times New Roman" w:hAnsi="Times New Roman" w:cs="Times New Roman"/>
              </w:rPr>
              <w:t>.</w:t>
            </w:r>
          </w:p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занятия</w:t>
            </w:r>
          </w:p>
        </w:tc>
      </w:tr>
      <w:tr w:rsidR="001F4D86" w:rsidRPr="00935B55" w:rsidTr="00491679">
        <w:trPr>
          <w:cantSplit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5</w:t>
            </w:r>
          </w:p>
        </w:tc>
      </w:tr>
      <w:tr w:rsidR="001F4D86" w:rsidRPr="00935B55" w:rsidTr="00491679">
        <w:trPr>
          <w:cantSplit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35B5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86" w:rsidRPr="00935B55" w:rsidRDefault="001F4D86" w:rsidP="004916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35B55">
              <w:rPr>
                <w:rFonts w:ascii="Times New Roman" w:hAnsi="Times New Roman" w:cs="Times New Roman"/>
                <w:b/>
              </w:rPr>
              <w:t>Роль личности консультанта в процессе психологического консультирования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6</w:t>
            </w:r>
          </w:p>
        </w:tc>
      </w:tr>
      <w:tr w:rsidR="001F4D86" w:rsidRPr="00935B55" w:rsidTr="00491679">
        <w:trPr>
          <w:cantSplit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86" w:rsidRPr="00935B55" w:rsidRDefault="001F4D86" w:rsidP="004916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Смыслы и мотивы профессиональной деятельности консультанта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2</w:t>
            </w:r>
          </w:p>
        </w:tc>
      </w:tr>
      <w:tr w:rsidR="001F4D86" w:rsidRPr="00935B55" w:rsidTr="00491679">
        <w:trPr>
          <w:cantSplit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Требования к личности консультанта: профессионально важные качества и компетенции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2</w:t>
            </w:r>
          </w:p>
        </w:tc>
      </w:tr>
      <w:tr w:rsidR="001F4D86" w:rsidRPr="00935B55" w:rsidTr="00491679">
        <w:trPr>
          <w:cantSplit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86" w:rsidRPr="00935B55" w:rsidRDefault="001F4D86" w:rsidP="0049167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Профессиональная позиция консультанта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2</w:t>
            </w:r>
          </w:p>
        </w:tc>
      </w:tr>
      <w:tr w:rsidR="001F4D86" w:rsidRPr="00935B55" w:rsidTr="00491679">
        <w:trPr>
          <w:cantSplit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35B5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86" w:rsidRPr="00935B55" w:rsidRDefault="001F4D86" w:rsidP="0049167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35B55">
              <w:rPr>
                <w:rFonts w:ascii="Times New Roman" w:hAnsi="Times New Roman" w:cs="Times New Roman"/>
                <w:b/>
              </w:rPr>
              <w:t>Сущность отношений «клиент – консультант»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35B5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35B5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35B5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F4D86" w:rsidRPr="00935B55" w:rsidTr="00491679">
        <w:trPr>
          <w:cantSplit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86" w:rsidRPr="00935B55" w:rsidRDefault="001F4D86" w:rsidP="004916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Отличие консультативных отношений от других форм межличностного взаимодействия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2</w:t>
            </w:r>
          </w:p>
        </w:tc>
      </w:tr>
      <w:tr w:rsidR="001F4D86" w:rsidRPr="00935B55" w:rsidTr="00491679">
        <w:trPr>
          <w:cantSplit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86" w:rsidRPr="00935B55" w:rsidRDefault="001F4D86" w:rsidP="0049167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35B55">
              <w:rPr>
                <w:rFonts w:ascii="Times New Roman" w:hAnsi="Times New Roman" w:cs="Times New Roman"/>
              </w:rPr>
              <w:t>Психологический контакт: феноменология и понятие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3</w:t>
            </w:r>
          </w:p>
        </w:tc>
      </w:tr>
      <w:tr w:rsidR="001F4D86" w:rsidRPr="00935B55" w:rsidTr="00491679">
        <w:trPr>
          <w:cantSplit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Понятие и сущность психологического контракта.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3</w:t>
            </w:r>
          </w:p>
        </w:tc>
      </w:tr>
      <w:tr w:rsidR="001F4D86" w:rsidRPr="00935B55" w:rsidTr="00491679">
        <w:trPr>
          <w:cantSplit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35B5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35B55">
              <w:rPr>
                <w:rFonts w:ascii="Times New Roman" w:hAnsi="Times New Roman" w:cs="Times New Roman"/>
                <w:b/>
              </w:rPr>
              <w:t>Структура процесса психологического консультирования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35B5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35B5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35B5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F4D86" w:rsidRPr="00935B55" w:rsidTr="00491679">
        <w:trPr>
          <w:cantSplit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86" w:rsidRPr="00935B55" w:rsidRDefault="001F4D86" w:rsidP="004916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Стадии консультации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1,5</w:t>
            </w:r>
          </w:p>
        </w:tc>
      </w:tr>
      <w:tr w:rsidR="001F4D86" w:rsidRPr="00935B55" w:rsidTr="00491679">
        <w:trPr>
          <w:cantSplit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86" w:rsidRPr="00935B55" w:rsidRDefault="001F4D86" w:rsidP="004916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Профессиональные задачи, решаемые консультантом на разных стадиях консультации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1,5</w:t>
            </w:r>
          </w:p>
        </w:tc>
      </w:tr>
      <w:tr w:rsidR="001F4D86" w:rsidRPr="00935B55" w:rsidTr="00491679">
        <w:trPr>
          <w:cantSplit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86" w:rsidRPr="00935B55" w:rsidRDefault="001F4D86" w:rsidP="004916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Методы психологического воздействия и взаимодействия с клиентом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2</w:t>
            </w:r>
          </w:p>
        </w:tc>
      </w:tr>
      <w:tr w:rsidR="001F4D86" w:rsidRPr="00935B55" w:rsidTr="00491679">
        <w:trPr>
          <w:cantSplit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Специфика методов работы консультанта в зависимости от стадии консультации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2</w:t>
            </w:r>
          </w:p>
        </w:tc>
      </w:tr>
      <w:tr w:rsidR="001F4D86" w:rsidRPr="00935B55" w:rsidTr="00491679">
        <w:trPr>
          <w:cantSplit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35B5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86" w:rsidRPr="00935B55" w:rsidRDefault="001F4D86" w:rsidP="0049167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35B55">
              <w:rPr>
                <w:rFonts w:ascii="Times New Roman" w:hAnsi="Times New Roman" w:cs="Times New Roman"/>
                <w:b/>
              </w:rPr>
              <w:t>Основные навыки консультирования и их роль в консультативном процессе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35B55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35B5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35B55">
              <w:rPr>
                <w:rFonts w:ascii="Times New Roman" w:hAnsi="Times New Roman" w:cs="Times New Roman"/>
                <w:b/>
              </w:rPr>
              <w:t>33</w:t>
            </w:r>
          </w:p>
        </w:tc>
      </w:tr>
      <w:tr w:rsidR="001F4D86" w:rsidRPr="00935B55" w:rsidTr="00491679">
        <w:trPr>
          <w:cantSplit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86" w:rsidRPr="00935B55" w:rsidRDefault="001F4D86" w:rsidP="004916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 xml:space="preserve">Навыки установления и поддержания контакта (видеть, слышать, осуществлять подстройку)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5</w:t>
            </w:r>
          </w:p>
        </w:tc>
      </w:tr>
      <w:tr w:rsidR="001F4D86" w:rsidRPr="00935B55" w:rsidTr="00491679">
        <w:trPr>
          <w:cantSplit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86" w:rsidRPr="00935B55" w:rsidRDefault="001F4D86" w:rsidP="004916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Навыки работы с чувствами (отражение, присоединение к содержанию, выражение собственных чувств)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5</w:t>
            </w:r>
          </w:p>
        </w:tc>
      </w:tr>
      <w:tr w:rsidR="001F4D86" w:rsidRPr="00935B55" w:rsidTr="00491679">
        <w:trPr>
          <w:cantSplit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86" w:rsidRPr="00935B55" w:rsidRDefault="001F4D86" w:rsidP="004916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Навыки прояснения (разные типы вопросов)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5</w:t>
            </w:r>
          </w:p>
        </w:tc>
      </w:tr>
      <w:tr w:rsidR="001F4D86" w:rsidRPr="00935B55" w:rsidTr="00491679">
        <w:trPr>
          <w:cantSplit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86" w:rsidRPr="00935B55" w:rsidRDefault="001F4D86" w:rsidP="004916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 xml:space="preserve">Навыки обратной связи (перефразирование, </w:t>
            </w:r>
            <w:proofErr w:type="spellStart"/>
            <w:r w:rsidRPr="00935B55">
              <w:rPr>
                <w:rFonts w:ascii="Times New Roman" w:hAnsi="Times New Roman" w:cs="Times New Roman"/>
              </w:rPr>
              <w:t>резюмирование</w:t>
            </w:r>
            <w:proofErr w:type="spellEnd"/>
            <w:r w:rsidRPr="00935B55">
              <w:rPr>
                <w:rFonts w:ascii="Times New Roman" w:hAnsi="Times New Roman" w:cs="Times New Roman"/>
              </w:rPr>
              <w:t>, эхо, пересказ, обобщение)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5</w:t>
            </w:r>
          </w:p>
        </w:tc>
      </w:tr>
      <w:tr w:rsidR="001F4D86" w:rsidRPr="00935B55" w:rsidTr="00491679">
        <w:trPr>
          <w:cantSplit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86" w:rsidRPr="00935B55" w:rsidRDefault="001F4D86" w:rsidP="004916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 xml:space="preserve">Навыки оказания </w:t>
            </w:r>
            <w:proofErr w:type="spellStart"/>
            <w:r w:rsidRPr="00935B55">
              <w:rPr>
                <w:rFonts w:ascii="Times New Roman" w:hAnsi="Times New Roman" w:cs="Times New Roman"/>
              </w:rPr>
              <w:t>психо-эмоциональной</w:t>
            </w:r>
            <w:proofErr w:type="spellEnd"/>
            <w:r w:rsidRPr="00935B55">
              <w:rPr>
                <w:rFonts w:ascii="Times New Roman" w:hAnsi="Times New Roman" w:cs="Times New Roman"/>
              </w:rPr>
              <w:t xml:space="preserve"> поддержки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4</w:t>
            </w:r>
          </w:p>
        </w:tc>
      </w:tr>
      <w:tr w:rsidR="001F4D86" w:rsidRPr="00935B55" w:rsidTr="00491679">
        <w:trPr>
          <w:cantSplit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86" w:rsidRPr="00935B55" w:rsidRDefault="001F4D86" w:rsidP="004916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Навыки рефлексии (</w:t>
            </w:r>
            <w:proofErr w:type="spellStart"/>
            <w:r w:rsidRPr="00935B55">
              <w:rPr>
                <w:rFonts w:ascii="Times New Roman" w:hAnsi="Times New Roman" w:cs="Times New Roman"/>
              </w:rPr>
              <w:t>осознавание</w:t>
            </w:r>
            <w:proofErr w:type="spellEnd"/>
            <w:r w:rsidRPr="00935B55">
              <w:rPr>
                <w:rFonts w:ascii="Times New Roman" w:hAnsi="Times New Roman" w:cs="Times New Roman"/>
              </w:rPr>
              <w:t xml:space="preserve"> собственных мыслей, чувств, мотивов, субъективная оценка результативности действий)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5</w:t>
            </w:r>
          </w:p>
        </w:tc>
      </w:tr>
      <w:tr w:rsidR="001F4D86" w:rsidRPr="00935B55" w:rsidTr="00491679">
        <w:trPr>
          <w:cantSplit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Интегративные навыки («трехступенчатая ракета»)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4</w:t>
            </w:r>
          </w:p>
        </w:tc>
      </w:tr>
      <w:tr w:rsidR="001F4D86" w:rsidRPr="00935B55" w:rsidTr="00491679">
        <w:trPr>
          <w:cantSplit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86" w:rsidRPr="00935B55" w:rsidRDefault="001F4D86" w:rsidP="0049167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35B55">
              <w:rPr>
                <w:rFonts w:ascii="Times New Roman" w:hAnsi="Times New Roman" w:cs="Times New Roman"/>
                <w:b/>
              </w:rPr>
              <w:t>Ловушки психологического консультирования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35B5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35B5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35B55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1F4D86" w:rsidRPr="00935B55" w:rsidTr="00491679">
        <w:trPr>
          <w:cantSplit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86" w:rsidRPr="00935B55" w:rsidRDefault="001F4D86" w:rsidP="004916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Мотивация клиента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2</w:t>
            </w:r>
          </w:p>
        </w:tc>
      </w:tr>
      <w:tr w:rsidR="001F4D86" w:rsidRPr="00935B55" w:rsidTr="00491679">
        <w:trPr>
          <w:cantSplit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86" w:rsidRPr="00935B55" w:rsidRDefault="001F4D86" w:rsidP="0049167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935B55">
              <w:rPr>
                <w:rFonts w:ascii="Times New Roman" w:hAnsi="Times New Roman" w:cs="Times New Roman"/>
              </w:rPr>
              <w:t>Нерабочий запрос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2</w:t>
            </w:r>
          </w:p>
        </w:tc>
      </w:tr>
      <w:tr w:rsidR="001F4D86" w:rsidRPr="00935B55" w:rsidTr="00491679">
        <w:trPr>
          <w:cantSplit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Разделение ответственности за результаты консультации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86" w:rsidRPr="00935B55" w:rsidRDefault="001F4D86" w:rsidP="0049167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35B55">
              <w:rPr>
                <w:rFonts w:ascii="Times New Roman" w:hAnsi="Times New Roman" w:cs="Times New Roman"/>
              </w:rPr>
              <w:t>2</w:t>
            </w:r>
          </w:p>
        </w:tc>
      </w:tr>
    </w:tbl>
    <w:p w:rsidR="001F4D86" w:rsidRPr="00787923" w:rsidRDefault="001F4D86" w:rsidP="001F4D86">
      <w:pPr>
        <w:pStyle w:val="a3"/>
        <w:spacing w:after="202" w:afterAutospacing="0"/>
        <w:ind w:left="720"/>
        <w:rPr>
          <w:rFonts w:ascii="Times New Roman" w:hAnsi="Times New Roman"/>
          <w:sz w:val="24"/>
          <w:szCs w:val="24"/>
        </w:rPr>
      </w:pPr>
    </w:p>
    <w:p w:rsidR="001F4D86" w:rsidRPr="00787923" w:rsidRDefault="001F4D86" w:rsidP="001F4D86">
      <w:pPr>
        <w:pStyle w:val="a3"/>
        <w:numPr>
          <w:ilvl w:val="0"/>
          <w:numId w:val="1"/>
        </w:numPr>
        <w:spacing w:after="202" w:afterAutospacing="0"/>
        <w:rPr>
          <w:rFonts w:ascii="Times New Roman" w:hAnsi="Times New Roman"/>
          <w:sz w:val="24"/>
          <w:szCs w:val="24"/>
        </w:rPr>
      </w:pPr>
      <w:r w:rsidRPr="00787923">
        <w:rPr>
          <w:rFonts w:ascii="Times New Roman" w:hAnsi="Times New Roman"/>
          <w:sz w:val="24"/>
          <w:szCs w:val="24"/>
        </w:rPr>
        <w:t>Итоговый документ: удостоверение</w:t>
      </w:r>
    </w:p>
    <w:p w:rsidR="001F4D86" w:rsidRPr="00787923" w:rsidRDefault="001F4D86" w:rsidP="001F4D86">
      <w:pPr>
        <w:pStyle w:val="a3"/>
        <w:numPr>
          <w:ilvl w:val="0"/>
          <w:numId w:val="1"/>
        </w:numPr>
        <w:spacing w:after="202" w:afterAutospacing="0"/>
        <w:rPr>
          <w:rFonts w:ascii="Times New Roman" w:hAnsi="Times New Roman"/>
          <w:sz w:val="24"/>
          <w:szCs w:val="24"/>
        </w:rPr>
      </w:pPr>
      <w:r w:rsidRPr="00787923">
        <w:rPr>
          <w:rFonts w:ascii="Times New Roman" w:hAnsi="Times New Roman"/>
          <w:sz w:val="24"/>
          <w:szCs w:val="24"/>
        </w:rPr>
        <w:t>Периодичность: по мере набора групп</w:t>
      </w:r>
      <w:r>
        <w:rPr>
          <w:rFonts w:ascii="Times New Roman" w:hAnsi="Times New Roman"/>
          <w:sz w:val="24"/>
          <w:szCs w:val="24"/>
        </w:rPr>
        <w:t xml:space="preserve"> (1-2 группы в год)</w:t>
      </w:r>
      <w:r w:rsidRPr="00787923">
        <w:rPr>
          <w:rFonts w:ascii="Times New Roman" w:hAnsi="Times New Roman"/>
          <w:sz w:val="24"/>
          <w:szCs w:val="24"/>
        </w:rPr>
        <w:t>. Режим занятий: 3 модуля (</w:t>
      </w:r>
      <w:proofErr w:type="spellStart"/>
      <w:r w:rsidRPr="00787923">
        <w:rPr>
          <w:rFonts w:ascii="Times New Roman" w:hAnsi="Times New Roman"/>
          <w:sz w:val="24"/>
          <w:szCs w:val="24"/>
        </w:rPr>
        <w:t>пт-сб-вс</w:t>
      </w:r>
      <w:proofErr w:type="spellEnd"/>
      <w:r w:rsidRPr="0078792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 24 часа.</w:t>
      </w:r>
    </w:p>
    <w:p w:rsidR="001F4D86" w:rsidRPr="00787923" w:rsidRDefault="001F4D86" w:rsidP="001F4D86">
      <w:pPr>
        <w:pStyle w:val="a3"/>
        <w:numPr>
          <w:ilvl w:val="0"/>
          <w:numId w:val="1"/>
        </w:numPr>
        <w:spacing w:after="202" w:afterAutospacing="0"/>
        <w:rPr>
          <w:rFonts w:ascii="Times New Roman" w:hAnsi="Times New Roman"/>
          <w:sz w:val="24"/>
          <w:szCs w:val="24"/>
        </w:rPr>
      </w:pPr>
      <w:r w:rsidRPr="00787923">
        <w:rPr>
          <w:rFonts w:ascii="Times New Roman" w:hAnsi="Times New Roman"/>
          <w:sz w:val="24"/>
          <w:szCs w:val="24"/>
        </w:rPr>
        <w:t>Информация о преподавателях, задействованных в программе:</w:t>
      </w:r>
    </w:p>
    <w:p w:rsidR="001F4D86" w:rsidRPr="00787923" w:rsidRDefault="001F4D86" w:rsidP="001F4D86">
      <w:pPr>
        <w:pStyle w:val="a3"/>
        <w:spacing w:after="202" w:afterAutospacing="0"/>
        <w:ind w:left="720"/>
        <w:rPr>
          <w:rFonts w:ascii="Times New Roman" w:hAnsi="Times New Roman"/>
          <w:sz w:val="24"/>
          <w:szCs w:val="24"/>
        </w:rPr>
      </w:pPr>
      <w:r w:rsidRPr="00787923">
        <w:rPr>
          <w:rFonts w:ascii="Times New Roman" w:hAnsi="Times New Roman"/>
          <w:sz w:val="24"/>
          <w:szCs w:val="24"/>
        </w:rPr>
        <w:t xml:space="preserve">Солдатова Елена Леонидовна,  </w:t>
      </w:r>
      <w:r w:rsidRPr="00787923">
        <w:rPr>
          <w:rFonts w:ascii="Times New Roman" w:eastAsia="Times New Roman" w:hAnsi="Times New Roman"/>
          <w:sz w:val="24"/>
          <w:szCs w:val="24"/>
        </w:rPr>
        <w:t xml:space="preserve">доктор психологических наук, профессор, заведующая кафедрой психологии развития и возрастного консультирования </w:t>
      </w:r>
      <w:proofErr w:type="spellStart"/>
      <w:r w:rsidRPr="00787923">
        <w:rPr>
          <w:rFonts w:ascii="Times New Roman" w:eastAsia="Times New Roman" w:hAnsi="Times New Roman"/>
          <w:sz w:val="24"/>
          <w:szCs w:val="24"/>
        </w:rPr>
        <w:t>ЮУрГУ</w:t>
      </w:r>
      <w:proofErr w:type="spellEnd"/>
      <w:r w:rsidRPr="00787923">
        <w:rPr>
          <w:rFonts w:ascii="Times New Roman" w:eastAsia="Times New Roman" w:hAnsi="Times New Roman"/>
          <w:sz w:val="24"/>
          <w:szCs w:val="24"/>
        </w:rPr>
        <w:t>, сертифицированный психолог-консультант, психотерапевт, супервизор.</w:t>
      </w:r>
      <w:r w:rsidRPr="00787923">
        <w:rPr>
          <w:rFonts w:ascii="Times New Roman" w:hAnsi="Times New Roman"/>
          <w:sz w:val="24"/>
          <w:szCs w:val="24"/>
        </w:rPr>
        <w:t xml:space="preserve"> </w:t>
      </w:r>
    </w:p>
    <w:p w:rsidR="001F4D86" w:rsidRPr="00787923" w:rsidRDefault="001F4D86" w:rsidP="001F4D86">
      <w:pPr>
        <w:pStyle w:val="a3"/>
        <w:spacing w:after="202" w:afterAutospacing="0"/>
        <w:ind w:left="720"/>
        <w:rPr>
          <w:rFonts w:ascii="Times New Roman" w:hAnsi="Times New Roman"/>
          <w:sz w:val="24"/>
          <w:szCs w:val="24"/>
        </w:rPr>
      </w:pPr>
      <w:r w:rsidRPr="00787923">
        <w:rPr>
          <w:rFonts w:ascii="Times New Roman" w:hAnsi="Times New Roman"/>
          <w:sz w:val="24"/>
          <w:szCs w:val="24"/>
        </w:rPr>
        <w:t>Гудкова Елена Владимировна,</w:t>
      </w:r>
      <w:r w:rsidRPr="00787923">
        <w:rPr>
          <w:rFonts w:ascii="Times New Roman" w:eastAsia="Times New Roman" w:hAnsi="Times New Roman"/>
          <w:sz w:val="24"/>
          <w:szCs w:val="24"/>
        </w:rPr>
        <w:t xml:space="preserve"> кандидат психологических наук, доцент кафедры психологии развития и психологического консультирования </w:t>
      </w:r>
      <w:proofErr w:type="spellStart"/>
      <w:r w:rsidRPr="00787923">
        <w:rPr>
          <w:rFonts w:ascii="Times New Roman" w:eastAsia="Times New Roman" w:hAnsi="Times New Roman"/>
          <w:sz w:val="24"/>
          <w:szCs w:val="24"/>
        </w:rPr>
        <w:t>ЮУрГУ</w:t>
      </w:r>
      <w:proofErr w:type="spellEnd"/>
      <w:r w:rsidRPr="00787923">
        <w:rPr>
          <w:rFonts w:ascii="Times New Roman" w:eastAsia="Times New Roman" w:hAnsi="Times New Roman"/>
          <w:sz w:val="24"/>
          <w:szCs w:val="24"/>
        </w:rPr>
        <w:t>, сертифицированный психолог-консультант.</w:t>
      </w:r>
    </w:p>
    <w:p w:rsidR="001F4D86" w:rsidRPr="00787923" w:rsidRDefault="001F4D86" w:rsidP="001F4D86">
      <w:pPr>
        <w:pStyle w:val="a3"/>
        <w:spacing w:after="202" w:afterAutospacing="0"/>
        <w:ind w:left="720"/>
        <w:rPr>
          <w:rFonts w:ascii="Times New Roman" w:hAnsi="Times New Roman"/>
          <w:sz w:val="24"/>
          <w:szCs w:val="24"/>
        </w:rPr>
      </w:pPr>
      <w:r w:rsidRPr="00787923">
        <w:rPr>
          <w:rFonts w:ascii="Times New Roman" w:hAnsi="Times New Roman"/>
          <w:sz w:val="24"/>
          <w:szCs w:val="24"/>
        </w:rPr>
        <w:t xml:space="preserve">Шляпникова Ирина Андреевна - </w:t>
      </w:r>
      <w:r w:rsidRPr="00787923">
        <w:rPr>
          <w:rFonts w:ascii="Times New Roman" w:eastAsia="Times New Roman" w:hAnsi="Times New Roman"/>
          <w:sz w:val="24"/>
          <w:szCs w:val="24"/>
        </w:rPr>
        <w:t xml:space="preserve">кандидат психологических наук, доцент кафедры психологии развития и возрастного консультирования </w:t>
      </w:r>
      <w:proofErr w:type="spellStart"/>
      <w:r w:rsidRPr="00787923">
        <w:rPr>
          <w:rFonts w:ascii="Times New Roman" w:eastAsia="Times New Roman" w:hAnsi="Times New Roman"/>
          <w:sz w:val="24"/>
          <w:szCs w:val="24"/>
        </w:rPr>
        <w:t>ЮУрГУ</w:t>
      </w:r>
      <w:proofErr w:type="spellEnd"/>
      <w:r w:rsidRPr="00787923">
        <w:rPr>
          <w:rFonts w:ascii="Times New Roman" w:eastAsia="Times New Roman" w:hAnsi="Times New Roman"/>
          <w:sz w:val="24"/>
          <w:szCs w:val="24"/>
        </w:rPr>
        <w:t>, сертифицированный психолог-консультант.</w:t>
      </w:r>
      <w:r w:rsidRPr="00787923">
        <w:rPr>
          <w:rFonts w:ascii="Times New Roman" w:hAnsi="Times New Roman"/>
          <w:sz w:val="24"/>
          <w:szCs w:val="24"/>
        </w:rPr>
        <w:t xml:space="preserve"> </w:t>
      </w:r>
    </w:p>
    <w:p w:rsidR="001F4D86" w:rsidRPr="00787923" w:rsidRDefault="001F4D86" w:rsidP="001F4D86">
      <w:pPr>
        <w:pStyle w:val="a3"/>
        <w:spacing w:after="202" w:afterAutospacing="0"/>
        <w:ind w:left="720"/>
        <w:rPr>
          <w:rFonts w:ascii="Times New Roman" w:hAnsi="Times New Roman"/>
          <w:sz w:val="24"/>
          <w:szCs w:val="24"/>
        </w:rPr>
      </w:pPr>
      <w:r w:rsidRPr="00787923">
        <w:rPr>
          <w:rFonts w:ascii="Times New Roman" w:hAnsi="Times New Roman"/>
          <w:sz w:val="24"/>
          <w:szCs w:val="24"/>
        </w:rPr>
        <w:t xml:space="preserve">Козлов Вячеслав Валерьевич - </w:t>
      </w:r>
      <w:r w:rsidRPr="00787923">
        <w:rPr>
          <w:rFonts w:ascii="Times New Roman" w:eastAsia="Times New Roman" w:hAnsi="Times New Roman"/>
          <w:sz w:val="24"/>
          <w:szCs w:val="24"/>
        </w:rPr>
        <w:t xml:space="preserve">доцент кафедры психологии развития и возрастного консультирования </w:t>
      </w:r>
      <w:proofErr w:type="spellStart"/>
      <w:r w:rsidRPr="00787923">
        <w:rPr>
          <w:rFonts w:ascii="Times New Roman" w:eastAsia="Times New Roman" w:hAnsi="Times New Roman"/>
          <w:sz w:val="24"/>
          <w:szCs w:val="24"/>
        </w:rPr>
        <w:t>ЮУрГУ</w:t>
      </w:r>
      <w:proofErr w:type="spellEnd"/>
      <w:r w:rsidRPr="00787923">
        <w:rPr>
          <w:rFonts w:ascii="Times New Roman" w:eastAsia="Times New Roman" w:hAnsi="Times New Roman"/>
          <w:sz w:val="24"/>
          <w:szCs w:val="24"/>
        </w:rPr>
        <w:t xml:space="preserve">, сертифицированный психолог-консультант, психотерапевт, </w:t>
      </w:r>
      <w:proofErr w:type="spellStart"/>
      <w:r w:rsidRPr="00787923">
        <w:rPr>
          <w:rFonts w:ascii="Times New Roman" w:eastAsia="Times New Roman" w:hAnsi="Times New Roman"/>
          <w:sz w:val="24"/>
          <w:szCs w:val="24"/>
        </w:rPr>
        <w:t>коуч</w:t>
      </w:r>
      <w:proofErr w:type="spellEnd"/>
      <w:r w:rsidRPr="00787923">
        <w:rPr>
          <w:rFonts w:ascii="Times New Roman" w:eastAsia="Times New Roman" w:hAnsi="Times New Roman"/>
          <w:sz w:val="24"/>
          <w:szCs w:val="24"/>
        </w:rPr>
        <w:t>, бизнес-тренер.</w:t>
      </w:r>
    </w:p>
    <w:p w:rsidR="001F4D86" w:rsidRDefault="001F4D86" w:rsidP="001F4D86">
      <w:pPr>
        <w:pStyle w:val="a3"/>
        <w:numPr>
          <w:ilvl w:val="0"/>
          <w:numId w:val="1"/>
        </w:numPr>
        <w:spacing w:after="202" w:afterAutospacing="0"/>
      </w:pPr>
      <w:r w:rsidRPr="00787923">
        <w:rPr>
          <w:rFonts w:ascii="Times New Roman" w:hAnsi="Times New Roman"/>
          <w:sz w:val="24"/>
          <w:szCs w:val="24"/>
        </w:rPr>
        <w:lastRenderedPageBreak/>
        <w:t>Контактная информация</w:t>
      </w:r>
      <w:r>
        <w:rPr>
          <w:rFonts w:ascii="Times New Roman" w:hAnsi="Times New Roman"/>
          <w:sz w:val="24"/>
          <w:szCs w:val="24"/>
        </w:rPr>
        <w:t>:</w:t>
      </w:r>
      <w:r w:rsidRPr="00787923">
        <w:rPr>
          <w:rFonts w:ascii="Times New Roman" w:hAnsi="Times New Roman"/>
          <w:sz w:val="24"/>
          <w:szCs w:val="24"/>
        </w:rPr>
        <w:t xml:space="preserve"> кафедра психологии развития и возрастного консультирования, факультета психологии, телефоны </w:t>
      </w:r>
      <w:r w:rsidRPr="00787923">
        <w:rPr>
          <w:rFonts w:ascii="Times New Roman" w:eastAsia="Times New Roman" w:hAnsi="Times New Roman"/>
          <w:sz w:val="24"/>
          <w:szCs w:val="24"/>
        </w:rPr>
        <w:t>(351) 267-98-96; 8-908-936-36-96</w:t>
      </w:r>
      <w:r w:rsidRPr="00787923">
        <w:rPr>
          <w:rFonts w:ascii="Times New Roman" w:hAnsi="Times New Roman"/>
          <w:sz w:val="24"/>
          <w:szCs w:val="24"/>
        </w:rPr>
        <w:t xml:space="preserve">, электронная почта </w:t>
      </w:r>
      <w:r w:rsidRPr="00787923">
        <w:rPr>
          <w:rFonts w:ascii="Times New Roman" w:eastAsia="Times New Roman" w:hAnsi="Times New Roman"/>
          <w:sz w:val="24"/>
          <w:szCs w:val="24"/>
        </w:rPr>
        <w:t> </w:t>
      </w:r>
      <w:hyperlink r:id="rId5" w:history="1">
        <w:r w:rsidRPr="00787923">
          <w:rPr>
            <w:rStyle w:val="a7"/>
            <w:rFonts w:ascii="Times New Roman" w:eastAsia="Times New Roman" w:hAnsi="Times New Roman"/>
            <w:sz w:val="24"/>
            <w:szCs w:val="24"/>
          </w:rPr>
          <w:t>psyrazv@susu.ru</w:t>
        </w:r>
      </w:hyperlink>
      <w:r w:rsidRPr="00787923">
        <w:rPr>
          <w:rFonts w:ascii="Times New Roman" w:hAnsi="Times New Roman"/>
          <w:sz w:val="24"/>
          <w:szCs w:val="24"/>
        </w:rPr>
        <w:t>, Гудкова Елена Владимировна</w:t>
      </w:r>
      <w:r>
        <w:rPr>
          <w:rFonts w:ascii="Times New Roman" w:hAnsi="Times New Roman"/>
          <w:sz w:val="24"/>
          <w:szCs w:val="24"/>
        </w:rPr>
        <w:t>.</w:t>
      </w:r>
    </w:p>
    <w:p w:rsidR="00BC3E26" w:rsidRDefault="00BC3E26"/>
    <w:sectPr w:rsidR="00BC3E26" w:rsidSect="00BC3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3613B"/>
    <w:multiLevelType w:val="hybridMultilevel"/>
    <w:tmpl w:val="CE6CA646"/>
    <w:lvl w:ilvl="0" w:tplc="E4F41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807950"/>
    <w:multiLevelType w:val="hybridMultilevel"/>
    <w:tmpl w:val="665C4110"/>
    <w:lvl w:ilvl="0" w:tplc="E4F41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90347"/>
    <w:multiLevelType w:val="multilevel"/>
    <w:tmpl w:val="F93AB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4D86"/>
    <w:rsid w:val="001F4D86"/>
    <w:rsid w:val="00BC3E26"/>
    <w:rsid w:val="00C45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86"/>
    <w:pPr>
      <w:spacing w:after="0" w:line="240" w:lineRule="auto"/>
    </w:pPr>
    <w:rPr>
      <w:rFonts w:asciiTheme="minorHAnsi" w:eastAsiaTheme="minorEastAsia" w:hAnsiTheme="minorHAnsi" w:cstheme="minorBidi"/>
      <w:b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D8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4">
    <w:name w:val="Body Text Indent"/>
    <w:basedOn w:val="a"/>
    <w:link w:val="a5"/>
    <w:uiPriority w:val="99"/>
    <w:unhideWhenUsed/>
    <w:rsid w:val="001F4D86"/>
    <w:pPr>
      <w:spacing w:after="120" w:line="276" w:lineRule="auto"/>
      <w:ind w:left="283"/>
    </w:pPr>
    <w:rPr>
      <w:rFonts w:ascii="Calibri" w:eastAsia="Times New Roman" w:hAnsi="Calibri" w:cs="Times New Roman"/>
      <w:sz w:val="22"/>
      <w:szCs w:val="22"/>
    </w:rPr>
  </w:style>
  <w:style w:type="character" w:customStyle="1" w:styleId="a5">
    <w:name w:val="Основной текст с отступом Знак"/>
    <w:basedOn w:val="a0"/>
    <w:link w:val="a4"/>
    <w:uiPriority w:val="99"/>
    <w:rsid w:val="001F4D86"/>
    <w:rPr>
      <w:rFonts w:ascii="Calibri" w:eastAsia="Times New Roman" w:hAnsi="Calibri"/>
      <w:b w:val="0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1F4D86"/>
    <w:pPr>
      <w:widowControl w:val="0"/>
      <w:snapToGrid w:val="0"/>
      <w:spacing w:line="300" w:lineRule="auto"/>
      <w:ind w:left="720" w:firstLine="520"/>
      <w:contextualSpacing/>
    </w:pPr>
    <w:rPr>
      <w:rFonts w:ascii="Times New Roman" w:eastAsia="Times New Roman" w:hAnsi="Times New Roman" w:cs="Times New Roman"/>
      <w:sz w:val="16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1F4D8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F4D86"/>
    <w:rPr>
      <w:rFonts w:asciiTheme="minorHAnsi" w:eastAsiaTheme="minorEastAsia" w:hAnsiTheme="minorHAnsi" w:cstheme="minorBidi"/>
      <w:b w:val="0"/>
      <w:lang w:eastAsia="ru-RU"/>
    </w:rPr>
  </w:style>
  <w:style w:type="character" w:styleId="a7">
    <w:name w:val="Hyperlink"/>
    <w:basedOn w:val="a0"/>
    <w:uiPriority w:val="99"/>
    <w:semiHidden/>
    <w:unhideWhenUsed/>
    <w:rsid w:val="001F4D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yrazv@su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659</Words>
  <Characters>3760</Characters>
  <Application>Microsoft Office Word</Application>
  <DocSecurity>0</DocSecurity>
  <Lines>31</Lines>
  <Paragraphs>8</Paragraphs>
  <ScaleCrop>false</ScaleCrop>
  <Company>Южно-Уральский государственный университет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saranskaiatv</dc:creator>
  <cp:lastModifiedBy>saranskaiatv</cp:lastModifiedBy>
  <cp:revision>1</cp:revision>
  <dcterms:created xsi:type="dcterms:W3CDTF">2017-04-10T06:54:00Z</dcterms:created>
  <dcterms:modified xsi:type="dcterms:W3CDTF">2017-04-10T06:56:00Z</dcterms:modified>
</cp:coreProperties>
</file>