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02322">
        <w:rPr>
          <w:rFonts w:ascii="Arial" w:eastAsia="Times New Roman" w:hAnsi="Arial" w:cs="Arial"/>
          <w:sz w:val="20"/>
          <w:szCs w:val="20"/>
          <w:lang w:eastAsia="ru-RU"/>
        </w:rPr>
        <w:t>Приложение N 4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02322">
        <w:rPr>
          <w:rFonts w:ascii="Arial" w:eastAsia="Times New Roman" w:hAnsi="Arial" w:cs="Arial"/>
          <w:sz w:val="20"/>
          <w:szCs w:val="20"/>
          <w:lang w:eastAsia="ru-RU"/>
        </w:rPr>
        <w:t>к Положению о совете по защите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02322">
        <w:rPr>
          <w:rFonts w:ascii="Arial" w:eastAsia="Times New Roman" w:hAnsi="Arial" w:cs="Arial"/>
          <w:sz w:val="20"/>
          <w:szCs w:val="20"/>
          <w:lang w:eastAsia="ru-RU"/>
        </w:rPr>
        <w:t>диссертаций на соискание ученой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02322">
        <w:rPr>
          <w:rFonts w:ascii="Arial" w:eastAsia="Times New Roman" w:hAnsi="Arial" w:cs="Arial"/>
          <w:sz w:val="20"/>
          <w:szCs w:val="20"/>
          <w:lang w:eastAsia="ru-RU"/>
        </w:rPr>
        <w:t>степени кандидата наук,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02322">
        <w:rPr>
          <w:rFonts w:ascii="Arial" w:eastAsia="Times New Roman" w:hAnsi="Arial" w:cs="Arial"/>
          <w:sz w:val="20"/>
          <w:szCs w:val="20"/>
          <w:lang w:eastAsia="ru-RU"/>
        </w:rPr>
        <w:t>на соискание ученой степени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02322">
        <w:rPr>
          <w:rFonts w:ascii="Arial" w:eastAsia="Times New Roman" w:hAnsi="Arial" w:cs="Arial"/>
          <w:sz w:val="20"/>
          <w:szCs w:val="20"/>
          <w:lang w:eastAsia="ru-RU"/>
        </w:rPr>
        <w:t>доктора наук, утвержденному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02322">
        <w:rPr>
          <w:rFonts w:ascii="Arial" w:eastAsia="Times New Roman" w:hAnsi="Arial" w:cs="Arial"/>
          <w:sz w:val="20"/>
          <w:szCs w:val="20"/>
          <w:lang w:eastAsia="ru-RU"/>
        </w:rPr>
        <w:t>приказом Министерства образования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02322">
        <w:rPr>
          <w:rFonts w:ascii="Arial" w:eastAsia="Times New Roman" w:hAnsi="Arial" w:cs="Arial"/>
          <w:sz w:val="20"/>
          <w:szCs w:val="20"/>
          <w:lang w:eastAsia="ru-RU"/>
        </w:rPr>
        <w:t>и науки Российской Федерации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02322">
        <w:rPr>
          <w:rFonts w:ascii="Arial" w:eastAsia="Times New Roman" w:hAnsi="Arial" w:cs="Arial"/>
          <w:sz w:val="20"/>
          <w:szCs w:val="20"/>
          <w:lang w:eastAsia="ru-RU"/>
        </w:rPr>
        <w:t>от "__" _________ 201_ г. N 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ar556"/>
      <w:bookmarkEnd w:id="0"/>
      <w:r w:rsidRPr="00A02322">
        <w:rPr>
          <w:rFonts w:ascii="Arial" w:eastAsia="Times New Roman" w:hAnsi="Arial" w:cs="Arial"/>
          <w:sz w:val="20"/>
          <w:szCs w:val="20"/>
          <w:lang w:eastAsia="ru-RU"/>
        </w:rPr>
        <w:t>Рекомендуемый образец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ЗАКЛЮЧЕНИЕ ДИССЕРТАЦИОННОГО СОВЕТА _______________ НА БАЗЕ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(шифр совета)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____________________________________________________ ПО ДИССЕРТАЦИИ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(полное название организации,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ведомственная принадлежность)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НА СОИСКАНИЕ УЧЕНОЙ СТЕПЕНИ КАНДИДАТА (ДОКТОРА) НАУК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аттестационное дело N 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решение диссертационного совета от _________ N 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(дата)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 присуждении __________________________________________________ ученой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(фамилия, имя, отчество - при наличии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(полностью), гражданство)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степени кандидата (доктора) _________________________________________ наук.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(отрасль науки)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Диссертация 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(название диссертации)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по специальности(ям) 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(шифр и наименование научной специальности(ей))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принята к защите ____________, протокол N _________ диссертационным советом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(дата)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 на базе 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(шифр </w:t>
      </w:r>
      <w:proofErr w:type="gramStart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совета)   </w:t>
      </w:r>
      <w:proofErr w:type="gramEnd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(полное название организации,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ведомственная принадлежность,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почтовый индекс, адрес организации, номер и дата приказа о создании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диссертационного совета)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Соискатель ____________________________________________ 19__ года рождения,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(фамилия, имя, отчество -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при наличии (полностью))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(*) </w:t>
      </w:r>
      <w:proofErr w:type="gramStart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 году соискатель окончил(а) 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(для соискателей ученой степени        </w:t>
      </w:r>
      <w:proofErr w:type="gramStart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полное название организации,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кандидата наук)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выдавшей диплом о высшем образовании)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(*) Диссертацию на соискание ученой степени кандидата ________________ наук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(для соискателей ученой степени доктора </w:t>
      </w:r>
      <w:proofErr w:type="gramStart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наук)   </w:t>
      </w:r>
      <w:proofErr w:type="gramEnd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(отрасль науки)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 защитил(а) в _______ году, в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(название диссертации)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диссертационном совете, созданном на базе 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(полное название организации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в соответствии с уставом)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(если   </w:t>
      </w:r>
      <w:proofErr w:type="gramStart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соискатель  ученой</w:t>
      </w:r>
      <w:proofErr w:type="gramEnd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степени   кандидата   наук   освоил   программу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подготовки  научно</w:t>
      </w:r>
      <w:proofErr w:type="gramEnd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-педагогических  кадров  в  аспирантуре  (адъюнктуре), то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год окончания обучения и название организации)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работает ___________ в 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</w:t>
      </w:r>
      <w:proofErr w:type="gramStart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должность)   </w:t>
      </w:r>
      <w:proofErr w:type="gramEnd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(полное название организации,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ведомственная принадлежность)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Диссертация выполнена в 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(наименование учебного или научного структурного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подразделения, наименование организации, ведомственная принадлежность)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Научный руководитель (консультант) - доктор (кандидат) 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(отрасль науки)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наук, 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(фамилия, имя, отчество - при наличии, организация места работы,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структурное подразделение, должность)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Официальные оппоненты: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(фамилия, имя, отчество - при наличии, ученая степень, ученое звание,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организация места работы, структурное подразделение, должность)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(фамилия, имя, отчество - при наличии, ученая степень, ученое звание,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организация места работы, структурное подразделение, должность)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(фамилия, имя, отчество - при наличии, ученая степень, ученое звание,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организация места работы, структурное подразделение, должность)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дали положительные (отрицательные) отзывы на диссертацию.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Ведущая организация 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(наименование, город)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в своем положительном (отрицательном) заключении, подписанном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(фамилия, имя, отчество - при наличии, ученая степень, ученое звание,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структурное подразделение, должность)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указала, что 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Соискатель имеет __________ опубликованных работ, </w:t>
      </w:r>
      <w:proofErr w:type="gramStart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в  том</w:t>
      </w:r>
      <w:proofErr w:type="gramEnd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числе   по   теме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количество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диссертации __________ </w:t>
      </w:r>
      <w:proofErr w:type="gramStart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работ,  опубликованных</w:t>
      </w:r>
      <w:proofErr w:type="gramEnd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 рецензируемых   научных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количество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изданиях, __________ (приводится краткая   характеристика   научных   работ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количество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соискателя  с</w:t>
      </w:r>
      <w:proofErr w:type="gramEnd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указанием  вида,  авторского   вклада   и   объема   научных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изданий,  а</w:t>
      </w:r>
      <w:proofErr w:type="gramEnd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также  наиболее значительные работы, в первую очередь из числа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рецензируемых научных изданий, с указанием выходных данных).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На диссертацию и автореферат поступили отзывы: 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приводится краткий обзор отзывов, с обязательным отражением </w:t>
      </w:r>
      <w:proofErr w:type="gramStart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содержащихся  в</w:t>
      </w:r>
      <w:proofErr w:type="gramEnd"/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них критических замечаний.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Выбор официальных оппонентов и ведущей организации обосновывается 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Диссертационный совет отмечает, что на </w:t>
      </w:r>
      <w:proofErr w:type="gramStart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  выполненных</w:t>
      </w:r>
      <w:proofErr w:type="gramEnd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соискателем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исследований: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разработана 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(научная концепция; новая научная идея, обогащающая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научную концепцию,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новая экспериментальная методика, позволившая выявить качественно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новые закономерности исследуемого явления,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повысить точность измерений с расширением границ применимости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полученных результатов и т.п.)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предложены 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(оригинальная научная гипотеза, оригинальные суждения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по заявленной тематике, нетрадиционный подход и т.п.)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доказана 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(перспективность использования новых идей в науке, в практике,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наличие закономерностей,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неизвестных связей, зависимостей и т.п.)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введены 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(новые понятия, измененные трактовки старых понятий,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новые термины и т.п.)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Теоретическая значимость исследования обоснована тем, что: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доказаны 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(теоремы, леммы, положения, методики, вносящие вклад в расширение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представлений об изучаемом явлении, расширяющие границы применимости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полученных результатов, и т.п.)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применительно к проблематике диссертации результативно (эффективно, то есть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с получением обладающих новизной результатов) использован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(комплекс существующих базовых методов исследования,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в </w:t>
      </w:r>
      <w:proofErr w:type="spellStart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т.ч</w:t>
      </w:r>
      <w:proofErr w:type="spellEnd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. численных методов,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экспериментальных методик и т.п.)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изложены 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(положения, идеи, аргументы, доказательства, элементы теории,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аксиомы, гипотезы,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факты, этапы, тенденции, стадии, факторы, условия и т.п.)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раскрыты 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(существенные проявления теории: противоречия, несоответствия,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выявление новых проблем и т.п.)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изучены 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(связи данного явления с другими, генезис процесса,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внутренние и внешние противоречия,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факторы, причинно-следственные связи и т.п.)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проведена модернизация 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(существующих математических моделей, алгоритмов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и/или численных методов, обеспечивающих получение новых результатов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по теме диссертации, и т.п.)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Значение  полученных</w:t>
      </w:r>
      <w:proofErr w:type="gramEnd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соискателем  результатов  исследования  для  практики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подтверждается тем, что: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разработаны и внедрены (указать степень внедрения) 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(технологии, новые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универсальные методики измерений, образовательные технологии и т.п.)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определены 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(пределы и перспективы практического использования теории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на практике и т.п.)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создана 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(модель эффективного применения знаний, система практических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рекомендаций и т.п.)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представлены 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(методические рекомендации, рекомендации для более высокого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уровня организации деятельности, предложения по дальнейшему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совершенствованию и т.п.)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Оценка достоверности результатов исследования выявила: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для экспериментальных работ 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(результаты получены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на сертифицированном оборудовании,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обоснованы калибровки, показана </w:t>
      </w:r>
      <w:proofErr w:type="spellStart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воспроизводимость</w:t>
      </w:r>
      <w:proofErr w:type="spellEnd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результатов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исследования в различных условиях и т.п.)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теория 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(построена на известных, проверяемых данных, фактах,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 </w:t>
      </w:r>
      <w:proofErr w:type="spellStart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т.ч</w:t>
      </w:r>
      <w:proofErr w:type="spellEnd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. для предельных случаев, согласуется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опубликованными экспериментальными данными по теме диссертации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или по смежным отраслям и т.п.)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идея базируется 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(на анализе практики, обобщении передового опыта и т.п.)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использованы 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(сравнение авторских данных и данных, полученных ранее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по рассматриваемой тематике)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установлено 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(качественное и/или количественное совпадение авторских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результатов с результатами, представленными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в независимых источниках по данной тематике, в тех случаях,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когда такое сравнение является обоснованным)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использованы 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(современные методики сбора и обработки исходной информации,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представительные выборочные совокупности с обоснованием подбора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объектов (единиц) наблюдения и измерения и т.п.)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Личный вклад соискателя состоит в: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(включенное участие на всех этапах процесса, непосредственное участие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соискателя в получении исходных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данных и научных экспериментах, личное участие в апробации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результатов исследования,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разработка экспериментальных стендов и установок (ключевых элементов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экспериментальных установок),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выполненных лично автором или при участии автора, обработка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и интерпретация экспериментальных данных,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выполненных лично автором или при участии автора, подготовка основных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публикаций по выполненной работе и т.п.)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заседании ____________ диссертационный совет </w:t>
      </w:r>
      <w:proofErr w:type="gramStart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принял  решение</w:t>
      </w:r>
      <w:proofErr w:type="gramEnd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присудить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(дата)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 ученую степень кандидата (доктора) ______________ наук.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(фамилия, </w:t>
      </w:r>
      <w:proofErr w:type="gramStart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инициалы)   </w:t>
      </w:r>
      <w:proofErr w:type="gramEnd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(отрасль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науки)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При проведении тайного голосования диссертационный совет в количестве 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человек, из них ______ докторов наук (</w:t>
      </w:r>
      <w:proofErr w:type="gramStart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отдельно  по</w:t>
      </w:r>
      <w:proofErr w:type="gramEnd"/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каждой   специальности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рассматриваемой диссертации), участвовавших в заседании, из ______ человек,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входящих в состав совета, дополнительно введены на разовую защиту 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человек, проголосовали: за ___, против ___, недействительных бюллетеней __.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(заместитель председателя)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диссертационного совета 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(Ф.И.О. - при наличии)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Ученый секретарь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диссертационного совета ___________________________________________________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(Ф.И.О. - при наличии)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Дата оформления Заключения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322">
        <w:rPr>
          <w:rFonts w:ascii="Courier New" w:eastAsia="Times New Roman" w:hAnsi="Courier New" w:cs="Courier New"/>
          <w:sz w:val="20"/>
          <w:szCs w:val="20"/>
          <w:lang w:eastAsia="ru-RU"/>
        </w:rPr>
        <w:t>Печать организации, на базе которой создан диссертационный совет</w:t>
      </w:r>
    </w:p>
    <w:p w:rsid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_GoBack"/>
      <w:bookmarkEnd w:id="1"/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2322">
        <w:rPr>
          <w:rFonts w:ascii="Arial" w:eastAsia="Times New Roman" w:hAnsi="Arial" w:cs="Arial"/>
          <w:sz w:val="20"/>
          <w:szCs w:val="20"/>
          <w:lang w:eastAsia="ru-RU"/>
        </w:rPr>
        <w:t>Примечания: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2322">
        <w:rPr>
          <w:rFonts w:ascii="Arial" w:eastAsia="Times New Roman" w:hAnsi="Arial" w:cs="Arial"/>
          <w:sz w:val="20"/>
          <w:szCs w:val="20"/>
          <w:lang w:eastAsia="ru-RU"/>
        </w:rPr>
        <w:t>1. Номер аттестационного дела проставляется Министерством образования и науки Российской Федерации.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2322">
        <w:rPr>
          <w:rFonts w:ascii="Arial" w:eastAsia="Times New Roman" w:hAnsi="Arial" w:cs="Arial"/>
          <w:sz w:val="20"/>
          <w:szCs w:val="20"/>
          <w:lang w:eastAsia="ru-RU"/>
        </w:rPr>
        <w:t xml:space="preserve">2. Если тайное голосование проводилось более одного раза, указываются причины </w:t>
      </w:r>
      <w:proofErr w:type="spellStart"/>
      <w:r w:rsidRPr="00A02322">
        <w:rPr>
          <w:rFonts w:ascii="Arial" w:eastAsia="Times New Roman" w:hAnsi="Arial" w:cs="Arial"/>
          <w:sz w:val="20"/>
          <w:szCs w:val="20"/>
          <w:lang w:eastAsia="ru-RU"/>
        </w:rPr>
        <w:t>неутверждения</w:t>
      </w:r>
      <w:proofErr w:type="spellEnd"/>
      <w:r w:rsidRPr="00A02322">
        <w:rPr>
          <w:rFonts w:ascii="Arial" w:eastAsia="Times New Roman" w:hAnsi="Arial" w:cs="Arial"/>
          <w:sz w:val="20"/>
          <w:szCs w:val="20"/>
          <w:lang w:eastAsia="ru-RU"/>
        </w:rPr>
        <w:t xml:space="preserve"> протокола счетной комиссии.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2322">
        <w:rPr>
          <w:rFonts w:ascii="Arial" w:eastAsia="Times New Roman" w:hAnsi="Arial" w:cs="Arial"/>
          <w:sz w:val="20"/>
          <w:szCs w:val="20"/>
          <w:lang w:eastAsia="ru-RU"/>
        </w:rPr>
        <w:t>3. Решение не должно содержать служебной информации ограниченного распространения.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2322">
        <w:rPr>
          <w:rFonts w:ascii="Arial" w:eastAsia="Times New Roman" w:hAnsi="Arial" w:cs="Arial"/>
          <w:sz w:val="20"/>
          <w:szCs w:val="20"/>
          <w:lang w:eastAsia="ru-RU"/>
        </w:rPr>
        <w:t xml:space="preserve">4. Решение должно быть напечатано через 1,5 интервала, шрифт </w:t>
      </w:r>
      <w:proofErr w:type="spellStart"/>
      <w:r w:rsidRPr="00A02322">
        <w:rPr>
          <w:rFonts w:ascii="Arial" w:eastAsia="Times New Roman" w:hAnsi="Arial" w:cs="Arial"/>
          <w:sz w:val="20"/>
          <w:szCs w:val="20"/>
          <w:lang w:eastAsia="ru-RU"/>
        </w:rPr>
        <w:t>Times</w:t>
      </w:r>
      <w:proofErr w:type="spellEnd"/>
      <w:r w:rsidRPr="00A0232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A02322">
        <w:rPr>
          <w:rFonts w:ascii="Arial" w:eastAsia="Times New Roman" w:hAnsi="Arial" w:cs="Arial"/>
          <w:sz w:val="20"/>
          <w:szCs w:val="20"/>
          <w:lang w:eastAsia="ru-RU"/>
        </w:rPr>
        <w:t>New</w:t>
      </w:r>
      <w:proofErr w:type="spellEnd"/>
      <w:r w:rsidRPr="00A0232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A02322">
        <w:rPr>
          <w:rFonts w:ascii="Arial" w:eastAsia="Times New Roman" w:hAnsi="Arial" w:cs="Arial"/>
          <w:sz w:val="20"/>
          <w:szCs w:val="20"/>
          <w:lang w:eastAsia="ru-RU"/>
        </w:rPr>
        <w:t>Roman</w:t>
      </w:r>
      <w:proofErr w:type="spellEnd"/>
      <w:r w:rsidRPr="00A02322">
        <w:rPr>
          <w:rFonts w:ascii="Arial" w:eastAsia="Times New Roman" w:hAnsi="Arial" w:cs="Arial"/>
          <w:sz w:val="20"/>
          <w:szCs w:val="20"/>
          <w:lang w:eastAsia="ru-RU"/>
        </w:rPr>
        <w:t>, размер 14, при этом подстрочные пояснения не печатаются (рекомендуемый объем до 5 стр.).</w:t>
      </w:r>
    </w:p>
    <w:p w:rsidR="00A02322" w:rsidRPr="00A02322" w:rsidRDefault="00A02322" w:rsidP="00A023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2322">
        <w:rPr>
          <w:rFonts w:ascii="Arial" w:eastAsia="Times New Roman" w:hAnsi="Arial" w:cs="Arial"/>
          <w:sz w:val="20"/>
          <w:szCs w:val="20"/>
          <w:lang w:eastAsia="ru-RU"/>
        </w:rPr>
        <w:t>5. Строки, помеченные (*), печатаются при необходимости.</w:t>
      </w:r>
    </w:p>
    <w:p w:rsidR="00632807" w:rsidRDefault="00632807"/>
    <w:sectPr w:rsidR="0063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22"/>
    <w:rsid w:val="001C71FD"/>
    <w:rsid w:val="00241C1E"/>
    <w:rsid w:val="00632807"/>
    <w:rsid w:val="009B5E4B"/>
    <w:rsid w:val="00A02322"/>
    <w:rsid w:val="00B4720F"/>
    <w:rsid w:val="00D17D0F"/>
    <w:rsid w:val="00F80E4F"/>
    <w:rsid w:val="00FA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5195CB-4D5F-450F-A50B-22CA30A0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2341</Words>
  <Characters>13347</Characters>
  <Application>Microsoft Office Word</Application>
  <DocSecurity>0</DocSecurity>
  <Lines>111</Lines>
  <Paragraphs>31</Paragraphs>
  <ScaleCrop>false</ScaleCrop>
  <Company/>
  <LinksUpToDate>false</LinksUpToDate>
  <CharactersWithSpaces>15657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Цымблер</dc:creator>
  <cp:keywords/>
  <dc:description/>
  <cp:lastModifiedBy>Михаил Цымблер</cp:lastModifiedBy>
  <cp:revision>1</cp:revision>
  <dcterms:created xsi:type="dcterms:W3CDTF">2015-05-08T05:25:00Z</dcterms:created>
  <dcterms:modified xsi:type="dcterms:W3CDTF">2015-05-08T05:25:00Z</dcterms:modified>
</cp:coreProperties>
</file>