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Министерство образования и науки Российской Федерации</w:t>
      </w:r>
    </w:p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Южно-Уральский государственный университет</w:t>
      </w:r>
    </w:p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Кафедра «</w:t>
      </w:r>
      <w:r w:rsidR="00ED0BF6" w:rsidRPr="00AA3E6F">
        <w:rPr>
          <w:caps w:val="0"/>
          <w:szCs w:val="28"/>
        </w:rPr>
        <w:t>Материаловедение и физико-химия материалов</w:t>
      </w:r>
      <w:r w:rsidRPr="00AA3E6F">
        <w:rPr>
          <w:caps w:val="0"/>
          <w:szCs w:val="28"/>
        </w:rPr>
        <w:t>»</w:t>
      </w: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EF2602" w:rsidRPr="00AA3E6F" w:rsidRDefault="00EF2602" w:rsidP="00EF2602">
      <w:pPr>
        <w:pStyle w:val="a6"/>
        <w:spacing w:line="240" w:lineRule="auto"/>
      </w:pPr>
      <w:r>
        <w:t xml:space="preserve">М.С. </w:t>
      </w:r>
      <w:r>
        <w:rPr>
          <w:caps w:val="0"/>
        </w:rPr>
        <w:t>Павловская</w:t>
      </w:r>
    </w:p>
    <w:p w:rsidR="0079190A" w:rsidRPr="00AA3E6F" w:rsidRDefault="0079190A" w:rsidP="0079190A">
      <w:pPr>
        <w:jc w:val="center"/>
        <w:rPr>
          <w:sz w:val="32"/>
          <w:szCs w:val="32"/>
        </w:rPr>
      </w:pPr>
      <w:r w:rsidRPr="00AA3E6F">
        <w:rPr>
          <w:sz w:val="32"/>
          <w:szCs w:val="32"/>
        </w:rPr>
        <w:t>В.</w:t>
      </w:r>
      <w:r w:rsidR="00ED0BF6" w:rsidRPr="00AA3E6F">
        <w:rPr>
          <w:sz w:val="32"/>
          <w:szCs w:val="32"/>
        </w:rPr>
        <w:t>М</w:t>
      </w:r>
      <w:r w:rsidRPr="00AA3E6F">
        <w:rPr>
          <w:sz w:val="32"/>
          <w:szCs w:val="32"/>
        </w:rPr>
        <w:t xml:space="preserve">. </w:t>
      </w:r>
      <w:r w:rsidR="00ED0BF6" w:rsidRPr="00AA3E6F">
        <w:rPr>
          <w:sz w:val="32"/>
          <w:szCs w:val="32"/>
        </w:rPr>
        <w:t>Жихаре</w:t>
      </w:r>
      <w:r w:rsidRPr="00AA3E6F">
        <w:rPr>
          <w:sz w:val="32"/>
          <w:szCs w:val="32"/>
        </w:rPr>
        <w:t>в</w:t>
      </w:r>
    </w:p>
    <w:p w:rsidR="0079190A" w:rsidRPr="00AA3E6F" w:rsidRDefault="0079190A" w:rsidP="0079190A">
      <w:pPr>
        <w:pStyle w:val="a6"/>
        <w:spacing w:line="240" w:lineRule="auto"/>
      </w:pPr>
    </w:p>
    <w:p w:rsidR="0062339A" w:rsidRDefault="007E1465" w:rsidP="007919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Неорганическая химия</w:t>
      </w:r>
      <w:r w:rsidR="00C57C99" w:rsidRPr="00C57C99">
        <w:rPr>
          <w:b/>
          <w:sz w:val="36"/>
          <w:szCs w:val="36"/>
        </w:rPr>
        <w:t xml:space="preserve"> </w:t>
      </w:r>
    </w:p>
    <w:p w:rsidR="0079190A" w:rsidRPr="00AA3E6F" w:rsidRDefault="0079190A" w:rsidP="0079190A">
      <w:pPr>
        <w:jc w:val="center"/>
        <w:rPr>
          <w:sz w:val="32"/>
          <w:szCs w:val="32"/>
        </w:rPr>
      </w:pPr>
      <w:r w:rsidRPr="00AA3E6F">
        <w:rPr>
          <w:sz w:val="32"/>
          <w:szCs w:val="32"/>
        </w:rPr>
        <w:t>Методические указания к освоению дисциплины</w:t>
      </w:r>
    </w:p>
    <w:p w:rsidR="0079190A" w:rsidRPr="002A07FD" w:rsidRDefault="002A07FD" w:rsidP="0079190A">
      <w:pPr>
        <w:pStyle w:val="a6"/>
        <w:spacing w:line="240" w:lineRule="auto"/>
        <w:rPr>
          <w:sz w:val="20"/>
        </w:rPr>
      </w:pPr>
      <w:r w:rsidRPr="002A07FD">
        <w:rPr>
          <w:sz w:val="20"/>
        </w:rPr>
        <w:t>направление подготовки 22.03.01</w:t>
      </w: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jc w:val="center"/>
        <w:rPr>
          <w:sz w:val="28"/>
          <w:szCs w:val="28"/>
        </w:rPr>
      </w:pPr>
      <w:r w:rsidRPr="00AA3E6F">
        <w:rPr>
          <w:sz w:val="28"/>
          <w:szCs w:val="28"/>
        </w:rPr>
        <w:t>Челябинск</w:t>
      </w:r>
    </w:p>
    <w:p w:rsidR="0079190A" w:rsidRPr="00AA3E6F" w:rsidRDefault="0079190A" w:rsidP="0079190A">
      <w:pPr>
        <w:jc w:val="center"/>
        <w:rPr>
          <w:sz w:val="28"/>
          <w:szCs w:val="28"/>
        </w:rPr>
      </w:pPr>
    </w:p>
    <w:p w:rsidR="00316528" w:rsidRPr="00AA3E6F" w:rsidRDefault="0079190A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br w:type="page"/>
      </w:r>
      <w:r w:rsidR="00CB34A3" w:rsidRPr="00AA3E6F">
        <w:rPr>
          <w:b/>
          <w:sz w:val="28"/>
          <w:szCs w:val="28"/>
        </w:rPr>
        <w:lastRenderedPageBreak/>
        <w:t>Методические указания</w:t>
      </w:r>
    </w:p>
    <w:p w:rsidR="00CB34A3" w:rsidRPr="00AA3E6F" w:rsidRDefault="00CB34A3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t>по освоению дисциплины</w:t>
      </w:r>
    </w:p>
    <w:p w:rsidR="00CB34A3" w:rsidRPr="00AA3E6F" w:rsidRDefault="00CB34A3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t>«</w:t>
      </w:r>
      <w:r w:rsidR="007E1465" w:rsidRPr="007E1465">
        <w:rPr>
          <w:b/>
          <w:sz w:val="28"/>
          <w:szCs w:val="28"/>
        </w:rPr>
        <w:t>Неорганическая химия</w:t>
      </w:r>
      <w:r w:rsidRPr="00AA3E6F">
        <w:rPr>
          <w:b/>
          <w:sz w:val="28"/>
          <w:szCs w:val="28"/>
        </w:rPr>
        <w:t>»</w:t>
      </w:r>
    </w:p>
    <w:p w:rsidR="007E1465" w:rsidRPr="007E1465" w:rsidRDefault="007E1465" w:rsidP="007E1465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7E1465">
        <w:rPr>
          <w:b/>
          <w:bCs/>
          <w:sz w:val="28"/>
          <w:szCs w:val="28"/>
        </w:rPr>
        <w:t>1. Цели и задачи дисциплины</w:t>
      </w:r>
    </w:p>
    <w:p w:rsidR="007E1465" w:rsidRPr="007E1465" w:rsidRDefault="007E1465" w:rsidP="007E146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E1465">
        <w:rPr>
          <w:sz w:val="28"/>
          <w:szCs w:val="28"/>
        </w:rPr>
        <w:t>Целью изучения дисциплины является общетеоретическая подготовка ст</w:t>
      </w:r>
      <w:r w:rsidRPr="007E1465">
        <w:rPr>
          <w:sz w:val="28"/>
          <w:szCs w:val="28"/>
        </w:rPr>
        <w:t>у</w:t>
      </w:r>
      <w:r w:rsidRPr="007E1465">
        <w:rPr>
          <w:sz w:val="28"/>
          <w:szCs w:val="28"/>
        </w:rPr>
        <w:t>дентов в соответствии с современным уровнем развития неорганической х</w:t>
      </w:r>
      <w:r w:rsidRPr="007E1465">
        <w:rPr>
          <w:sz w:val="28"/>
          <w:szCs w:val="28"/>
        </w:rPr>
        <w:t>и</w:t>
      </w:r>
      <w:r w:rsidRPr="007E1465">
        <w:rPr>
          <w:sz w:val="28"/>
          <w:szCs w:val="28"/>
        </w:rPr>
        <w:t>мии, обеспечение научного базиса для изучения последующих общенаучных и специальных дисциплин, развитие у студентов навыков самостоятельной работы с учебной литературой. Основная задача изучения дисциплины «Н</w:t>
      </w:r>
      <w:r w:rsidRPr="007E1465">
        <w:rPr>
          <w:sz w:val="28"/>
          <w:szCs w:val="28"/>
        </w:rPr>
        <w:t>е</w:t>
      </w:r>
      <w:r w:rsidRPr="007E1465">
        <w:rPr>
          <w:sz w:val="28"/>
          <w:szCs w:val="28"/>
        </w:rPr>
        <w:t>органическая химия» – усвоение студентами теоретических основ химии, приобретение ими знаний о веществах, их свойствах, выработка навыков практического использования полученных знаний. В результате изучения курса студенты должны овладеть современными представлениями о стро</w:t>
      </w:r>
      <w:r w:rsidRPr="007E1465">
        <w:rPr>
          <w:sz w:val="28"/>
          <w:szCs w:val="28"/>
        </w:rPr>
        <w:t>е</w:t>
      </w:r>
      <w:r w:rsidRPr="007E1465">
        <w:rPr>
          <w:sz w:val="28"/>
          <w:szCs w:val="28"/>
        </w:rPr>
        <w:t>нии как атомов и молекул различных веществ, понимать универсальность и информативность Периодического закона; уметь проводить химические ра</w:t>
      </w:r>
      <w:r w:rsidRPr="007E1465">
        <w:rPr>
          <w:sz w:val="28"/>
          <w:szCs w:val="28"/>
        </w:rPr>
        <w:t>с</w:t>
      </w:r>
      <w:r w:rsidRPr="007E1465">
        <w:rPr>
          <w:sz w:val="28"/>
          <w:szCs w:val="28"/>
        </w:rPr>
        <w:t>четы; получить навыки проведения простых химических опытов. В процессе изучения дисциплины «Неорганическая химия» закладывается общенаучный фундамент профессиональной деятельности материаловедов, формируются приемы познавательной деятельности, без которых не может обойтись ни один специалист, работая в различных областях науки, техники или прои</w:t>
      </w:r>
      <w:r w:rsidRPr="007E1465">
        <w:rPr>
          <w:sz w:val="28"/>
          <w:szCs w:val="28"/>
        </w:rPr>
        <w:t>з</w:t>
      </w:r>
      <w:r w:rsidRPr="007E1465">
        <w:rPr>
          <w:sz w:val="28"/>
          <w:szCs w:val="28"/>
        </w:rPr>
        <w:t>водства.</w:t>
      </w:r>
    </w:p>
    <w:p w:rsidR="007E1465" w:rsidRPr="007E1465" w:rsidRDefault="007E1465" w:rsidP="007E1465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7E1465">
        <w:rPr>
          <w:b/>
          <w:bCs/>
          <w:sz w:val="28"/>
          <w:szCs w:val="28"/>
        </w:rPr>
        <w:t>Краткое содержание дисциплины</w:t>
      </w:r>
    </w:p>
    <w:p w:rsidR="007E1465" w:rsidRPr="007E1465" w:rsidRDefault="007E1465" w:rsidP="007E146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E1465">
        <w:rPr>
          <w:sz w:val="28"/>
          <w:szCs w:val="28"/>
        </w:rPr>
        <w:t>Основные положения современной квантово-механической теории строения атомов химических элементов. Периодический закон Д.И. Менделеева и п</w:t>
      </w:r>
      <w:r w:rsidRPr="007E1465">
        <w:rPr>
          <w:sz w:val="28"/>
          <w:szCs w:val="28"/>
        </w:rPr>
        <w:t>е</w:t>
      </w:r>
      <w:r w:rsidRPr="007E1465">
        <w:rPr>
          <w:sz w:val="28"/>
          <w:szCs w:val="28"/>
        </w:rPr>
        <w:t>риодическая система элементов. Химическая связь. Свойства и реакционная способность веществ: химия, кислотно-основные и окислительно-восстановительные свойства веществ, Химические системы: растворы, ди</w:t>
      </w:r>
      <w:r w:rsidRPr="007E1465">
        <w:rPr>
          <w:sz w:val="28"/>
          <w:szCs w:val="28"/>
        </w:rPr>
        <w:t>с</w:t>
      </w:r>
      <w:r w:rsidRPr="007E1465">
        <w:rPr>
          <w:sz w:val="28"/>
          <w:szCs w:val="28"/>
        </w:rPr>
        <w:t>персные системы, электрохимические системы, катализаторы и каталитич</w:t>
      </w:r>
      <w:r w:rsidRPr="007E1465">
        <w:rPr>
          <w:sz w:val="28"/>
          <w:szCs w:val="28"/>
        </w:rPr>
        <w:t>е</w:t>
      </w:r>
      <w:r w:rsidRPr="007E1465">
        <w:rPr>
          <w:sz w:val="28"/>
          <w:szCs w:val="28"/>
        </w:rPr>
        <w:t>ские процессы. Краткая информация о химической термодинамике и фо</w:t>
      </w:r>
      <w:r w:rsidRPr="007E1465">
        <w:rPr>
          <w:sz w:val="28"/>
          <w:szCs w:val="28"/>
        </w:rPr>
        <w:t>р</w:t>
      </w:r>
      <w:r w:rsidRPr="007E1465">
        <w:rPr>
          <w:sz w:val="28"/>
          <w:szCs w:val="28"/>
        </w:rPr>
        <w:t xml:space="preserve">мальной кинетике, энергетике химических процессов, химическом и фазовом равновесиях. </w:t>
      </w:r>
    </w:p>
    <w:p w:rsidR="007E1465" w:rsidRDefault="007E1465" w:rsidP="007E1465">
      <w:pPr>
        <w:widowControl w:val="0"/>
        <w:autoSpaceDE w:val="0"/>
        <w:autoSpaceDN w:val="0"/>
        <w:adjustRightInd w:val="0"/>
        <w:spacing w:before="280" w:after="280"/>
        <w:rPr>
          <w:b/>
          <w:bCs/>
          <w:sz w:val="28"/>
          <w:szCs w:val="28"/>
        </w:rPr>
      </w:pPr>
      <w:r w:rsidRPr="007E1465">
        <w:rPr>
          <w:b/>
          <w:bCs/>
          <w:sz w:val="28"/>
          <w:szCs w:val="28"/>
        </w:rPr>
        <w:t>2. Компетенции обучающегося, формируемые в результате освоения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07"/>
        <w:gridCol w:w="4707"/>
      </w:tblGrid>
      <w:tr w:rsidR="00E835A4" w:rsidRPr="00E835A4" w:rsidTr="002A07FD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35A4">
              <w:t>Планируемые результаты освоения</w:t>
            </w:r>
            <w:r w:rsidRPr="00E835A4">
              <w:br/>
              <w:t xml:space="preserve">ОП ВО (компетенции)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35A4">
              <w:t xml:space="preserve">Планируемые результаты </w:t>
            </w:r>
            <w:r w:rsidRPr="00E835A4">
              <w:br/>
              <w:t>обучения по дисциплине (</w:t>
            </w:r>
            <w:proofErr w:type="spellStart"/>
            <w:r w:rsidRPr="00E835A4">
              <w:t>ЗУНы</w:t>
            </w:r>
            <w:proofErr w:type="spellEnd"/>
            <w:r w:rsidRPr="00E835A4">
              <w:t>)</w:t>
            </w:r>
          </w:p>
        </w:tc>
      </w:tr>
      <w:tr w:rsidR="00E835A4" w:rsidRPr="00E835A4" w:rsidTr="002A07FD">
        <w:trPr>
          <w:tblCellSpacing w:w="0" w:type="dxa"/>
        </w:trPr>
        <w:tc>
          <w:tcPr>
            <w:tcW w:w="25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35A4">
              <w:t>ОПК-3 готовностью применять фундаме</w:t>
            </w:r>
            <w:r w:rsidRPr="00E835A4">
              <w:t>н</w:t>
            </w:r>
            <w:r w:rsidRPr="00E835A4">
              <w:t>тальные математические, естественнонау</w:t>
            </w:r>
            <w:r w:rsidRPr="00E835A4">
              <w:t>ч</w:t>
            </w:r>
            <w:r w:rsidRPr="00E835A4">
              <w:t>ные и общеинженерные знания в профе</w:t>
            </w:r>
            <w:r w:rsidRPr="00E835A4">
              <w:t>с</w:t>
            </w:r>
            <w:r w:rsidRPr="00E835A4">
              <w:t xml:space="preserve">сиональной деятельности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835A4">
              <w:t>Знать:фундаментальные</w:t>
            </w:r>
            <w:proofErr w:type="spellEnd"/>
            <w:r w:rsidRPr="00E835A4">
              <w:t xml:space="preserve"> математические, естественнонаучные и общеинженерные знания в профессиональной деятельности</w:t>
            </w:r>
          </w:p>
        </w:tc>
      </w:tr>
      <w:tr w:rsidR="00E835A4" w:rsidRPr="00E835A4" w:rsidTr="002A07FD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835A4">
              <w:t>Уметь:применять</w:t>
            </w:r>
            <w:proofErr w:type="spellEnd"/>
            <w:r w:rsidRPr="00E835A4">
              <w:t xml:space="preserve"> фундаментальные матем</w:t>
            </w:r>
            <w:r w:rsidRPr="00E835A4">
              <w:t>а</w:t>
            </w:r>
            <w:r w:rsidRPr="00E835A4">
              <w:t>тические, естественнонаучные и общеинж</w:t>
            </w:r>
            <w:r w:rsidRPr="00E835A4">
              <w:t>е</w:t>
            </w:r>
            <w:r w:rsidRPr="00E835A4">
              <w:lastRenderedPageBreak/>
              <w:t>нерные знания в профессиональной деятел</w:t>
            </w:r>
            <w:r w:rsidRPr="00E835A4">
              <w:t>ь</w:t>
            </w:r>
            <w:r w:rsidRPr="00E835A4">
              <w:t>ности</w:t>
            </w:r>
          </w:p>
        </w:tc>
      </w:tr>
      <w:tr w:rsidR="00E835A4" w:rsidRPr="00E835A4" w:rsidTr="002A07FD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35A4" w:rsidRPr="00E835A4" w:rsidRDefault="00E835A4" w:rsidP="00E835A4">
            <w:pPr>
              <w:widowControl w:val="0"/>
              <w:autoSpaceDE w:val="0"/>
              <w:autoSpaceDN w:val="0"/>
              <w:adjustRightInd w:val="0"/>
            </w:pPr>
            <w:r w:rsidRPr="00E835A4">
              <w:t>Владеть:</w:t>
            </w:r>
          </w:p>
        </w:tc>
      </w:tr>
    </w:tbl>
    <w:p w:rsidR="00E835A4" w:rsidRPr="007E1465" w:rsidRDefault="00E835A4" w:rsidP="007E1465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</w:p>
    <w:p w:rsidR="004609F8" w:rsidRPr="004609F8" w:rsidRDefault="004609F8" w:rsidP="004609F8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4609F8">
        <w:rPr>
          <w:b/>
          <w:bCs/>
          <w:sz w:val="28"/>
          <w:szCs w:val="28"/>
        </w:rPr>
        <w:t>4. Объём и виды учебной работы</w:t>
      </w:r>
    </w:p>
    <w:p w:rsidR="004609F8" w:rsidRPr="004609F8" w:rsidRDefault="004609F8" w:rsidP="004609F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09F8" w:rsidRPr="004609F8" w:rsidRDefault="004609F8" w:rsidP="004609F8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4609F8">
        <w:rPr>
          <w:sz w:val="28"/>
          <w:szCs w:val="28"/>
        </w:rPr>
        <w:t xml:space="preserve">Общая трудоемкость дисциплины составляет 4 </w:t>
      </w:r>
      <w:proofErr w:type="spellStart"/>
      <w:r w:rsidRPr="004609F8">
        <w:rPr>
          <w:sz w:val="28"/>
          <w:szCs w:val="28"/>
        </w:rPr>
        <w:t>з.е</w:t>
      </w:r>
      <w:proofErr w:type="spellEnd"/>
      <w:r w:rsidRPr="004609F8">
        <w:rPr>
          <w:sz w:val="28"/>
          <w:szCs w:val="28"/>
        </w:rPr>
        <w:t>., 144 ч.</w:t>
      </w:r>
    </w:p>
    <w:p w:rsidR="004609F8" w:rsidRPr="004609F8" w:rsidRDefault="004609F8" w:rsidP="004609F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57"/>
        <w:gridCol w:w="1009"/>
        <w:gridCol w:w="2848"/>
      </w:tblGrid>
      <w:tr w:rsidR="004609F8" w:rsidRPr="004609F8" w:rsidTr="00992B0C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Вид учебной работы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Всего часов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Распределение по семестрам в часах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Номер семестра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Общая трудоёмкость дисциплины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144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4609F8">
              <w:rPr>
                <w:i/>
                <w:iCs/>
              </w:rPr>
              <w:t>Аудиторные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>Лекции (Л)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36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>Практические занятия, семинары и (или) другие виды аудиторных занятий (ПЗ)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18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>Лабораторные работы (ЛР)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18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4609F8">
              <w:rPr>
                <w:i/>
                <w:iCs/>
              </w:rPr>
              <w:t>Самостоятельная работа (СРС)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 xml:space="preserve">Подготовка к лекционным тестам, к практическим и лабораторным занятиям,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16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>изучение материала, вынесенного на самосто</w:t>
            </w:r>
            <w:r w:rsidRPr="004609F8">
              <w:t>я</w:t>
            </w:r>
            <w:r w:rsidRPr="004609F8">
              <w:t xml:space="preserve">тельную проработку и др.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16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 xml:space="preserve">• Решение домашних задач, оформление отчетов по лабораторным работам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4609F8">
              <w:t>Подготовка к экзамену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 xml:space="preserve">Вид итогового контроля (зачет, </w:t>
            </w:r>
            <w:proofErr w:type="spellStart"/>
            <w:r w:rsidRPr="004609F8">
              <w:t>диф.зачет</w:t>
            </w:r>
            <w:proofErr w:type="spellEnd"/>
            <w:r w:rsidRPr="004609F8">
              <w:t xml:space="preserve">, экзамен)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экзамен</w:t>
            </w:r>
          </w:p>
        </w:tc>
      </w:tr>
    </w:tbl>
    <w:p w:rsidR="004609F8" w:rsidRPr="004609F8" w:rsidRDefault="004609F8" w:rsidP="004609F8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4609F8">
        <w:rPr>
          <w:b/>
          <w:bCs/>
          <w:sz w:val="28"/>
          <w:szCs w:val="28"/>
        </w:rPr>
        <w:t>5. Содержание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7"/>
        <w:gridCol w:w="5719"/>
        <w:gridCol w:w="1120"/>
        <w:gridCol w:w="516"/>
        <w:gridCol w:w="608"/>
        <w:gridCol w:w="614"/>
      </w:tblGrid>
      <w:tr w:rsidR="004609F8" w:rsidRPr="004609F8" w:rsidTr="00992B0C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раздела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Наименование разделов дисциплины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Объем аудиторных зан</w:t>
            </w:r>
            <w:r w:rsidRPr="004609F8">
              <w:t>я</w:t>
            </w:r>
            <w:r w:rsidRPr="004609F8">
              <w:t>тий по видам в часах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ПЗ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ЛР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Введение в дисциплину «Неорганическая химия». О</w:t>
            </w:r>
            <w:r w:rsidRPr="004609F8">
              <w:t>с</w:t>
            </w:r>
            <w:r w:rsidRPr="004609F8">
              <w:t>новные понятия и законы. Классификация соедин</w:t>
            </w:r>
            <w:r w:rsidRPr="004609F8">
              <w:t>е</w:t>
            </w:r>
            <w:r w:rsidRPr="004609F8">
              <w:t>ний.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Строение атома, электронные оболочки атомов. П</w:t>
            </w:r>
            <w:r w:rsidRPr="004609F8">
              <w:t>е</w:t>
            </w:r>
            <w:r w:rsidRPr="004609F8">
              <w:t>риодический закон. Периодическая система Д.И. Ме</w:t>
            </w:r>
            <w:r w:rsidRPr="004609F8">
              <w:t>н</w:t>
            </w:r>
            <w:r w:rsidRPr="004609F8">
              <w:t>делеева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0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Элементарные и сложные вещества. Химические р</w:t>
            </w:r>
            <w:r w:rsidRPr="004609F8">
              <w:t>е</w:t>
            </w:r>
            <w:r w:rsidRPr="004609F8">
              <w:t>акции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Растворы и дисперсные системы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12</w:t>
            </w:r>
          </w:p>
        </w:tc>
      </w:tr>
    </w:tbl>
    <w:p w:rsidR="004609F8" w:rsidRPr="004609F8" w:rsidRDefault="004609F8" w:rsidP="004609F8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4609F8">
        <w:rPr>
          <w:b/>
          <w:bCs/>
          <w:sz w:val="28"/>
          <w:szCs w:val="28"/>
        </w:rPr>
        <w:lastRenderedPageBreak/>
        <w:t>5.1. Лекции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"/>
        <w:gridCol w:w="837"/>
        <w:gridCol w:w="7103"/>
        <w:gridCol w:w="685"/>
      </w:tblGrid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лекции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Наименование или краткое содержание лекционного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Кол-во</w:t>
            </w:r>
            <w:r w:rsidRPr="004609F8">
              <w:br/>
              <w:t>часов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. Введение в дисциплину «Неорганическая химия». Основные пон</w:t>
            </w:r>
            <w:r w:rsidRPr="004609F8">
              <w:t>я</w:t>
            </w:r>
            <w:r w:rsidRPr="004609F8">
              <w:t>тия и законы. Классификация соединений.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Строение атома, электронные оболочки атомов. Периодический з</w:t>
            </w:r>
            <w:r w:rsidRPr="004609F8">
              <w:t>а</w:t>
            </w:r>
            <w:r w:rsidRPr="004609F8">
              <w:t>кон. Периодическая система Д.И. Менделеева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Химическая связь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Элементарные и сложные вещества. Фазовые превращения. Хим</w:t>
            </w:r>
            <w:r w:rsidRPr="004609F8">
              <w:t>и</w:t>
            </w:r>
            <w:r w:rsidRPr="004609F8">
              <w:t>ческие реакции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Растворы и дисперсные системы.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 xml:space="preserve">Свойства растворов </w:t>
            </w:r>
            <w:proofErr w:type="spellStart"/>
            <w:r w:rsidRPr="004609F8">
              <w:t>неэлектролитов</w:t>
            </w:r>
            <w:proofErr w:type="spellEnd"/>
            <w:r w:rsidRPr="004609F8">
              <w:t>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Растворы слабых электролитов и количественное описание равн</w:t>
            </w:r>
            <w:r w:rsidRPr="004609F8">
              <w:t>о</w:t>
            </w:r>
            <w:r w:rsidRPr="004609F8">
              <w:t>весий в них.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Гидролиз солей. Гетерогенное равновесие в системе раствор–осадок. Произведение растворимости. Условия образования и ра</w:t>
            </w:r>
            <w:r w:rsidRPr="004609F8">
              <w:t>с</w:t>
            </w:r>
            <w:r w:rsidRPr="004609F8">
              <w:t xml:space="preserve">творения осадка.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Окислительно-восстановительные реакции. Электрохимические системы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</w:tbl>
    <w:p w:rsidR="004609F8" w:rsidRPr="004609F8" w:rsidRDefault="004609F8" w:rsidP="004609F8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4609F8">
        <w:rPr>
          <w:b/>
          <w:bCs/>
          <w:sz w:val="28"/>
          <w:szCs w:val="28"/>
        </w:rPr>
        <w:t>5.2. Практические занятия, семинары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6975"/>
        <w:gridCol w:w="758"/>
      </w:tblGrid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Наименование или краткое содержание практического занятия, семинара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Кол-во</w:t>
            </w:r>
            <w:r w:rsidRPr="004609F8">
              <w:br/>
              <w:t>часов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Классы неорганических соединений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Расчеты по уравнениям химических реакций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Способы выражения концентрации растворов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Диссоциация в растворах электролитов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609F8">
              <w:t>Водордный</w:t>
            </w:r>
            <w:proofErr w:type="spellEnd"/>
            <w:r w:rsidRPr="004609F8">
              <w:t xml:space="preserve"> показатель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 xml:space="preserve">Гидролиз </w:t>
            </w:r>
            <w:proofErr w:type="spellStart"/>
            <w:r w:rsidRPr="004609F8">
              <w:t>солей.Варианты</w:t>
            </w:r>
            <w:proofErr w:type="spellEnd"/>
            <w:r w:rsidRPr="004609F8">
              <w:t xml:space="preserve"> гидролиза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Произведение растворимости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Окислительно-восстановительные реакции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</w:tbl>
    <w:p w:rsidR="004609F8" w:rsidRPr="004609F8" w:rsidRDefault="004609F8" w:rsidP="004609F8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4609F8">
        <w:rPr>
          <w:b/>
          <w:bCs/>
          <w:sz w:val="28"/>
          <w:szCs w:val="28"/>
        </w:rPr>
        <w:t>5.3. Лабораторные работы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8"/>
        <w:gridCol w:w="891"/>
        <w:gridCol w:w="6801"/>
        <w:gridCol w:w="824"/>
      </w:tblGrid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№</w:t>
            </w:r>
            <w:r w:rsidRPr="004609F8"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Наименование или краткое содержание лаборато</w:t>
            </w:r>
            <w:r w:rsidR="002B1A5D">
              <w:t>р</w:t>
            </w:r>
            <w:r w:rsidRPr="004609F8">
              <w:t>ной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Кол-во</w:t>
            </w:r>
            <w:r w:rsidRPr="004609F8">
              <w:br/>
              <w:t>часов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Получение и свойства неорганических соединений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Химический эквивалент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Приготовление растворов заданной концентрации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Реакции гидролиза солей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Водородный показатель, его практическое определение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2</w:t>
            </w:r>
          </w:p>
        </w:tc>
      </w:tr>
      <w:tr w:rsidR="004609F8" w:rsidRPr="004609F8" w:rsidTr="00992B0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</w:pPr>
            <w:r w:rsidRPr="004609F8">
              <w:t>Окислительно-восстановительные реакции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9F8" w:rsidRPr="004609F8" w:rsidRDefault="004609F8" w:rsidP="00460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9F8">
              <w:t>4</w:t>
            </w:r>
          </w:p>
        </w:tc>
      </w:tr>
    </w:tbl>
    <w:p w:rsidR="00165712" w:rsidRPr="00AA3E6F" w:rsidRDefault="007E1465" w:rsidP="007E1465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Типовые к</w:t>
      </w:r>
      <w:r w:rsidR="0006783F" w:rsidRPr="00AA3E6F">
        <w:rPr>
          <w:b/>
          <w:bCs/>
          <w:sz w:val="28"/>
          <w:szCs w:val="28"/>
        </w:rPr>
        <w:t xml:space="preserve">онтрольные вопросы </w:t>
      </w:r>
      <w:r w:rsidR="002E5D37" w:rsidRPr="00AA3E6F">
        <w:rPr>
          <w:b/>
          <w:bCs/>
          <w:sz w:val="28"/>
          <w:szCs w:val="28"/>
        </w:rPr>
        <w:t xml:space="preserve"> и тесты </w:t>
      </w:r>
      <w:r w:rsidR="0006783F" w:rsidRPr="00AA3E6F">
        <w:rPr>
          <w:b/>
          <w:bCs/>
          <w:sz w:val="28"/>
          <w:szCs w:val="28"/>
        </w:rPr>
        <w:t>для самопроверки:</w:t>
      </w:r>
    </w:p>
    <w:p w:rsidR="007E1465" w:rsidRPr="007E1465" w:rsidRDefault="007E1465" w:rsidP="007E1465">
      <w:pPr>
        <w:ind w:firstLine="850"/>
        <w:rPr>
          <w:i/>
          <w:color w:val="000000"/>
        </w:rPr>
      </w:pPr>
      <w:r w:rsidRPr="007E1465">
        <w:rPr>
          <w:i/>
          <w:color w:val="000000"/>
        </w:rPr>
        <w:t>1. Классы неорганических соединений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Какие простые вещества относятся к металлам и неметаллам? Дайте определение типов оксидов. Какова связь между природой элемента и типом его оксида? Перечислите основные химические свойства оксидов. Приведите примеры.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Дайте определение основания с позиций теории электролитов. Перечислите о</w:t>
      </w:r>
      <w:r w:rsidRPr="007E1465">
        <w:rPr>
          <w:color w:val="000000"/>
        </w:rPr>
        <w:t>с</w:t>
      </w:r>
      <w:r w:rsidRPr="007E1465">
        <w:rPr>
          <w:color w:val="000000"/>
        </w:rPr>
        <w:t>новные химические свойства оснований. Способы получения оснований. Приведите пр</w:t>
      </w:r>
      <w:r w:rsidRPr="007E1465">
        <w:rPr>
          <w:color w:val="000000"/>
        </w:rPr>
        <w:t>и</w:t>
      </w:r>
      <w:r w:rsidRPr="007E1465">
        <w:rPr>
          <w:color w:val="000000"/>
        </w:rPr>
        <w:t>меры.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Дайте определение кислоты с позиций теории электролитов. Перечислите осно</w:t>
      </w:r>
      <w:r w:rsidRPr="007E1465">
        <w:rPr>
          <w:color w:val="000000"/>
        </w:rPr>
        <w:t>в</w:t>
      </w:r>
      <w:r w:rsidRPr="007E1465">
        <w:rPr>
          <w:color w:val="000000"/>
        </w:rPr>
        <w:t xml:space="preserve">ные свойства кислот. Способы получения кислот. Приведите примеры.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Какие вещества относятся к солям? Типы солей. Отличительные признаки кислой, средней, основной соли.</w:t>
      </w:r>
    </w:p>
    <w:p w:rsidR="007E1465" w:rsidRPr="007E1465" w:rsidRDefault="007E1465" w:rsidP="007E1465">
      <w:pPr>
        <w:ind w:firstLine="850"/>
        <w:rPr>
          <w:b/>
          <w:i/>
          <w:color w:val="000000"/>
        </w:rPr>
      </w:pPr>
      <w:r w:rsidRPr="007E1465">
        <w:rPr>
          <w:b/>
          <w:i/>
          <w:color w:val="000000"/>
        </w:rPr>
        <w:t>2.1 Строение атома.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Квантовые числа, их физический смысл и возможные значения 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Основные правила заполнения электронных оболочек многоэлектронных атомов (принцип запрета Паули, принцип минимума энергии, правило </w:t>
      </w:r>
      <w:proofErr w:type="spellStart"/>
      <w:r w:rsidRPr="007E1465">
        <w:rPr>
          <w:color w:val="000000"/>
        </w:rPr>
        <w:t>Клечковского</w:t>
      </w:r>
      <w:proofErr w:type="spellEnd"/>
      <w:r w:rsidRPr="007E1465">
        <w:rPr>
          <w:color w:val="000000"/>
        </w:rPr>
        <w:t xml:space="preserve">, правило </w:t>
      </w:r>
      <w:proofErr w:type="spellStart"/>
      <w:r w:rsidRPr="007E1465">
        <w:rPr>
          <w:color w:val="000000"/>
        </w:rPr>
        <w:t>Гунда</w:t>
      </w:r>
      <w:proofErr w:type="spellEnd"/>
      <w:r w:rsidRPr="007E1465">
        <w:rPr>
          <w:color w:val="000000"/>
        </w:rPr>
        <w:t>). «Проскок» электрона.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Валентные электроны в атоме. Валентные электроны s-, p-, d- и f-элементов. Виды химической связи: ковалентная, ионная, металлическая и водородная.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Механизм образования ковалентной связи. </w:t>
      </w:r>
      <w:proofErr w:type="spellStart"/>
      <w:r w:rsidRPr="007E1465">
        <w:rPr>
          <w:color w:val="000000"/>
        </w:rPr>
        <w:t>Ковалентность</w:t>
      </w:r>
      <w:proofErr w:type="spellEnd"/>
      <w:r w:rsidRPr="007E1465">
        <w:rPr>
          <w:color w:val="000000"/>
        </w:rPr>
        <w:t xml:space="preserve"> атома. </w:t>
      </w:r>
    </w:p>
    <w:p w:rsidR="007E1465" w:rsidRPr="007E1465" w:rsidRDefault="007E1465" w:rsidP="007E1465">
      <w:pPr>
        <w:ind w:firstLine="850"/>
        <w:rPr>
          <w:b/>
          <w:i/>
          <w:color w:val="000000"/>
        </w:rPr>
      </w:pPr>
      <w:r w:rsidRPr="007E1465">
        <w:rPr>
          <w:b/>
          <w:i/>
          <w:color w:val="000000"/>
        </w:rPr>
        <w:t xml:space="preserve">2.2. Периодический закон Д.И. Менделеева.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Радиусы атомов, их изменение в периоде, подгруппах.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Энергия ионизации, сродство к электрону и </w:t>
      </w:r>
      <w:proofErr w:type="spellStart"/>
      <w:r w:rsidRPr="007E1465">
        <w:rPr>
          <w:color w:val="000000"/>
        </w:rPr>
        <w:t>электроотрицательность</w:t>
      </w:r>
      <w:proofErr w:type="spellEnd"/>
      <w:r w:rsidRPr="007E1465">
        <w:rPr>
          <w:color w:val="000000"/>
        </w:rPr>
        <w:t xml:space="preserve"> атома. Связь этих характеристик с окислительно-восстановительными свойствами атомов и природой их соединений.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Периодический закон Д.И. Менделеева. Связь периодически изменяющихся свойств элементов со строением электронных оболочек.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Геометрическая форма молекул.</w:t>
      </w:r>
    </w:p>
    <w:p w:rsidR="007E1465" w:rsidRPr="007E1465" w:rsidRDefault="007E1465" w:rsidP="007E1465">
      <w:pPr>
        <w:ind w:firstLine="850"/>
        <w:rPr>
          <w:b/>
          <w:i/>
          <w:color w:val="000000"/>
        </w:rPr>
      </w:pPr>
      <w:r w:rsidRPr="007E1465">
        <w:rPr>
          <w:b/>
          <w:i/>
          <w:color w:val="000000"/>
        </w:rPr>
        <w:t xml:space="preserve">3. Стехиометрический расчет химических реакций.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Химическая активность веществ. Понятие сродства.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Химическая реакция. Обратимость химической реакции, направление реакции, полнота протекания реакции.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Закон сохранения массы. Стехиометрические уравнения химических реакций.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Стехиометрические коэффициенты веществ, участвующих в химических реакц</w:t>
      </w:r>
      <w:r w:rsidRPr="007E1465">
        <w:rPr>
          <w:color w:val="000000"/>
        </w:rPr>
        <w:t>и</w:t>
      </w:r>
      <w:r w:rsidRPr="007E1465">
        <w:rPr>
          <w:color w:val="000000"/>
        </w:rPr>
        <w:t xml:space="preserve">ях. Стехиометрические расчеты расходов исходных веществ и получающихся продуктов.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Эквивалент. Закон эквивалентов.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Основные химические реакции в металлургических технологиях.</w:t>
      </w:r>
    </w:p>
    <w:p w:rsidR="007E1465" w:rsidRPr="007E1465" w:rsidRDefault="007E1465" w:rsidP="007E1465">
      <w:pPr>
        <w:ind w:firstLine="850"/>
        <w:rPr>
          <w:b/>
          <w:i/>
          <w:color w:val="000000"/>
        </w:rPr>
      </w:pPr>
      <w:r w:rsidRPr="007E1465">
        <w:rPr>
          <w:b/>
          <w:i/>
          <w:color w:val="000000"/>
        </w:rPr>
        <w:t>4.1. Термохимия.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Дайте определение теплового эффекта химической реакции. Знак теплового э</w:t>
      </w:r>
      <w:r w:rsidRPr="007E1465">
        <w:rPr>
          <w:color w:val="000000"/>
        </w:rPr>
        <w:t>ф</w:t>
      </w:r>
      <w:r w:rsidRPr="007E1465">
        <w:rPr>
          <w:color w:val="000000"/>
        </w:rPr>
        <w:t>фекта.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Энтальпия веществ и систем, изменение энтальпии системы в результате химич</w:t>
      </w:r>
      <w:r w:rsidRPr="007E1465">
        <w:rPr>
          <w:color w:val="000000"/>
        </w:rPr>
        <w:t>е</w:t>
      </w:r>
      <w:r w:rsidRPr="007E1465">
        <w:rPr>
          <w:color w:val="000000"/>
        </w:rPr>
        <w:t>ской реакции.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Экспериментальное определение теплового эффекта, калориметр и его устройс</w:t>
      </w:r>
      <w:r w:rsidRPr="007E1465">
        <w:rPr>
          <w:color w:val="000000"/>
        </w:rPr>
        <w:t>т</w:t>
      </w:r>
      <w:r w:rsidRPr="007E1465">
        <w:rPr>
          <w:color w:val="000000"/>
        </w:rPr>
        <w:t xml:space="preserve">во. 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Тепловые эффекты полиморфных и агрегатных изменений веществ, теплоты ра</w:t>
      </w:r>
      <w:r w:rsidRPr="007E1465">
        <w:rPr>
          <w:color w:val="000000"/>
        </w:rPr>
        <w:t>с</w:t>
      </w:r>
      <w:r w:rsidRPr="007E1465">
        <w:rPr>
          <w:color w:val="000000"/>
        </w:rPr>
        <w:t>творения твердых, жидких и газообразных веществ в воде и других растворителях.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Закон Гесса и его следствия. Закон Кирхгофа.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Расчет количества затраченной или полученной теплоты реальных процессов с использованием тепловых эффектов.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 xml:space="preserve">5.1 Растворы </w:t>
      </w:r>
      <w:proofErr w:type="spellStart"/>
      <w:r w:rsidRPr="00A964CF">
        <w:rPr>
          <w:b/>
          <w:i/>
          <w:color w:val="000000"/>
        </w:rPr>
        <w:t>неэлектролитов</w:t>
      </w:r>
      <w:proofErr w:type="spellEnd"/>
      <w:r w:rsidRPr="00A964CF">
        <w:rPr>
          <w:b/>
          <w:i/>
          <w:color w:val="000000"/>
        </w:rPr>
        <w:t>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Истинные растворы: газовые смеси, жидкие и твердые растворы.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lastRenderedPageBreak/>
        <w:t>Способы задания концентраций компонентов раствора. Связь молярной конце</w:t>
      </w:r>
      <w:r w:rsidRPr="007E1465">
        <w:rPr>
          <w:color w:val="000000"/>
        </w:rPr>
        <w:t>н</w:t>
      </w:r>
      <w:r w:rsidRPr="007E1465">
        <w:rPr>
          <w:color w:val="000000"/>
        </w:rPr>
        <w:t>трации, массовой доли, моляльной концентрации и титра. Предельные концентрации.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Легирование сталей. Сплавы цветных металлов.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Основные термодинамические свойства растворов. Закон Рауля. Закон Генри.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>5.2. Растворы электролитов. Химические равновесия в растворах электрол</w:t>
      </w:r>
      <w:r w:rsidRPr="00A964CF">
        <w:rPr>
          <w:b/>
          <w:i/>
          <w:color w:val="000000"/>
        </w:rPr>
        <w:t>и</w:t>
      </w:r>
      <w:r w:rsidRPr="00A964CF">
        <w:rPr>
          <w:b/>
          <w:i/>
          <w:color w:val="000000"/>
        </w:rPr>
        <w:t>тов.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Электролитическая диссоциация, теория слабых электролитов Аррениуса, ко</w:t>
      </w:r>
      <w:r w:rsidRPr="007E1465">
        <w:rPr>
          <w:color w:val="000000"/>
        </w:rPr>
        <w:t>н</w:t>
      </w:r>
      <w:r w:rsidRPr="007E1465">
        <w:rPr>
          <w:color w:val="000000"/>
        </w:rPr>
        <w:t>станта и степень диссоциации. Отличие сильного электролит от слабого. Закон разбавл</w:t>
      </w:r>
      <w:r w:rsidRPr="007E1465">
        <w:rPr>
          <w:color w:val="000000"/>
        </w:rPr>
        <w:t>е</w:t>
      </w:r>
      <w:r w:rsidRPr="007E1465">
        <w:rPr>
          <w:color w:val="000000"/>
        </w:rPr>
        <w:t xml:space="preserve">ния </w:t>
      </w:r>
      <w:proofErr w:type="spellStart"/>
      <w:r w:rsidRPr="007E1465">
        <w:rPr>
          <w:color w:val="000000"/>
        </w:rPr>
        <w:t>Оствальда</w:t>
      </w:r>
      <w:proofErr w:type="spellEnd"/>
      <w:r w:rsidRPr="007E1465">
        <w:rPr>
          <w:color w:val="000000"/>
        </w:rPr>
        <w:t>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Диссоциация воды, ионное произведением воды, водородный показатель рН воды и растворов.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Растворимость электролитов, произведение растворимости, условие образования осадка.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Гидролиз солей. Влияние внешних условий на гидролиз соли. Степень и констант гидролиза. 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>4.2. Химическое равновесие.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Обратимость химических реакций и понятие химического равновесия. Количес</w:t>
      </w:r>
      <w:r w:rsidRPr="007E1465">
        <w:rPr>
          <w:color w:val="000000"/>
        </w:rPr>
        <w:t>т</w:t>
      </w:r>
      <w:r w:rsidRPr="007E1465">
        <w:rPr>
          <w:color w:val="000000"/>
        </w:rPr>
        <w:t>венная характеристика равновесного состояния систем с гомогенной и гетерогенной х</w:t>
      </w:r>
      <w:r w:rsidRPr="007E1465">
        <w:rPr>
          <w:color w:val="000000"/>
        </w:rPr>
        <w:t>и</w:t>
      </w:r>
      <w:r w:rsidRPr="007E1465">
        <w:rPr>
          <w:color w:val="000000"/>
        </w:rPr>
        <w:t>мической реакцией. Использование справочной информации.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Расчет выхода продукта и степени диссоциации.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Влияние внешних параметров на химическое равновесие, принцип </w:t>
      </w:r>
      <w:proofErr w:type="spellStart"/>
      <w:r w:rsidRPr="007E1465">
        <w:rPr>
          <w:color w:val="000000"/>
        </w:rPr>
        <w:t>Ле-Шателье</w:t>
      </w:r>
      <w:proofErr w:type="spellEnd"/>
      <w:r w:rsidRPr="007E1465">
        <w:rPr>
          <w:color w:val="000000"/>
        </w:rPr>
        <w:t>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Определение возможности и направления протекания обратимой реакции.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>4.3. Кинетика химических реакций.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Скорость химической реакции, влияние внешних факторов на скорость реакции, лимитирующая стадия сложного процесса.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Формальная кинетика. Реакции первого, второго и третьего порядков.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Влияние температуры на скорость химической реакции, правило Вант-Гоффа и уравнение Аррениуса, энергия активации.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 xml:space="preserve">Гомогенный и гетерогенный катализ. 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>6.1. Электрохимия.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Окислительно-восстановительные реакции в растворах электролитов. Электрох</w:t>
      </w:r>
      <w:r w:rsidRPr="007E1465">
        <w:rPr>
          <w:color w:val="000000"/>
        </w:rPr>
        <w:t>и</w:t>
      </w:r>
      <w:r w:rsidRPr="007E1465">
        <w:rPr>
          <w:color w:val="000000"/>
        </w:rPr>
        <w:t>мические системы: электролизеры и химические источники тока.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Законы Фарадея, выход по току.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Электропроводность.</w:t>
      </w:r>
    </w:p>
    <w:p w:rsidR="007E1465" w:rsidRPr="00A964CF" w:rsidRDefault="007E1465" w:rsidP="007E1465">
      <w:pPr>
        <w:ind w:firstLine="850"/>
        <w:rPr>
          <w:b/>
          <w:i/>
          <w:color w:val="000000"/>
        </w:rPr>
      </w:pPr>
      <w:r w:rsidRPr="00A964CF">
        <w:rPr>
          <w:b/>
          <w:i/>
          <w:color w:val="000000"/>
        </w:rPr>
        <w:t>6.2. Электрохимия.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Электродный потенциал. Классификация электродов. Уравнение Нернста.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Химические источники тока. Гальванические элементы, топливные элементы.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Аккумуляторы, свинцовый аккумулятор. Расчет расхода активных веществ.</w:t>
      </w:r>
    </w:p>
    <w:p w:rsidR="007E1465" w:rsidRPr="007E1465" w:rsidRDefault="007E1465" w:rsidP="007E1465">
      <w:pPr>
        <w:ind w:firstLine="850"/>
        <w:rPr>
          <w:color w:val="000000"/>
        </w:rPr>
      </w:pPr>
      <w:r w:rsidRPr="007E1465">
        <w:rPr>
          <w:color w:val="000000"/>
        </w:rPr>
        <w:t>Электрохимическая коррозия. Водородная и кислородная деполяризация. Методы защиты от коррозии.</w:t>
      </w:r>
    </w:p>
    <w:p w:rsidR="009A7268" w:rsidRPr="009A7268" w:rsidRDefault="009A7268" w:rsidP="007E1465">
      <w:pPr>
        <w:numPr>
          <w:ilvl w:val="0"/>
          <w:numId w:val="40"/>
        </w:numPr>
        <w:spacing w:before="120" w:after="120"/>
        <w:jc w:val="both"/>
        <w:rPr>
          <w:b/>
          <w:bCs/>
          <w:color w:val="000000"/>
          <w:sz w:val="28"/>
          <w:szCs w:val="28"/>
        </w:rPr>
      </w:pPr>
      <w:r w:rsidRPr="009A7268">
        <w:rPr>
          <w:b/>
          <w:bCs/>
          <w:color w:val="000000"/>
          <w:sz w:val="28"/>
          <w:szCs w:val="28"/>
        </w:rPr>
        <w:t>Типовые задания для проведения промежуточной аттестации по итогам освоения дисциплины</w:t>
      </w:r>
    </w:p>
    <w:p w:rsidR="002D24C2" w:rsidRPr="00E03AFC" w:rsidRDefault="00E03AFC" w:rsidP="00E03AFC">
      <w:pPr>
        <w:pStyle w:val="a9"/>
        <w:numPr>
          <w:ilvl w:val="0"/>
          <w:numId w:val="36"/>
        </w:numPr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  <w:r w:rsidR="002D24C2" w:rsidRPr="00E03AFC">
        <w:rPr>
          <w:b/>
          <w:i/>
          <w:color w:val="000000"/>
        </w:rPr>
        <w:t>Примеры экзаменационны</w:t>
      </w:r>
      <w:r w:rsidRPr="00E03AFC">
        <w:rPr>
          <w:b/>
          <w:i/>
          <w:color w:val="000000"/>
        </w:rPr>
        <w:t>х</w:t>
      </w:r>
      <w:r w:rsidR="002D24C2" w:rsidRPr="00E03AFC">
        <w:rPr>
          <w:b/>
          <w:i/>
          <w:color w:val="000000"/>
        </w:rPr>
        <w:t xml:space="preserve"> билет</w:t>
      </w:r>
      <w:r w:rsidRPr="00E03AFC">
        <w:rPr>
          <w:b/>
          <w:i/>
          <w:color w:val="000000"/>
        </w:rPr>
        <w:t>ов</w:t>
      </w:r>
    </w:p>
    <w:p w:rsidR="00A964CF" w:rsidRPr="00A964CF" w:rsidRDefault="00A964CF" w:rsidP="00A964CF">
      <w:pPr>
        <w:jc w:val="center"/>
        <w:rPr>
          <w:i/>
        </w:rPr>
      </w:pPr>
      <w:r w:rsidRPr="00A964CF">
        <w:rPr>
          <w:i/>
        </w:rPr>
        <w:t>Экзаменационный билет № 1</w:t>
      </w:r>
    </w:p>
    <w:p w:rsidR="00A964CF" w:rsidRPr="00A964CF" w:rsidRDefault="00A964CF" w:rsidP="00A964CF">
      <w:pPr>
        <w:jc w:val="both"/>
      </w:pPr>
      <w:r w:rsidRPr="00A964CF">
        <w:t>1 Дайте определение следующих терминов: химический элемент, изотоп, относительная атомная масса, моль. Имеется шесть изотопов кальция с массовыми числами 40, 42, 43, 44, 46 и 48. Сколько протонов и нейтронов в ядрах этих изотопов?</w:t>
      </w:r>
    </w:p>
    <w:p w:rsidR="00A964CF" w:rsidRPr="00A964CF" w:rsidRDefault="00A964CF" w:rsidP="00A964CF">
      <w:pPr>
        <w:jc w:val="both"/>
      </w:pPr>
      <w:r w:rsidRPr="00A964CF">
        <w:t xml:space="preserve">2. Кажущиеся степени диссоциации водных 0,001 </w:t>
      </w:r>
      <w:r w:rsidRPr="00A964CF">
        <w:rPr>
          <w:lang w:val="en-US"/>
        </w:rPr>
        <w:t>m</w:t>
      </w:r>
      <w:r w:rsidRPr="00A964CF">
        <w:t xml:space="preserve"> растворов </w:t>
      </w:r>
      <w:proofErr w:type="spellStart"/>
      <w:r w:rsidRPr="00A964CF">
        <w:rPr>
          <w:lang w:val="en-US"/>
        </w:rPr>
        <w:t>KCl</w:t>
      </w:r>
      <w:proofErr w:type="spellEnd"/>
      <w:r w:rsidRPr="00A964CF">
        <w:t xml:space="preserve">, </w:t>
      </w:r>
      <w:r w:rsidRPr="00A964CF">
        <w:rPr>
          <w:lang w:val="en-US"/>
        </w:rPr>
        <w:t>Cu</w:t>
      </w:r>
      <w:r w:rsidRPr="00A964CF">
        <w:t>(</w:t>
      </w:r>
      <w:r w:rsidRPr="00A964CF">
        <w:rPr>
          <w:lang w:val="en-US"/>
        </w:rPr>
        <w:t>NO</w:t>
      </w:r>
      <w:r w:rsidRPr="00A964CF">
        <w:rPr>
          <w:vertAlign w:val="subscript"/>
        </w:rPr>
        <w:t>3</w:t>
      </w:r>
      <w:r w:rsidRPr="00A964CF">
        <w:t>)</w:t>
      </w:r>
      <w:r w:rsidRPr="00A964CF">
        <w:rPr>
          <w:vertAlign w:val="subscript"/>
        </w:rPr>
        <w:t>2</w:t>
      </w:r>
      <w:r w:rsidRPr="00A964CF">
        <w:t xml:space="preserve">, </w:t>
      </w:r>
      <w:r w:rsidRPr="00A964CF">
        <w:rPr>
          <w:lang w:val="en-US"/>
        </w:rPr>
        <w:t>Al</w:t>
      </w:r>
      <w:r w:rsidRPr="00A964CF">
        <w:rPr>
          <w:vertAlign w:val="subscript"/>
        </w:rPr>
        <w:t>2</w:t>
      </w:r>
      <w:r w:rsidRPr="00A964CF">
        <w:t>(</w:t>
      </w:r>
      <w:r w:rsidRPr="00A964CF">
        <w:rPr>
          <w:lang w:val="en-US"/>
        </w:rPr>
        <w:t>SO</w:t>
      </w:r>
      <w:r w:rsidRPr="00A964CF">
        <w:rPr>
          <w:vertAlign w:val="subscript"/>
        </w:rPr>
        <w:t>4</w:t>
      </w:r>
      <w:r w:rsidRPr="00A964CF">
        <w:t>)</w:t>
      </w:r>
      <w:r w:rsidRPr="00A964CF">
        <w:rPr>
          <w:vertAlign w:val="subscript"/>
        </w:rPr>
        <w:t>3</w:t>
      </w:r>
      <w:r w:rsidRPr="00A964CF">
        <w:t xml:space="preserve">, </w:t>
      </w:r>
      <w:proofErr w:type="spellStart"/>
      <w:r w:rsidRPr="00A964CF">
        <w:rPr>
          <w:lang w:val="en-US"/>
        </w:rPr>
        <w:t>LaCl</w:t>
      </w:r>
      <w:proofErr w:type="spellEnd"/>
      <w:r w:rsidRPr="00A964CF">
        <w:rPr>
          <w:vertAlign w:val="subscript"/>
        </w:rPr>
        <w:t>3</w:t>
      </w:r>
      <w:r w:rsidRPr="00A964CF">
        <w:t xml:space="preserve"> одинаковы. Расположите растворы этих веществ в порядке увеличения температур кипения при атмосферном давлении (</w:t>
      </w:r>
      <w:r w:rsidRPr="00A964CF">
        <w:rPr>
          <w:lang w:val="en-US"/>
        </w:rPr>
        <w:t>m</w:t>
      </w:r>
      <w:r w:rsidRPr="00A964CF">
        <w:t xml:space="preserve"> – моляльность).</w:t>
      </w:r>
    </w:p>
    <w:p w:rsidR="00A964CF" w:rsidRPr="00A964CF" w:rsidRDefault="00A964CF" w:rsidP="00A964CF">
      <w:pPr>
        <w:jc w:val="both"/>
      </w:pPr>
      <w:r w:rsidRPr="00A964CF">
        <w:lastRenderedPageBreak/>
        <w:t xml:space="preserve">3. Способы выражения концентрации растворов. К 300 мл 18%-ного (по массе) раствора </w:t>
      </w:r>
      <w:r w:rsidRPr="00A964CF">
        <w:rPr>
          <w:lang w:val="en-US"/>
        </w:rPr>
        <w:t>Na</w:t>
      </w:r>
      <w:r w:rsidRPr="00A964CF">
        <w:rPr>
          <w:vertAlign w:val="subscript"/>
        </w:rPr>
        <w:t>2</w:t>
      </w:r>
      <w:r w:rsidRPr="00A964CF">
        <w:rPr>
          <w:lang w:val="en-US"/>
        </w:rPr>
        <w:t>CO</w:t>
      </w:r>
      <w:r w:rsidRPr="00A964CF">
        <w:rPr>
          <w:vertAlign w:val="subscript"/>
        </w:rPr>
        <w:t>3</w:t>
      </w:r>
      <w:r w:rsidRPr="00A964CF">
        <w:t xml:space="preserve"> (</w:t>
      </w:r>
      <w:r w:rsidRPr="00A964CF">
        <w:sym w:font="Symbol" w:char="F072"/>
      </w:r>
      <w:r w:rsidRPr="00A964CF">
        <w:t xml:space="preserve"> = 1,19 г/см</w:t>
      </w:r>
      <w:r w:rsidRPr="00A964CF">
        <w:rPr>
          <w:vertAlign w:val="superscript"/>
        </w:rPr>
        <w:t>3</w:t>
      </w:r>
      <w:r w:rsidRPr="00A964CF">
        <w:t xml:space="preserve">)добавили 500 мл 6%-ного (по массе) раствора </w:t>
      </w:r>
      <w:r w:rsidRPr="00A964CF">
        <w:rPr>
          <w:lang w:val="en-US"/>
        </w:rPr>
        <w:t>H</w:t>
      </w:r>
      <w:r w:rsidRPr="00A964CF">
        <w:rPr>
          <w:vertAlign w:val="subscript"/>
        </w:rPr>
        <w:t>2</w:t>
      </w:r>
      <w:r w:rsidRPr="00A964CF">
        <w:rPr>
          <w:lang w:val="en-US"/>
        </w:rPr>
        <w:t>SO</w:t>
      </w:r>
      <w:r w:rsidRPr="00A964CF">
        <w:rPr>
          <w:vertAlign w:val="subscript"/>
        </w:rPr>
        <w:t>4</w:t>
      </w:r>
      <w:r w:rsidRPr="00A964CF">
        <w:t>(</w:t>
      </w:r>
      <w:r w:rsidRPr="00A964CF">
        <w:sym w:font="Symbol" w:char="F072"/>
      </w:r>
      <w:r w:rsidRPr="00A964CF">
        <w:t xml:space="preserve"> = 1,04 г/см</w:t>
      </w:r>
      <w:r w:rsidRPr="00A964CF">
        <w:rPr>
          <w:vertAlign w:val="superscript"/>
        </w:rPr>
        <w:t>3</w:t>
      </w:r>
      <w:r w:rsidRPr="00A964CF">
        <w:t xml:space="preserve">). Сколько мл 2,5 </w:t>
      </w:r>
      <w:proofErr w:type="spellStart"/>
      <w:r w:rsidRPr="00A964CF">
        <w:t>н</w:t>
      </w:r>
      <w:proofErr w:type="spellEnd"/>
      <w:r w:rsidRPr="00A964CF">
        <w:t xml:space="preserve"> раствора </w:t>
      </w:r>
      <w:proofErr w:type="spellStart"/>
      <w:r w:rsidRPr="00A964CF">
        <w:rPr>
          <w:lang w:val="en-US"/>
        </w:rPr>
        <w:t>HCl</w:t>
      </w:r>
      <w:proofErr w:type="spellEnd"/>
      <w:r w:rsidRPr="00A964CF">
        <w:t xml:space="preserve"> потребуется для взаимодействия с оставшейся с</w:t>
      </w:r>
      <w:r w:rsidRPr="00A964CF">
        <w:t>о</w:t>
      </w:r>
      <w:r w:rsidRPr="00A964CF">
        <w:t>дой?</w:t>
      </w:r>
    </w:p>
    <w:p w:rsidR="00A964CF" w:rsidRPr="00A964CF" w:rsidRDefault="00A964CF" w:rsidP="00A964CF">
      <w:pPr>
        <w:jc w:val="both"/>
      </w:pPr>
      <w:r w:rsidRPr="00A964CF">
        <w:t>-_________________________________________________________________________</w:t>
      </w:r>
    </w:p>
    <w:p w:rsidR="00A964CF" w:rsidRPr="00A964CF" w:rsidRDefault="00A964CF" w:rsidP="00A964CF">
      <w:pPr>
        <w:jc w:val="center"/>
        <w:rPr>
          <w:i/>
        </w:rPr>
      </w:pPr>
      <w:r w:rsidRPr="00A964CF">
        <w:rPr>
          <w:i/>
        </w:rPr>
        <w:t>Экзаменационный билет № 4</w:t>
      </w:r>
    </w:p>
    <w:p w:rsidR="00A964CF" w:rsidRPr="00A964CF" w:rsidRDefault="00A964CF" w:rsidP="00A964CF">
      <w:pPr>
        <w:jc w:val="center"/>
      </w:pPr>
    </w:p>
    <w:p w:rsidR="00A964CF" w:rsidRPr="00A964CF" w:rsidRDefault="00A964CF" w:rsidP="00A964CF">
      <w:pPr>
        <w:jc w:val="both"/>
      </w:pPr>
      <w:r w:rsidRPr="00A964CF">
        <w:t>1. Сформулируйте основные положения теории строения атома Н. Бора. Охарактеризуйте ее достоинства и недостатки.</w:t>
      </w:r>
    </w:p>
    <w:p w:rsidR="00A964CF" w:rsidRPr="00A964CF" w:rsidRDefault="00A964CF" w:rsidP="00A964CF">
      <w:pPr>
        <w:jc w:val="both"/>
      </w:pPr>
      <w:r w:rsidRPr="00A964CF">
        <w:t>2. Каким образом можно увеличить растворимость газа в жидкости, если известно, что к</w:t>
      </w:r>
      <w:r w:rsidRPr="00A964CF">
        <w:t>о</w:t>
      </w:r>
      <w:r w:rsidRPr="00A964CF">
        <w:t>эффициент его растворимости с увеличением температуры понижается? Ответ поясните</w:t>
      </w:r>
    </w:p>
    <w:p w:rsidR="00A964CF" w:rsidRPr="00A964CF" w:rsidRDefault="00A964CF" w:rsidP="00A964CF">
      <w:pPr>
        <w:pBdr>
          <w:bottom w:val="single" w:sz="12" w:space="0" w:color="auto"/>
        </w:pBdr>
        <w:jc w:val="both"/>
      </w:pPr>
      <w:r w:rsidRPr="00A964CF">
        <w:t xml:space="preserve">3. Способы выражения концентрации растворов. Сколько миллилитров 0,4 </w:t>
      </w:r>
      <w:proofErr w:type="spellStart"/>
      <w:r w:rsidRPr="00A964CF">
        <w:t>н</w:t>
      </w:r>
      <w:proofErr w:type="spellEnd"/>
      <w:r w:rsidRPr="00A964CF">
        <w:t xml:space="preserve"> </w:t>
      </w:r>
      <w:r w:rsidRPr="00A964CF">
        <w:rPr>
          <w:lang w:val="en-US"/>
        </w:rPr>
        <w:t>H</w:t>
      </w:r>
      <w:r w:rsidRPr="00A964CF">
        <w:rPr>
          <w:vertAlign w:val="subscript"/>
        </w:rPr>
        <w:t>2</w:t>
      </w:r>
      <w:r w:rsidRPr="00A964CF">
        <w:rPr>
          <w:lang w:val="en-US"/>
        </w:rPr>
        <w:t>SO</w:t>
      </w:r>
      <w:r w:rsidRPr="00A964CF">
        <w:rPr>
          <w:vertAlign w:val="subscript"/>
        </w:rPr>
        <w:t>4</w:t>
      </w:r>
      <w:r w:rsidRPr="00A964CF">
        <w:t xml:space="preserve"> нужно для взаимодействия с 800 мл 0,25 </w:t>
      </w:r>
      <w:proofErr w:type="spellStart"/>
      <w:r w:rsidRPr="00A964CF">
        <w:t>н</w:t>
      </w:r>
      <w:proofErr w:type="spellEnd"/>
      <w:r w:rsidRPr="00A964CF">
        <w:t xml:space="preserve"> раствора </w:t>
      </w:r>
      <w:proofErr w:type="spellStart"/>
      <w:r w:rsidRPr="00A964CF">
        <w:rPr>
          <w:lang w:val="en-US"/>
        </w:rPr>
        <w:t>NaOH</w:t>
      </w:r>
      <w:proofErr w:type="spellEnd"/>
      <w:r w:rsidRPr="00A964CF">
        <w:t>?</w:t>
      </w:r>
    </w:p>
    <w:p w:rsidR="00A964CF" w:rsidRPr="00A964CF" w:rsidRDefault="00A964CF" w:rsidP="00A964CF">
      <w:pPr>
        <w:jc w:val="center"/>
        <w:rPr>
          <w:i/>
        </w:rPr>
      </w:pPr>
      <w:r w:rsidRPr="00A964CF">
        <w:rPr>
          <w:i/>
        </w:rPr>
        <w:t>Экзаменационный билет № 8</w:t>
      </w:r>
    </w:p>
    <w:p w:rsidR="00A964CF" w:rsidRPr="00A964CF" w:rsidRDefault="00A964CF" w:rsidP="00A964CF">
      <w:pPr>
        <w:jc w:val="both"/>
      </w:pPr>
    </w:p>
    <w:p w:rsidR="00A964CF" w:rsidRPr="00A964CF" w:rsidRDefault="00A964CF" w:rsidP="00A964CF">
      <w:pPr>
        <w:jc w:val="both"/>
      </w:pPr>
      <w:r w:rsidRPr="00A964CF">
        <w:t xml:space="preserve">1. </w:t>
      </w:r>
      <w:r w:rsidRPr="00A964CF">
        <w:rPr>
          <w:spacing w:val="-8"/>
        </w:rPr>
        <w:t>Сравните квантово-механическую модель строения атома с атомарной моделью Н.Бора.</w:t>
      </w:r>
    </w:p>
    <w:p w:rsidR="00A964CF" w:rsidRPr="00A964CF" w:rsidRDefault="00A964CF" w:rsidP="00A964CF">
      <w:pPr>
        <w:jc w:val="both"/>
      </w:pPr>
      <w:r w:rsidRPr="00A964CF">
        <w:t>2 Нарисуйте график зависимости упругости пара компонента раствора при отрицательных отклонениях от закона Рауля и покажите, до каких  концентраций этого вещества в ра</w:t>
      </w:r>
      <w:r w:rsidRPr="00A964CF">
        <w:t>с</w:t>
      </w:r>
      <w:r w:rsidRPr="00A964CF">
        <w:t>творе для него будет справедлив закон Генри.</w:t>
      </w:r>
    </w:p>
    <w:p w:rsidR="00A964CF" w:rsidRPr="00A964CF" w:rsidRDefault="00A964CF" w:rsidP="00A964CF">
      <w:pPr>
        <w:pBdr>
          <w:bottom w:val="single" w:sz="12" w:space="1" w:color="auto"/>
        </w:pBdr>
        <w:jc w:val="both"/>
      </w:pPr>
      <w:r w:rsidRPr="00A964CF">
        <w:t xml:space="preserve">3. Способы выражения концентрации растворов. Сколько миллилитров 2 </w:t>
      </w:r>
      <w:proofErr w:type="spellStart"/>
      <w:r w:rsidRPr="00A964CF">
        <w:t>н</w:t>
      </w:r>
      <w:proofErr w:type="spellEnd"/>
      <w:r w:rsidRPr="00A964CF">
        <w:t xml:space="preserve"> раствора </w:t>
      </w:r>
      <w:proofErr w:type="spellStart"/>
      <w:r w:rsidRPr="00A964CF">
        <w:rPr>
          <w:lang w:val="en-US"/>
        </w:rPr>
        <w:t>NaOH</w:t>
      </w:r>
      <w:proofErr w:type="spellEnd"/>
      <w:r w:rsidRPr="00A964CF">
        <w:t xml:space="preserve"> следует добавить к 0,75 л воды для получения 0,4 </w:t>
      </w:r>
      <w:proofErr w:type="spellStart"/>
      <w:r w:rsidRPr="00A964CF">
        <w:t>н</w:t>
      </w:r>
      <w:proofErr w:type="spellEnd"/>
      <w:r w:rsidRPr="00A964CF">
        <w:t xml:space="preserve"> раствора?</w:t>
      </w:r>
    </w:p>
    <w:p w:rsidR="00A964CF" w:rsidRPr="00A964CF" w:rsidRDefault="00A964CF" w:rsidP="00A964CF">
      <w:pPr>
        <w:jc w:val="center"/>
      </w:pPr>
    </w:p>
    <w:p w:rsidR="002604B3" w:rsidRDefault="006610A0" w:rsidP="007E1465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AA3E6F">
        <w:rPr>
          <w:b/>
          <w:bCs/>
          <w:sz w:val="28"/>
          <w:szCs w:val="28"/>
        </w:rPr>
        <w:t>Самостоятельная работа студента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35"/>
        <w:gridCol w:w="4035"/>
        <w:gridCol w:w="1344"/>
      </w:tblGrid>
      <w:tr w:rsidR="00A964CF" w:rsidRPr="00A964CF" w:rsidTr="002A07FD">
        <w:trPr>
          <w:tblCellSpacing w:w="0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Выполнение СРС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Вид работы и содержание задания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 xml:space="preserve">Список литературы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Кол-во ч</w:t>
            </w:r>
            <w:r w:rsidRPr="00A964CF">
              <w:t>а</w:t>
            </w:r>
            <w:r w:rsidRPr="00A964CF">
              <w:t>сов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Подготовка к прослушиванию посл</w:t>
            </w:r>
            <w:r w:rsidRPr="00A964CF">
              <w:t>е</w:t>
            </w:r>
            <w:r w:rsidRPr="00A964CF">
              <w:t>дующих лекций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E83AD6" w:rsidRDefault="00A964CF" w:rsidP="007C17CD">
            <w:pPr>
              <w:rPr>
                <w:color w:val="000000"/>
                <w:szCs w:val="20"/>
              </w:rPr>
            </w:pPr>
            <w:r w:rsidRPr="00E83AD6">
              <w:rPr>
                <w:color w:val="000000"/>
                <w:szCs w:val="20"/>
              </w:rPr>
              <w:t>См.п.</w:t>
            </w:r>
            <w:r w:rsidR="007C17CD">
              <w:rPr>
                <w:color w:val="000000"/>
                <w:szCs w:val="20"/>
              </w:rPr>
              <w:t xml:space="preserve">6 и10 </w:t>
            </w:r>
            <w:r w:rsidRPr="00E83AD6">
              <w:rPr>
                <w:color w:val="000000"/>
                <w:szCs w:val="20"/>
              </w:rPr>
              <w:t xml:space="preserve"> </w:t>
            </w:r>
            <w:r w:rsidR="007C17CD">
              <w:rPr>
                <w:color w:val="000000"/>
                <w:szCs w:val="20"/>
              </w:rPr>
              <w:t xml:space="preserve">настоящих </w:t>
            </w:r>
            <w:proofErr w:type="spellStart"/>
            <w:r w:rsidR="007C17CD">
              <w:rPr>
                <w:color w:val="000000"/>
                <w:szCs w:val="20"/>
              </w:rPr>
              <w:t>учебно-</w:t>
            </w:r>
            <w:r w:rsidRPr="00E83AD6">
              <w:rPr>
                <w:color w:val="000000"/>
                <w:szCs w:val="20"/>
              </w:rPr>
              <w:t>метод</w:t>
            </w:r>
            <w:proofErr w:type="spellEnd"/>
            <w:r w:rsidRPr="00E83AD6">
              <w:rPr>
                <w:color w:val="000000"/>
                <w:szCs w:val="20"/>
              </w:rPr>
              <w:t>.</w:t>
            </w:r>
            <w:r w:rsidR="007C17CD">
              <w:rPr>
                <w:color w:val="000000"/>
                <w:szCs w:val="20"/>
              </w:rPr>
              <w:t xml:space="preserve"> </w:t>
            </w:r>
            <w:r w:rsidRPr="00E83AD6">
              <w:rPr>
                <w:color w:val="000000"/>
                <w:szCs w:val="20"/>
              </w:rPr>
              <w:t>указаний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4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Изучение материала, вынесенного на самостоятельную проработку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E83AD6" w:rsidRDefault="007C17CD" w:rsidP="002A07FD">
            <w:pPr>
              <w:rPr>
                <w:color w:val="000000"/>
                <w:szCs w:val="20"/>
              </w:rPr>
            </w:pPr>
            <w:r w:rsidRPr="007C17CD">
              <w:rPr>
                <w:color w:val="000000"/>
                <w:szCs w:val="20"/>
              </w:rPr>
              <w:t xml:space="preserve">См.п.6 и10  настоящих </w:t>
            </w:r>
            <w:proofErr w:type="spellStart"/>
            <w:r w:rsidRPr="007C17CD">
              <w:rPr>
                <w:color w:val="000000"/>
                <w:szCs w:val="20"/>
              </w:rPr>
              <w:t>учебно-метод</w:t>
            </w:r>
            <w:proofErr w:type="spellEnd"/>
            <w:r w:rsidRPr="007C17CD">
              <w:rPr>
                <w:color w:val="000000"/>
                <w:szCs w:val="20"/>
              </w:rPr>
              <w:t>. указаний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4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Подготовка к практическим и лабор</w:t>
            </w:r>
            <w:r w:rsidRPr="00A964CF">
              <w:t>а</w:t>
            </w:r>
            <w:r w:rsidRPr="00A964CF">
              <w:t>торным занятиям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E83AD6" w:rsidRDefault="007C17CD" w:rsidP="002A07FD">
            <w:pPr>
              <w:rPr>
                <w:color w:val="000000"/>
                <w:szCs w:val="20"/>
              </w:rPr>
            </w:pPr>
            <w:r w:rsidRPr="007C17CD">
              <w:rPr>
                <w:color w:val="000000"/>
                <w:szCs w:val="20"/>
              </w:rPr>
              <w:t xml:space="preserve">См.п.6 и10  настоящих </w:t>
            </w:r>
            <w:proofErr w:type="spellStart"/>
            <w:r w:rsidRPr="007C17CD">
              <w:rPr>
                <w:color w:val="000000"/>
                <w:szCs w:val="20"/>
              </w:rPr>
              <w:t>учебно-метод</w:t>
            </w:r>
            <w:proofErr w:type="spellEnd"/>
            <w:r w:rsidRPr="007C17CD">
              <w:rPr>
                <w:color w:val="000000"/>
                <w:szCs w:val="20"/>
              </w:rPr>
              <w:t>. указаний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8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 xml:space="preserve">Решение домашних задач по темам 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7C17CD" w:rsidP="00A964CF">
            <w:pPr>
              <w:widowControl w:val="0"/>
              <w:autoSpaceDE w:val="0"/>
              <w:autoSpaceDN w:val="0"/>
              <w:adjustRightInd w:val="0"/>
            </w:pPr>
            <w:r w:rsidRPr="007C17CD">
              <w:t xml:space="preserve">См.п.6 и10  настоящих </w:t>
            </w:r>
            <w:proofErr w:type="spellStart"/>
            <w:r w:rsidRPr="007C17CD">
              <w:t>учебно-метод</w:t>
            </w:r>
            <w:proofErr w:type="spellEnd"/>
            <w:r w:rsidRPr="007C17CD">
              <w:t>. указаний</w:t>
            </w:r>
            <w:r w:rsidR="00A964CF" w:rsidRPr="00A964CF">
              <w:t>)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32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Оформление отчетов по лаборато</w:t>
            </w:r>
            <w:r w:rsidRPr="00A964CF">
              <w:t>р</w:t>
            </w:r>
            <w:r w:rsidRPr="00A964CF">
              <w:t xml:space="preserve">ным </w:t>
            </w:r>
            <w:r w:rsidR="001B4673">
              <w:t>работам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7C17CD" w:rsidP="007C17CD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Методич</w:t>
            </w:r>
            <w:proofErr w:type="spellEnd"/>
            <w:r w:rsidR="001B4673">
              <w:t>.</w:t>
            </w:r>
            <w:r>
              <w:t xml:space="preserve"> п</w:t>
            </w:r>
            <w:r w:rsidR="00A964CF" w:rsidRPr="00A964CF">
              <w:t xml:space="preserve">особия к ЛЗ </w:t>
            </w:r>
            <w:r>
              <w:t>и</w:t>
            </w:r>
            <w:r w:rsidRPr="007C17CD">
              <w:t xml:space="preserve"> п.6 и10  н</w:t>
            </w:r>
            <w:r w:rsidRPr="007C17CD">
              <w:t>а</w:t>
            </w:r>
            <w:r w:rsidRPr="007C17CD">
              <w:t xml:space="preserve">стоящих </w:t>
            </w:r>
            <w:proofErr w:type="spellStart"/>
            <w:r w:rsidRPr="007C17CD">
              <w:t>учебно-метод</w:t>
            </w:r>
            <w:proofErr w:type="spellEnd"/>
            <w:r w:rsidRPr="007C17CD">
              <w:t>. указаний</w:t>
            </w:r>
            <w:r w:rsidRPr="00A964CF">
              <w:t>)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16</w:t>
            </w:r>
          </w:p>
        </w:tc>
      </w:tr>
      <w:tr w:rsidR="00A964CF" w:rsidRPr="00A964CF" w:rsidTr="00A964CF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 xml:space="preserve">Подготовка к экзамену 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7C17CD" w:rsidP="007C17CD">
            <w:pPr>
              <w:widowControl w:val="0"/>
              <w:autoSpaceDE w:val="0"/>
              <w:autoSpaceDN w:val="0"/>
              <w:adjustRightInd w:val="0"/>
            </w:pPr>
            <w:r w:rsidRPr="007C17CD">
              <w:t>См.п.</w:t>
            </w:r>
            <w:r>
              <w:t>7</w:t>
            </w:r>
            <w:r w:rsidRPr="007C17CD">
              <w:t xml:space="preserve"> и10  настоящих </w:t>
            </w:r>
            <w:proofErr w:type="spellStart"/>
            <w:r w:rsidRPr="007C17CD">
              <w:t>учебно-метод</w:t>
            </w:r>
            <w:proofErr w:type="spellEnd"/>
            <w:r w:rsidRPr="007C17CD">
              <w:t>. указаний)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16</w:t>
            </w:r>
          </w:p>
        </w:tc>
      </w:tr>
    </w:tbl>
    <w:p w:rsidR="007A4A47" w:rsidRDefault="007A4A47" w:rsidP="007E1465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7A4A47">
        <w:rPr>
          <w:b/>
          <w:bCs/>
          <w:sz w:val="28"/>
          <w:szCs w:val="28"/>
        </w:rPr>
        <w:t xml:space="preserve">Виды контроля, процедуры проведения, критерии оценивания 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09"/>
        <w:gridCol w:w="2370"/>
        <w:gridCol w:w="4235"/>
      </w:tblGrid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Вид контроля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Процедуры провед</w:t>
            </w:r>
            <w:r w:rsidRPr="00A964CF">
              <w:t>е</w:t>
            </w:r>
            <w:r w:rsidRPr="00A964CF">
              <w:t>ния и оценивания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Критерии оценивания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Проверка решений задач и отчетов по ЛЗ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защита решений ко</w:t>
            </w:r>
            <w:r w:rsidRPr="00A964CF">
              <w:t>н</w:t>
            </w:r>
            <w:r w:rsidRPr="00A964CF">
              <w:t>трольных задач и о</w:t>
            </w:r>
            <w:r w:rsidRPr="00A964CF">
              <w:t>т</w:t>
            </w:r>
            <w:r w:rsidRPr="00A964CF">
              <w:t>четов ЛР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Зачтено: верные решения всех задач и правильно оформленные и защищенные отчеты по ЛР</w:t>
            </w:r>
            <w:r w:rsidRPr="00A964CF">
              <w:br/>
              <w:t>Не зачтено: нерешенные задачи и н</w:t>
            </w:r>
            <w:r w:rsidRPr="00A964CF">
              <w:t>е</w:t>
            </w:r>
            <w:r w:rsidRPr="00A964CF">
              <w:t>правильно оформленные и незащище</w:t>
            </w:r>
            <w:r w:rsidRPr="00A964CF">
              <w:t>н</w:t>
            </w:r>
            <w:r w:rsidRPr="00A964CF">
              <w:t>ные отчеты по ЛР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lastRenderedPageBreak/>
              <w:t>Экзамен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Письменный экзамен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Отлично: верные ответы по всем вопр</w:t>
            </w:r>
            <w:r w:rsidRPr="00A964CF">
              <w:t>о</w:t>
            </w:r>
            <w:r w:rsidRPr="00A964CF">
              <w:t>сам</w:t>
            </w:r>
            <w:r w:rsidRPr="00A964CF">
              <w:br/>
              <w:t>Хорошо: верные ответы по всем вопр</w:t>
            </w:r>
            <w:r w:rsidRPr="00A964CF">
              <w:t>о</w:t>
            </w:r>
            <w:r w:rsidRPr="00A964CF">
              <w:t>сам, но недостаточно аргументирова</w:t>
            </w:r>
            <w:r w:rsidRPr="00A964CF">
              <w:t>н</w:t>
            </w:r>
            <w:r w:rsidRPr="00A964CF">
              <w:t>ные</w:t>
            </w:r>
            <w:r w:rsidRPr="00A964CF">
              <w:br/>
              <w:t>Удовлетворительно: 65% верных отв</w:t>
            </w:r>
            <w:r w:rsidRPr="00A964CF">
              <w:t>е</w:t>
            </w:r>
            <w:r w:rsidRPr="00A964CF">
              <w:t>тов</w:t>
            </w:r>
            <w:r w:rsidRPr="00A964CF">
              <w:br/>
              <w:t>Неудовлетворительно: неверные ответы по всем вопросам, в том числе по д</w:t>
            </w:r>
            <w:r w:rsidRPr="00A964CF">
              <w:t>о</w:t>
            </w:r>
            <w:r w:rsidRPr="00A964CF">
              <w:t>полнительным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D372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 xml:space="preserve">Проверка решений задач и отчетов по </w:t>
            </w:r>
            <w:r w:rsidR="00D37278">
              <w:t>лабораторным занятиям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зачет-незачет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Зачтено: верные решения всех задач и правильно оформленные и защищенные отчеты по ЛР</w:t>
            </w:r>
            <w:r w:rsidRPr="00A964CF">
              <w:br/>
              <w:t>Не зачтено: нерешенные задачи и н</w:t>
            </w:r>
            <w:r w:rsidRPr="00A964CF">
              <w:t>е</w:t>
            </w:r>
            <w:r w:rsidRPr="00A964CF">
              <w:t>правильно оформленные и незащище</w:t>
            </w:r>
            <w:r w:rsidRPr="00A964CF">
              <w:t>н</w:t>
            </w:r>
            <w:r w:rsidRPr="00A964CF">
              <w:t>ные отчеты по ЛР</w:t>
            </w:r>
          </w:p>
        </w:tc>
      </w:tr>
    </w:tbl>
    <w:p w:rsidR="00E11426" w:rsidRPr="004637E1" w:rsidRDefault="006610A0" w:rsidP="007E1465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4637E1">
        <w:rPr>
          <w:b/>
          <w:bCs/>
          <w:sz w:val="28"/>
          <w:szCs w:val="28"/>
        </w:rPr>
        <w:t xml:space="preserve"> </w:t>
      </w:r>
      <w:r w:rsidR="00E11426" w:rsidRPr="004637E1">
        <w:rPr>
          <w:b/>
          <w:bCs/>
          <w:sz w:val="28"/>
          <w:szCs w:val="28"/>
        </w:rPr>
        <w:t>Печатная учебно-методическая документация</w:t>
      </w:r>
    </w:p>
    <w:p w:rsidR="00A964CF" w:rsidRPr="00A964CF" w:rsidRDefault="00A964CF" w:rsidP="00A964CF">
      <w:pPr>
        <w:widowControl w:val="0"/>
        <w:autoSpaceDE w:val="0"/>
        <w:autoSpaceDN w:val="0"/>
        <w:adjustRightInd w:val="0"/>
      </w:pPr>
      <w:r w:rsidRPr="00A964CF">
        <w:rPr>
          <w:i/>
          <w:iCs/>
        </w:rPr>
        <w:t>а) основная литература:</w:t>
      </w:r>
    </w:p>
    <w:p w:rsidR="00A964CF" w:rsidRPr="00A964CF" w:rsidRDefault="00A964CF" w:rsidP="00930770">
      <w:pPr>
        <w:widowControl w:val="0"/>
        <w:numPr>
          <w:ilvl w:val="0"/>
          <w:numId w:val="41"/>
        </w:numPr>
        <w:autoSpaceDE w:val="0"/>
        <w:autoSpaceDN w:val="0"/>
        <w:adjustRightInd w:val="0"/>
        <w:ind w:hanging="294"/>
      </w:pPr>
      <w:proofErr w:type="spellStart"/>
      <w:r w:rsidRPr="00A964CF">
        <w:t>Гольбрайх</w:t>
      </w:r>
      <w:proofErr w:type="spellEnd"/>
      <w:r w:rsidRPr="00A964CF">
        <w:t xml:space="preserve">, З. Е. Сборник задач и упражнений по химии Учеб. пособие для </w:t>
      </w:r>
      <w:proofErr w:type="spellStart"/>
      <w:r w:rsidRPr="00A964CF">
        <w:t>хим.-технол</w:t>
      </w:r>
      <w:proofErr w:type="spellEnd"/>
      <w:r w:rsidRPr="00A964CF">
        <w:t xml:space="preserve">. специальностей и направления "Хим. технология и биотехнология" вузов. - 5-е изд., </w:t>
      </w:r>
      <w:proofErr w:type="spellStart"/>
      <w:r w:rsidRPr="00A964CF">
        <w:t>перераб</w:t>
      </w:r>
      <w:proofErr w:type="spellEnd"/>
      <w:r w:rsidRPr="00A964CF">
        <w:t>. и доп. - М.: Высшая школа, 1997. - 383,[1] с. ил.</w:t>
      </w:r>
    </w:p>
    <w:p w:rsidR="00A964CF" w:rsidRPr="00A964CF" w:rsidRDefault="00A964CF" w:rsidP="00930770">
      <w:pPr>
        <w:widowControl w:val="0"/>
        <w:numPr>
          <w:ilvl w:val="0"/>
          <w:numId w:val="41"/>
        </w:numPr>
        <w:autoSpaceDE w:val="0"/>
        <w:autoSpaceDN w:val="0"/>
        <w:adjustRightInd w:val="0"/>
        <w:ind w:hanging="294"/>
      </w:pPr>
      <w:r w:rsidRPr="00A964CF">
        <w:t>Ахметов, Н. С. Общая и неорганическая химия Текст учебник для хим. фак. вузов Н. С. Ахметов. - 8-е изд., стер. - СПб. и др.: Лань, 2014. - 743 с. ил.</w:t>
      </w:r>
    </w:p>
    <w:p w:rsidR="00A964CF" w:rsidRPr="00A964CF" w:rsidRDefault="00A964CF" w:rsidP="00930770">
      <w:pPr>
        <w:widowControl w:val="0"/>
        <w:numPr>
          <w:ilvl w:val="0"/>
          <w:numId w:val="41"/>
        </w:numPr>
        <w:autoSpaceDE w:val="0"/>
        <w:autoSpaceDN w:val="0"/>
        <w:adjustRightInd w:val="0"/>
        <w:ind w:hanging="294"/>
      </w:pPr>
      <w:r w:rsidRPr="00A964CF">
        <w:t xml:space="preserve">Ахметов, Н. С. Общая и неорганическая химия Текст учеб. для </w:t>
      </w:r>
      <w:proofErr w:type="spellStart"/>
      <w:r w:rsidRPr="00A964CF">
        <w:t>хим.-технол</w:t>
      </w:r>
      <w:proofErr w:type="spellEnd"/>
      <w:r w:rsidRPr="00A964CF">
        <w:t>. спец</w:t>
      </w:r>
      <w:r w:rsidRPr="00A964CF">
        <w:t>и</w:t>
      </w:r>
      <w:r w:rsidRPr="00A964CF">
        <w:t xml:space="preserve">альностей вузов Н. С. Ахметов. - 7-е изд., стер. - М.: Высшая школа, 2009. - 742, [1] </w:t>
      </w:r>
    </w:p>
    <w:p w:rsidR="00A964CF" w:rsidRPr="00A964CF" w:rsidRDefault="00A964CF" w:rsidP="00930770">
      <w:pPr>
        <w:widowControl w:val="0"/>
        <w:numPr>
          <w:ilvl w:val="0"/>
          <w:numId w:val="41"/>
        </w:numPr>
        <w:autoSpaceDE w:val="0"/>
        <w:autoSpaceDN w:val="0"/>
        <w:adjustRightInd w:val="0"/>
        <w:ind w:hanging="294"/>
      </w:pPr>
      <w:r w:rsidRPr="00A964CF">
        <w:t xml:space="preserve">Глинка, Н. Л. Общая химия Текст Учеб. пособие для </w:t>
      </w:r>
      <w:proofErr w:type="spellStart"/>
      <w:r w:rsidRPr="00A964CF">
        <w:t>нехим</w:t>
      </w:r>
      <w:proofErr w:type="spellEnd"/>
      <w:r w:rsidRPr="00A964CF">
        <w:t xml:space="preserve">. спец. вузов Н. Л. Глинка, В. А. Рабинович ; Под ред. В. А. Рабиновича. - 24-е изд., </w:t>
      </w:r>
      <w:proofErr w:type="spellStart"/>
      <w:r w:rsidRPr="00A964CF">
        <w:t>испр</w:t>
      </w:r>
      <w:proofErr w:type="spellEnd"/>
      <w:r w:rsidRPr="00A964CF">
        <w:t>. - Л.: Химия. Ленинградское отделение, 1985. - 702 с. ил.</w:t>
      </w:r>
    </w:p>
    <w:p w:rsidR="00A964CF" w:rsidRPr="00A964CF" w:rsidRDefault="00A964CF" w:rsidP="00930770">
      <w:pPr>
        <w:widowControl w:val="0"/>
        <w:numPr>
          <w:ilvl w:val="0"/>
          <w:numId w:val="41"/>
        </w:numPr>
        <w:autoSpaceDE w:val="0"/>
        <w:autoSpaceDN w:val="0"/>
        <w:adjustRightInd w:val="0"/>
        <w:ind w:hanging="294"/>
      </w:pPr>
      <w:r w:rsidRPr="00A964CF">
        <w:t xml:space="preserve">Жихарев, В. М. Растворы электролитов Сб. упражнений и задач для </w:t>
      </w:r>
      <w:proofErr w:type="spellStart"/>
      <w:r w:rsidRPr="00A964CF">
        <w:t>самостоят</w:t>
      </w:r>
      <w:proofErr w:type="spellEnd"/>
      <w:r w:rsidRPr="00A964CF">
        <w:t>. р</w:t>
      </w:r>
      <w:r w:rsidRPr="00A964CF">
        <w:t>а</w:t>
      </w:r>
      <w:r w:rsidRPr="00A964CF">
        <w:t xml:space="preserve">боты студентов В. М. Жихарев, М. С. Павловская; </w:t>
      </w:r>
      <w:proofErr w:type="spellStart"/>
      <w:r w:rsidRPr="00A964CF">
        <w:t>Юж.-Урал</w:t>
      </w:r>
      <w:proofErr w:type="spellEnd"/>
      <w:r w:rsidRPr="00A964CF">
        <w:t xml:space="preserve">. гос. ун-т, Каф. Физ. химия; </w:t>
      </w:r>
      <w:proofErr w:type="spellStart"/>
      <w:r w:rsidRPr="00A964CF">
        <w:t>ЮУрГУ</w:t>
      </w:r>
      <w:proofErr w:type="spellEnd"/>
      <w:r w:rsidRPr="00A964CF">
        <w:t xml:space="preserve">. - Челябинск: Издательство </w:t>
      </w:r>
      <w:proofErr w:type="spellStart"/>
      <w:r w:rsidRPr="00A964CF">
        <w:t>ЮУрГУ</w:t>
      </w:r>
      <w:proofErr w:type="spellEnd"/>
      <w:r w:rsidRPr="00A964CF">
        <w:t>, 2001. - 62,[1] с.</w:t>
      </w:r>
    </w:p>
    <w:p w:rsidR="00A964CF" w:rsidRPr="00A964CF" w:rsidRDefault="00A964CF" w:rsidP="00A964CF">
      <w:pPr>
        <w:widowControl w:val="0"/>
        <w:autoSpaceDE w:val="0"/>
        <w:autoSpaceDN w:val="0"/>
        <w:adjustRightInd w:val="0"/>
      </w:pPr>
      <w:r w:rsidRPr="00A964CF">
        <w:rPr>
          <w:i/>
          <w:iCs/>
        </w:rPr>
        <w:t>б) дополнительная литература:</w:t>
      </w:r>
    </w:p>
    <w:p w:rsidR="00A964CF" w:rsidRPr="00A964CF" w:rsidRDefault="00A964CF" w:rsidP="001133A4">
      <w:pPr>
        <w:widowControl w:val="0"/>
        <w:numPr>
          <w:ilvl w:val="0"/>
          <w:numId w:val="41"/>
        </w:numPr>
        <w:autoSpaceDE w:val="0"/>
        <w:autoSpaceDN w:val="0"/>
        <w:adjustRightInd w:val="0"/>
      </w:pPr>
      <w:proofErr w:type="spellStart"/>
      <w:r w:rsidRPr="00A964CF">
        <w:t>Гольбрайх</w:t>
      </w:r>
      <w:proofErr w:type="spellEnd"/>
      <w:r w:rsidRPr="00A964CF">
        <w:t xml:space="preserve">, З. Е. Практикум по неорганической химии : </w:t>
      </w:r>
      <w:proofErr w:type="spellStart"/>
      <w:r w:rsidRPr="00A964CF">
        <w:t>c</w:t>
      </w:r>
      <w:proofErr w:type="spellEnd"/>
      <w:r w:rsidRPr="00A964CF">
        <w:t xml:space="preserve"> основами качественного </w:t>
      </w:r>
      <w:proofErr w:type="spellStart"/>
      <w:r w:rsidRPr="00A964CF">
        <w:t>полумикроанализа</w:t>
      </w:r>
      <w:proofErr w:type="spellEnd"/>
      <w:r w:rsidRPr="00A964CF">
        <w:t xml:space="preserve"> Текст учебное пособие З. Е. </w:t>
      </w:r>
      <w:proofErr w:type="spellStart"/>
      <w:r w:rsidRPr="00A964CF">
        <w:t>Гольбрайх</w:t>
      </w:r>
      <w:proofErr w:type="spellEnd"/>
      <w:r w:rsidRPr="00A964CF">
        <w:t xml:space="preserve">. - 4-е изд., </w:t>
      </w:r>
      <w:proofErr w:type="spellStart"/>
      <w:r w:rsidRPr="00A964CF">
        <w:t>перераб</w:t>
      </w:r>
      <w:proofErr w:type="spellEnd"/>
      <w:r w:rsidRPr="00A964CF">
        <w:t xml:space="preserve">. и доп., </w:t>
      </w:r>
      <w:proofErr w:type="spellStart"/>
      <w:r w:rsidRPr="00A964CF">
        <w:t>перепеч</w:t>
      </w:r>
      <w:proofErr w:type="spellEnd"/>
      <w:r w:rsidRPr="00A964CF">
        <w:t xml:space="preserve">. с изд. 1986 г. - М.: </w:t>
      </w:r>
      <w:proofErr w:type="spellStart"/>
      <w:r w:rsidRPr="00A964CF">
        <w:t>АльянС</w:t>
      </w:r>
      <w:proofErr w:type="spellEnd"/>
      <w:r w:rsidRPr="00A964CF">
        <w:t>, 2008. - 349, [1] с. ил.</w:t>
      </w:r>
    </w:p>
    <w:p w:rsidR="00A964CF" w:rsidRPr="00A964CF" w:rsidRDefault="00A964CF" w:rsidP="00A964CF">
      <w:pPr>
        <w:widowControl w:val="0"/>
        <w:autoSpaceDE w:val="0"/>
        <w:autoSpaceDN w:val="0"/>
        <w:adjustRightInd w:val="0"/>
      </w:pPr>
      <w:r w:rsidRPr="00A964CF">
        <w:rPr>
          <w:i/>
          <w:iCs/>
        </w:rPr>
        <w:t>в) отечественные и зарубежные журналы по дисциплине, имеющиеся в библиотеке:</w:t>
      </w:r>
    </w:p>
    <w:p w:rsidR="00A964CF" w:rsidRPr="00A964CF" w:rsidRDefault="00A964CF" w:rsidP="001133A4">
      <w:pPr>
        <w:widowControl w:val="0"/>
        <w:autoSpaceDE w:val="0"/>
        <w:autoSpaceDN w:val="0"/>
        <w:adjustRightInd w:val="0"/>
        <w:ind w:left="1570"/>
      </w:pPr>
      <w:r w:rsidRPr="00A964CF">
        <w:t xml:space="preserve"> Реферативные журналы «Химия»,«Физическая химия»; «Неорганические материалы»; «Заводская лаборатория»</w:t>
      </w:r>
    </w:p>
    <w:p w:rsidR="00A964CF" w:rsidRPr="00A964CF" w:rsidRDefault="00A964CF" w:rsidP="00A964CF">
      <w:pPr>
        <w:widowControl w:val="0"/>
        <w:autoSpaceDE w:val="0"/>
        <w:autoSpaceDN w:val="0"/>
        <w:adjustRightInd w:val="0"/>
      </w:pPr>
      <w:r w:rsidRPr="00A964CF">
        <w:rPr>
          <w:i/>
          <w:iCs/>
        </w:rPr>
        <w:t>г) методические указания для студентов по освоению дисциплины:</w:t>
      </w:r>
    </w:p>
    <w:p w:rsidR="00A964CF" w:rsidRPr="00A964CF" w:rsidRDefault="00A964CF" w:rsidP="001133A4">
      <w:pPr>
        <w:widowControl w:val="0"/>
        <w:numPr>
          <w:ilvl w:val="0"/>
          <w:numId w:val="41"/>
        </w:numPr>
        <w:autoSpaceDE w:val="0"/>
        <w:autoSpaceDN w:val="0"/>
        <w:adjustRightInd w:val="0"/>
      </w:pPr>
      <w:r w:rsidRPr="00A964CF">
        <w:t xml:space="preserve">Жихарев, В.М. Растворы электролитов: Сборник упражнений и задач для </w:t>
      </w:r>
      <w:proofErr w:type="spellStart"/>
      <w:r w:rsidRPr="00A964CF">
        <w:t>самост</w:t>
      </w:r>
      <w:r w:rsidRPr="00A964CF">
        <w:t>о</w:t>
      </w:r>
      <w:r w:rsidRPr="00A964CF">
        <w:t>ят</w:t>
      </w:r>
      <w:proofErr w:type="spellEnd"/>
      <w:r w:rsidRPr="00A964CF">
        <w:t>. работы студентов: учебное пособие / В.М. Жихарев, М.С.Павловская. – Чел</w:t>
      </w:r>
      <w:r w:rsidRPr="00A964CF">
        <w:t>я</w:t>
      </w:r>
      <w:r w:rsidRPr="00A964CF">
        <w:t xml:space="preserve">бинск: </w:t>
      </w:r>
      <w:proofErr w:type="spellStart"/>
      <w:r w:rsidRPr="00A964CF">
        <w:t>ЮУрГУ</w:t>
      </w:r>
      <w:proofErr w:type="spellEnd"/>
      <w:r w:rsidRPr="00A964CF">
        <w:t>, 2001. – 63 с.</w:t>
      </w:r>
    </w:p>
    <w:p w:rsidR="00A964CF" w:rsidRPr="00A964CF" w:rsidRDefault="00A964CF" w:rsidP="001133A4">
      <w:pPr>
        <w:widowControl w:val="0"/>
        <w:numPr>
          <w:ilvl w:val="0"/>
          <w:numId w:val="41"/>
        </w:numPr>
        <w:autoSpaceDE w:val="0"/>
        <w:autoSpaceDN w:val="0"/>
        <w:adjustRightInd w:val="0"/>
      </w:pPr>
      <w:proofErr w:type="spellStart"/>
      <w:r w:rsidRPr="00A964CF">
        <w:t>Германюк</w:t>
      </w:r>
      <w:proofErr w:type="spellEnd"/>
      <w:r w:rsidRPr="00A964CF">
        <w:t xml:space="preserve">, Н. В. Термодинамика растворов: Сб. упражнений и задач для </w:t>
      </w:r>
      <w:proofErr w:type="spellStart"/>
      <w:r w:rsidRPr="00A964CF">
        <w:t>самостоят</w:t>
      </w:r>
      <w:proofErr w:type="spellEnd"/>
      <w:r w:rsidRPr="00A964CF">
        <w:t xml:space="preserve">. работы: учебное пособие / Н. В. </w:t>
      </w:r>
      <w:proofErr w:type="spellStart"/>
      <w:r w:rsidRPr="00A964CF">
        <w:t>Германюк</w:t>
      </w:r>
      <w:proofErr w:type="spellEnd"/>
      <w:r w:rsidRPr="00A964CF">
        <w:t xml:space="preserve">, Ю.С. Кузнецов, Б.И. </w:t>
      </w:r>
      <w:proofErr w:type="spellStart"/>
      <w:r w:rsidRPr="00A964CF">
        <w:t>Леонович</w:t>
      </w:r>
      <w:proofErr w:type="spellEnd"/>
      <w:r w:rsidRPr="00A964CF">
        <w:t xml:space="preserve">, А.А. </w:t>
      </w:r>
      <w:proofErr w:type="spellStart"/>
      <w:r w:rsidRPr="00A964CF">
        <w:t>Лыкасов</w:t>
      </w:r>
      <w:proofErr w:type="spellEnd"/>
      <w:r w:rsidRPr="00A964CF">
        <w:t xml:space="preserve">. – Челябинск: </w:t>
      </w:r>
      <w:proofErr w:type="spellStart"/>
      <w:r w:rsidRPr="00A964CF">
        <w:t>ЮУрГУ</w:t>
      </w:r>
      <w:proofErr w:type="spellEnd"/>
      <w:r w:rsidRPr="00A964CF">
        <w:t>, 2005. – (Электрон. док.)</w:t>
      </w:r>
    </w:p>
    <w:p w:rsidR="00A964CF" w:rsidRPr="00A964CF" w:rsidRDefault="00A964CF" w:rsidP="00A964CF">
      <w:pPr>
        <w:widowControl w:val="0"/>
        <w:autoSpaceDE w:val="0"/>
        <w:autoSpaceDN w:val="0"/>
        <w:adjustRightInd w:val="0"/>
        <w:ind w:left="720" w:hanging="360"/>
      </w:pPr>
      <w:r w:rsidRPr="00A964CF">
        <w:rPr>
          <w:i/>
          <w:iCs/>
        </w:rPr>
        <w:t>из них: учебно-методическое обеспечение самостоятельной работы студента:</w:t>
      </w:r>
    </w:p>
    <w:p w:rsidR="00A964CF" w:rsidRPr="00A964CF" w:rsidRDefault="00A964CF" w:rsidP="001133A4">
      <w:pPr>
        <w:widowControl w:val="0"/>
        <w:numPr>
          <w:ilvl w:val="0"/>
          <w:numId w:val="41"/>
        </w:numPr>
        <w:autoSpaceDE w:val="0"/>
        <w:autoSpaceDN w:val="0"/>
        <w:adjustRightInd w:val="0"/>
      </w:pPr>
      <w:r w:rsidRPr="00A964CF">
        <w:t xml:space="preserve">Жихарев, В.М. Растворы электролитов: Сборник упражнений и задач для </w:t>
      </w:r>
      <w:proofErr w:type="spellStart"/>
      <w:r w:rsidRPr="00A964CF">
        <w:t>самост</w:t>
      </w:r>
      <w:r w:rsidRPr="00A964CF">
        <w:t>о</w:t>
      </w:r>
      <w:r w:rsidRPr="00A964CF">
        <w:t>ят</w:t>
      </w:r>
      <w:proofErr w:type="spellEnd"/>
      <w:r w:rsidRPr="00A964CF">
        <w:t>. работы студентов: учебное пособие / В.М. Жихарев, М.С.Павловская. – Чел</w:t>
      </w:r>
      <w:r w:rsidRPr="00A964CF">
        <w:t>я</w:t>
      </w:r>
      <w:r w:rsidRPr="00A964CF">
        <w:t xml:space="preserve">бинск: </w:t>
      </w:r>
      <w:proofErr w:type="spellStart"/>
      <w:r w:rsidRPr="00A964CF">
        <w:t>ЮУрГУ</w:t>
      </w:r>
      <w:proofErr w:type="spellEnd"/>
      <w:r w:rsidRPr="00A964CF">
        <w:t>, 2001. – 63 с.</w:t>
      </w:r>
    </w:p>
    <w:p w:rsidR="00A964CF" w:rsidRPr="00A964CF" w:rsidRDefault="00A964CF" w:rsidP="001133A4">
      <w:pPr>
        <w:widowControl w:val="0"/>
        <w:numPr>
          <w:ilvl w:val="0"/>
          <w:numId w:val="41"/>
        </w:numPr>
        <w:autoSpaceDE w:val="0"/>
        <w:autoSpaceDN w:val="0"/>
        <w:adjustRightInd w:val="0"/>
      </w:pPr>
      <w:proofErr w:type="spellStart"/>
      <w:r w:rsidRPr="00A964CF">
        <w:t>Германюк</w:t>
      </w:r>
      <w:proofErr w:type="spellEnd"/>
      <w:r w:rsidRPr="00A964CF">
        <w:t xml:space="preserve">, Н. В. Термодинамика растворов: Сб. упражнений и задач для </w:t>
      </w:r>
      <w:proofErr w:type="spellStart"/>
      <w:r w:rsidRPr="00A964CF">
        <w:t>самостоят</w:t>
      </w:r>
      <w:proofErr w:type="spellEnd"/>
      <w:r w:rsidRPr="00A964CF">
        <w:t xml:space="preserve">. работы: учебное пособие / Н. В. </w:t>
      </w:r>
      <w:proofErr w:type="spellStart"/>
      <w:r w:rsidRPr="00A964CF">
        <w:t>Германюк</w:t>
      </w:r>
      <w:proofErr w:type="spellEnd"/>
      <w:r w:rsidRPr="00A964CF">
        <w:t xml:space="preserve">, Ю.С. Кузнецов, Б.И. </w:t>
      </w:r>
      <w:proofErr w:type="spellStart"/>
      <w:r w:rsidRPr="00A964CF">
        <w:t>Леонович</w:t>
      </w:r>
      <w:proofErr w:type="spellEnd"/>
      <w:r w:rsidRPr="00A964CF">
        <w:t xml:space="preserve">, А.А. </w:t>
      </w:r>
      <w:proofErr w:type="spellStart"/>
      <w:r w:rsidRPr="00A964CF">
        <w:lastRenderedPageBreak/>
        <w:t>Лыкасов</w:t>
      </w:r>
      <w:proofErr w:type="spellEnd"/>
      <w:r w:rsidRPr="00A964CF">
        <w:t xml:space="preserve">. – Челябинск: </w:t>
      </w:r>
      <w:proofErr w:type="spellStart"/>
      <w:r w:rsidRPr="00A964CF">
        <w:t>ЮУрГУ</w:t>
      </w:r>
      <w:proofErr w:type="spellEnd"/>
      <w:r w:rsidRPr="00A964CF">
        <w:t>, 2005. – (Электрон. док.)</w:t>
      </w:r>
    </w:p>
    <w:p w:rsidR="00A964CF" w:rsidRPr="00A964CF" w:rsidRDefault="00A964CF" w:rsidP="00420DA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A964CF">
        <w:rPr>
          <w:b/>
          <w:bCs/>
          <w:sz w:val="28"/>
          <w:szCs w:val="28"/>
        </w:rPr>
        <w:t>Электронная учебно-методическая документация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3"/>
        <w:gridCol w:w="1157"/>
        <w:gridCol w:w="4458"/>
        <w:gridCol w:w="1439"/>
        <w:gridCol w:w="1002"/>
        <w:gridCol w:w="1155"/>
      </w:tblGrid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 xml:space="preserve">Вид </w:t>
            </w:r>
            <w:r w:rsidRPr="00A964CF">
              <w:br/>
              <w:t>литерат</w:t>
            </w:r>
            <w:r w:rsidRPr="00A964CF">
              <w:t>у</w:t>
            </w:r>
            <w:r w:rsidRPr="00A964CF">
              <w:t>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Наименование разработки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 xml:space="preserve">Ссылка на </w:t>
            </w:r>
            <w:proofErr w:type="spellStart"/>
            <w:r w:rsidRPr="00A964CF">
              <w:t>инфор</w:t>
            </w:r>
            <w:proofErr w:type="spellEnd"/>
            <w:r w:rsidRPr="00A964CF">
              <w:t>-</w:t>
            </w:r>
            <w:r w:rsidRPr="00A964CF">
              <w:br/>
            </w:r>
            <w:proofErr w:type="spellStart"/>
            <w:r w:rsidRPr="00A964CF">
              <w:t>мационный</w:t>
            </w:r>
            <w:proofErr w:type="spellEnd"/>
            <w:r w:rsidRPr="00A964CF">
              <w:t xml:space="preserve"> ресурс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Наим</w:t>
            </w:r>
            <w:r w:rsidRPr="00A964CF">
              <w:t>е</w:t>
            </w:r>
            <w:r w:rsidRPr="00A964CF">
              <w:t>нование ресурса в эле</w:t>
            </w:r>
            <w:r w:rsidRPr="00A964CF">
              <w:t>к</w:t>
            </w:r>
            <w:r w:rsidRPr="00A964CF">
              <w:t>тронной форме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4CF">
              <w:t>Досту</w:t>
            </w:r>
            <w:r w:rsidRPr="00A964CF">
              <w:t>п</w:t>
            </w:r>
            <w:r w:rsidRPr="00A964CF">
              <w:t>ность (сеть И</w:t>
            </w:r>
            <w:r w:rsidRPr="00A964CF">
              <w:t>н</w:t>
            </w:r>
            <w:r w:rsidRPr="00A964CF">
              <w:t>тернет /</w:t>
            </w:r>
            <w:r w:rsidRPr="00A964CF">
              <w:br/>
              <w:t>локальная сеть;</w:t>
            </w:r>
            <w:r w:rsidRPr="00A964CF">
              <w:br/>
              <w:t>авториз</w:t>
            </w:r>
            <w:r w:rsidRPr="00A964CF">
              <w:t>о</w:t>
            </w:r>
            <w:r w:rsidRPr="00A964CF">
              <w:t>ванный / свобо</w:t>
            </w:r>
            <w:r w:rsidRPr="00A964CF">
              <w:t>д</w:t>
            </w:r>
            <w:r w:rsidRPr="00A964CF">
              <w:t>ный до-</w:t>
            </w:r>
            <w:r w:rsidRPr="00A964CF">
              <w:br/>
              <w:t>ступ)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Метод</w:t>
            </w:r>
            <w:r w:rsidRPr="00A964CF">
              <w:t>и</w:t>
            </w:r>
            <w:r w:rsidRPr="00A964CF">
              <w:t>ческие пособия для сам</w:t>
            </w:r>
            <w:r w:rsidRPr="00A964CF">
              <w:t>о</w:t>
            </w:r>
            <w:r w:rsidRPr="00A964CF">
              <w:t>стоятел</w:t>
            </w:r>
            <w:r w:rsidRPr="00A964CF">
              <w:t>ь</w:t>
            </w:r>
            <w:r w:rsidRPr="00A964CF">
              <w:t>ной раб</w:t>
            </w:r>
            <w:r w:rsidRPr="00A964CF">
              <w:t>о</w:t>
            </w:r>
            <w:r w:rsidRPr="00A964CF">
              <w:t>ты ст</w:t>
            </w:r>
            <w:r w:rsidRPr="00A964CF">
              <w:t>у</w:t>
            </w:r>
            <w:r w:rsidRPr="00A964CF">
              <w:t>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Неорганическая химия [Текст] : учеб. п</w:t>
            </w:r>
            <w:r w:rsidRPr="00A964CF">
              <w:t>о</w:t>
            </w:r>
            <w:r w:rsidRPr="00A964CF">
              <w:t xml:space="preserve">собие / О. М. Баева и др.; </w:t>
            </w:r>
            <w:proofErr w:type="spellStart"/>
            <w:r w:rsidRPr="00A964CF">
              <w:t>Юж.-Урал</w:t>
            </w:r>
            <w:proofErr w:type="spellEnd"/>
            <w:r w:rsidRPr="00A964CF">
              <w:t xml:space="preserve">. гос. ун-т, Каф. Физ. химия ; </w:t>
            </w:r>
            <w:proofErr w:type="spellStart"/>
            <w:r w:rsidRPr="00A964CF">
              <w:t>ЮУрГУ</w:t>
            </w:r>
            <w:proofErr w:type="spellEnd"/>
            <w:r w:rsidRPr="00A964CF">
              <w:t xml:space="preserve"> Чел</w:t>
            </w:r>
            <w:r w:rsidRPr="00A964CF">
              <w:t>я</w:t>
            </w:r>
            <w:r w:rsidRPr="00A964CF">
              <w:t xml:space="preserve">бинск : Издательство </w:t>
            </w:r>
            <w:proofErr w:type="spellStart"/>
            <w:r w:rsidRPr="00A964CF">
              <w:t>ЮУрГУ</w:t>
            </w:r>
            <w:proofErr w:type="spellEnd"/>
            <w:r w:rsidRPr="00A964CF">
              <w:t xml:space="preserve"> , 2008, 60с. : ил. + электрон. версия http://www.lib.susu.ac.ru/ftd?base=SUSU_METHOD&amp;key=000468377,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http://virtua.lib.susu.ru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Эле</w:t>
            </w:r>
            <w:r w:rsidRPr="00A964CF">
              <w:t>к</w:t>
            </w:r>
            <w:r w:rsidRPr="00A964CF">
              <w:t xml:space="preserve">тронный каталог </w:t>
            </w:r>
            <w:proofErr w:type="spellStart"/>
            <w:r w:rsidRPr="00A964CF">
              <w:t>ЮУрГУ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964CF">
              <w:t>Локал</w:t>
            </w:r>
            <w:r w:rsidRPr="00A964CF">
              <w:t>ь</w:t>
            </w:r>
            <w:r w:rsidRPr="00A964CF">
              <w:t>наяСеть</w:t>
            </w:r>
            <w:proofErr w:type="spellEnd"/>
            <w:r w:rsidRPr="00A964CF">
              <w:t xml:space="preserve"> / Свобо</w:t>
            </w:r>
            <w:r w:rsidRPr="00A964CF">
              <w:t>д</w:t>
            </w:r>
            <w:r w:rsidRPr="00A964CF">
              <w:t>ный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Основная литерат</w:t>
            </w:r>
            <w:r w:rsidRPr="00A964CF">
              <w:t>у</w:t>
            </w:r>
            <w:r w:rsidRPr="00A964CF">
              <w:t>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Ахметов, Н.С. Общая и неорганическая химия. [Электронный ресурс] — Эле</w:t>
            </w:r>
            <w:r w:rsidRPr="00A964CF">
              <w:t>к</w:t>
            </w:r>
            <w:r w:rsidRPr="00A964CF">
              <w:t xml:space="preserve">трон. дан. — СПб. : Лань, 2014. — 752 с. — Режим доступа: http://e.lanbook.com/book/50684 — </w:t>
            </w:r>
            <w:proofErr w:type="spellStart"/>
            <w:r w:rsidRPr="00A964CF">
              <w:t>Загл</w:t>
            </w:r>
            <w:proofErr w:type="spellEnd"/>
            <w:r w:rsidRPr="00A964CF">
              <w:t>. с экрана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https://e.lanbook.com/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Эле</w:t>
            </w:r>
            <w:r w:rsidRPr="00A964CF">
              <w:t>к</w:t>
            </w:r>
            <w:r w:rsidRPr="00A964CF">
              <w:t>тронно-библи</w:t>
            </w:r>
            <w:r w:rsidRPr="00A964CF">
              <w:t>о</w:t>
            </w:r>
            <w:r w:rsidRPr="00A964CF">
              <w:t>течная система Изд</w:t>
            </w:r>
            <w:r w:rsidRPr="00A964CF">
              <w:t>а</w:t>
            </w:r>
            <w:r w:rsidRPr="00A964CF">
              <w:t>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Интернет / Автор</w:t>
            </w:r>
            <w:r w:rsidRPr="00A964CF">
              <w:t>и</w:t>
            </w:r>
            <w:r w:rsidRPr="00A964CF">
              <w:t>зованный</w:t>
            </w:r>
          </w:p>
        </w:tc>
      </w:tr>
      <w:tr w:rsidR="00A964CF" w:rsidRPr="00A964CF" w:rsidTr="002A07F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Основная литерат</w:t>
            </w:r>
            <w:r w:rsidRPr="00A964CF">
              <w:t>у</w:t>
            </w:r>
            <w:r w:rsidRPr="00A964CF">
              <w:t>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964CF">
              <w:t>Гельфман</w:t>
            </w:r>
            <w:proofErr w:type="spellEnd"/>
            <w:r w:rsidRPr="00A964CF">
              <w:t xml:space="preserve">, М.И. Неорганическая химия. [Электронный ресурс] / М.И. </w:t>
            </w:r>
            <w:proofErr w:type="spellStart"/>
            <w:r w:rsidRPr="00A964CF">
              <w:t>Гельфман</w:t>
            </w:r>
            <w:proofErr w:type="spellEnd"/>
            <w:r w:rsidRPr="00A964CF">
              <w:t xml:space="preserve">, В.П. Юстратов. — Электрон. дан. — СПб. : Лань, 2009. — 528 с. — Режим доступа: http://e.lanbook.com/book/4032 — </w:t>
            </w:r>
            <w:proofErr w:type="spellStart"/>
            <w:r w:rsidRPr="00A964CF">
              <w:t>Загл</w:t>
            </w:r>
            <w:proofErr w:type="spellEnd"/>
            <w:r w:rsidRPr="00A964CF">
              <w:t>. с экрана.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https://e.lanbook.com/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D37278">
            <w:pPr>
              <w:widowControl w:val="0"/>
              <w:autoSpaceDE w:val="0"/>
              <w:autoSpaceDN w:val="0"/>
              <w:adjustRightInd w:val="0"/>
            </w:pPr>
            <w:r w:rsidRPr="00A964CF">
              <w:t>Эле</w:t>
            </w:r>
            <w:r w:rsidRPr="00A964CF">
              <w:t>к</w:t>
            </w:r>
            <w:r w:rsidRPr="00A964CF">
              <w:t>тронно-библи</w:t>
            </w:r>
            <w:r w:rsidRPr="00A964CF">
              <w:t>о</w:t>
            </w:r>
            <w:r w:rsidRPr="00A964CF">
              <w:t xml:space="preserve">течная система </w:t>
            </w:r>
            <w:proofErr w:type="spellStart"/>
            <w:r w:rsidRPr="00A964CF">
              <w:t>ИздЛань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4CF" w:rsidRPr="00A964CF" w:rsidRDefault="00A964CF" w:rsidP="00A964CF">
            <w:pPr>
              <w:widowControl w:val="0"/>
              <w:autoSpaceDE w:val="0"/>
              <w:autoSpaceDN w:val="0"/>
              <w:adjustRightInd w:val="0"/>
            </w:pPr>
            <w:r w:rsidRPr="00A964CF">
              <w:t>Интернет / Автор</w:t>
            </w:r>
            <w:r w:rsidRPr="00A964CF">
              <w:t>и</w:t>
            </w:r>
            <w:r w:rsidRPr="00A964CF">
              <w:t>зованный</w:t>
            </w:r>
          </w:p>
        </w:tc>
      </w:tr>
    </w:tbl>
    <w:p w:rsidR="005E76E2" w:rsidRPr="005E76E2" w:rsidRDefault="005E76E2" w:rsidP="00930770">
      <w:pPr>
        <w:widowControl w:val="0"/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</w:p>
    <w:sectPr w:rsidR="005E76E2" w:rsidRPr="005E76E2" w:rsidSect="000F53DB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585" w:rsidRDefault="00CE3585">
      <w:r>
        <w:separator/>
      </w:r>
    </w:p>
  </w:endnote>
  <w:endnote w:type="continuationSeparator" w:id="0">
    <w:p w:rsidR="00CE3585" w:rsidRDefault="00CE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FD" w:rsidRDefault="000D1934" w:rsidP="0079190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7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7FD" w:rsidRDefault="002A07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FD" w:rsidRDefault="000D1934" w:rsidP="007A5C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7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795D">
      <w:rPr>
        <w:rStyle w:val="a5"/>
        <w:noProof/>
      </w:rPr>
      <w:t>9</w:t>
    </w:r>
    <w:r>
      <w:rPr>
        <w:rStyle w:val="a5"/>
      </w:rPr>
      <w:fldChar w:fldCharType="end"/>
    </w:r>
  </w:p>
  <w:p w:rsidR="002A07FD" w:rsidRDefault="002A07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585" w:rsidRDefault="00CE3585">
      <w:r>
        <w:separator/>
      </w:r>
    </w:p>
  </w:footnote>
  <w:footnote w:type="continuationSeparator" w:id="0">
    <w:p w:rsidR="00CE3585" w:rsidRDefault="00CE3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01FF"/>
    <w:multiLevelType w:val="multilevel"/>
    <w:tmpl w:val="28349BF8"/>
    <w:lvl w:ilvl="0">
      <w:start w:val="4"/>
      <w:numFmt w:val="decimal"/>
      <w:suff w:val="space"/>
      <w:lvlText w:val="%1."/>
      <w:lvlJc w:val="left"/>
      <w:pPr>
        <w:ind w:left="397" w:hanging="37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97" w:hanging="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415F7A"/>
    <w:multiLevelType w:val="hybridMultilevel"/>
    <w:tmpl w:val="4D7C120E"/>
    <w:lvl w:ilvl="0" w:tplc="684204C6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7BF308"/>
    <w:multiLevelType w:val="hybridMultilevel"/>
    <w:tmpl w:val="FFFFFFFF"/>
    <w:lvl w:ilvl="0" w:tplc="0B485368">
      <w:start w:val="1"/>
      <w:numFmt w:val="decimal"/>
      <w:lvlText w:val="%1."/>
      <w:lvlJc w:val="left"/>
      <w:pPr>
        <w:ind w:left="720" w:hanging="360"/>
      </w:pPr>
    </w:lvl>
    <w:lvl w:ilvl="1" w:tplc="6A09CADC">
      <w:start w:val="1"/>
      <w:numFmt w:val="decimal"/>
      <w:lvlText w:val="%2."/>
      <w:lvlJc w:val="left"/>
      <w:pPr>
        <w:ind w:left="1440" w:hanging="360"/>
      </w:pPr>
    </w:lvl>
    <w:lvl w:ilvl="2" w:tplc="4B95CEE9">
      <w:start w:val="1"/>
      <w:numFmt w:val="decimal"/>
      <w:lvlText w:val="%3."/>
      <w:lvlJc w:val="left"/>
      <w:pPr>
        <w:ind w:left="2160" w:hanging="360"/>
      </w:pPr>
    </w:lvl>
    <w:lvl w:ilvl="3" w:tplc="6FC2333B">
      <w:start w:val="1"/>
      <w:numFmt w:val="decimal"/>
      <w:lvlText w:val="%4."/>
      <w:lvlJc w:val="left"/>
      <w:pPr>
        <w:ind w:left="2880" w:hanging="360"/>
      </w:pPr>
    </w:lvl>
    <w:lvl w:ilvl="4" w:tplc="6088621F">
      <w:start w:val="1"/>
      <w:numFmt w:val="decimal"/>
      <w:lvlText w:val="%5."/>
      <w:lvlJc w:val="left"/>
      <w:pPr>
        <w:ind w:left="3600" w:hanging="360"/>
      </w:pPr>
    </w:lvl>
    <w:lvl w:ilvl="5" w:tplc="7BE7E459">
      <w:start w:val="1"/>
      <w:numFmt w:val="decimal"/>
      <w:lvlText w:val="%6."/>
      <w:lvlJc w:val="left"/>
      <w:pPr>
        <w:ind w:left="4320" w:hanging="360"/>
      </w:pPr>
    </w:lvl>
    <w:lvl w:ilvl="6" w:tplc="072EC955">
      <w:start w:val="1"/>
      <w:numFmt w:val="decimal"/>
      <w:lvlText w:val="%7."/>
      <w:lvlJc w:val="left"/>
      <w:pPr>
        <w:ind w:left="5040" w:hanging="360"/>
      </w:pPr>
    </w:lvl>
    <w:lvl w:ilvl="7" w:tplc="48EE02F6">
      <w:start w:val="1"/>
      <w:numFmt w:val="decimal"/>
      <w:lvlText w:val="%8."/>
      <w:lvlJc w:val="left"/>
      <w:pPr>
        <w:ind w:left="5760" w:hanging="360"/>
      </w:pPr>
    </w:lvl>
    <w:lvl w:ilvl="8" w:tplc="02B2B854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9C91CB9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F413E6"/>
    <w:multiLevelType w:val="hybridMultilevel"/>
    <w:tmpl w:val="2E7CC4EE"/>
    <w:lvl w:ilvl="0" w:tplc="CFBE410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34899"/>
    <w:multiLevelType w:val="multilevel"/>
    <w:tmpl w:val="28349BF8"/>
    <w:lvl w:ilvl="0">
      <w:start w:val="4"/>
      <w:numFmt w:val="decimal"/>
      <w:suff w:val="space"/>
      <w:lvlText w:val="%1."/>
      <w:lvlJc w:val="left"/>
      <w:pPr>
        <w:ind w:left="397" w:hanging="37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97" w:hanging="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D5C3FD7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9FBF58"/>
    <w:multiLevelType w:val="hybridMultilevel"/>
    <w:tmpl w:val="FFFFFFFF"/>
    <w:lvl w:ilvl="0" w:tplc="39C77374">
      <w:start w:val="1"/>
      <w:numFmt w:val="decimal"/>
      <w:lvlText w:val="%1."/>
      <w:lvlJc w:val="left"/>
      <w:pPr>
        <w:ind w:left="720" w:hanging="360"/>
      </w:pPr>
    </w:lvl>
    <w:lvl w:ilvl="1" w:tplc="1CDD7DD1">
      <w:start w:val="1"/>
      <w:numFmt w:val="decimal"/>
      <w:lvlText w:val="%2."/>
      <w:lvlJc w:val="left"/>
      <w:pPr>
        <w:ind w:left="1440" w:hanging="360"/>
      </w:pPr>
    </w:lvl>
    <w:lvl w:ilvl="2" w:tplc="1A9FD6EE">
      <w:start w:val="1"/>
      <w:numFmt w:val="decimal"/>
      <w:lvlText w:val="%3."/>
      <w:lvlJc w:val="left"/>
      <w:pPr>
        <w:ind w:left="2160" w:hanging="360"/>
      </w:pPr>
    </w:lvl>
    <w:lvl w:ilvl="3" w:tplc="5E0718A7">
      <w:start w:val="1"/>
      <w:numFmt w:val="decimal"/>
      <w:lvlText w:val="%4."/>
      <w:lvlJc w:val="left"/>
      <w:pPr>
        <w:ind w:left="2880" w:hanging="360"/>
      </w:pPr>
    </w:lvl>
    <w:lvl w:ilvl="4" w:tplc="5DE645BE">
      <w:start w:val="1"/>
      <w:numFmt w:val="decimal"/>
      <w:lvlText w:val="%5."/>
      <w:lvlJc w:val="left"/>
      <w:pPr>
        <w:ind w:left="3600" w:hanging="360"/>
      </w:pPr>
    </w:lvl>
    <w:lvl w:ilvl="5" w:tplc="70DD8255">
      <w:start w:val="1"/>
      <w:numFmt w:val="decimal"/>
      <w:lvlText w:val="%6."/>
      <w:lvlJc w:val="left"/>
      <w:pPr>
        <w:ind w:left="4320" w:hanging="360"/>
      </w:pPr>
    </w:lvl>
    <w:lvl w:ilvl="6" w:tplc="225EF55C">
      <w:start w:val="1"/>
      <w:numFmt w:val="decimal"/>
      <w:lvlText w:val="%7."/>
      <w:lvlJc w:val="left"/>
      <w:pPr>
        <w:ind w:left="5040" w:hanging="360"/>
      </w:pPr>
    </w:lvl>
    <w:lvl w:ilvl="7" w:tplc="596ADA8C">
      <w:start w:val="1"/>
      <w:numFmt w:val="decimal"/>
      <w:lvlText w:val="%8."/>
      <w:lvlJc w:val="left"/>
      <w:pPr>
        <w:ind w:left="5760" w:hanging="360"/>
      </w:pPr>
    </w:lvl>
    <w:lvl w:ilvl="8" w:tplc="0F05EA3D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F6D4751"/>
    <w:multiLevelType w:val="hybridMultilevel"/>
    <w:tmpl w:val="7130CA6E"/>
    <w:lvl w:ilvl="0" w:tplc="9536E70C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7DFC4569">
      <w:start w:val="1"/>
      <w:numFmt w:val="decimal"/>
      <w:lvlText w:val="%2."/>
      <w:lvlJc w:val="left"/>
      <w:pPr>
        <w:ind w:left="1440" w:hanging="360"/>
      </w:pPr>
    </w:lvl>
    <w:lvl w:ilvl="2" w:tplc="7A8EB7AD">
      <w:start w:val="1"/>
      <w:numFmt w:val="decimal"/>
      <w:lvlText w:val="%3."/>
      <w:lvlJc w:val="left"/>
      <w:pPr>
        <w:ind w:left="2160" w:hanging="360"/>
      </w:pPr>
    </w:lvl>
    <w:lvl w:ilvl="3" w:tplc="049E89C0">
      <w:start w:val="1"/>
      <w:numFmt w:val="decimal"/>
      <w:lvlText w:val="%4."/>
      <w:lvlJc w:val="left"/>
      <w:pPr>
        <w:ind w:left="2880" w:hanging="360"/>
      </w:pPr>
    </w:lvl>
    <w:lvl w:ilvl="4" w:tplc="59765E88">
      <w:start w:val="1"/>
      <w:numFmt w:val="decimal"/>
      <w:lvlText w:val="%5."/>
      <w:lvlJc w:val="left"/>
      <w:pPr>
        <w:ind w:left="3600" w:hanging="360"/>
      </w:pPr>
    </w:lvl>
    <w:lvl w:ilvl="5" w:tplc="3EEEA0FD">
      <w:start w:val="1"/>
      <w:numFmt w:val="decimal"/>
      <w:lvlText w:val="%6."/>
      <w:lvlJc w:val="left"/>
      <w:pPr>
        <w:ind w:left="4320" w:hanging="360"/>
      </w:pPr>
    </w:lvl>
    <w:lvl w:ilvl="6" w:tplc="41C0FE07">
      <w:start w:val="1"/>
      <w:numFmt w:val="decimal"/>
      <w:lvlText w:val="%7."/>
      <w:lvlJc w:val="left"/>
      <w:pPr>
        <w:ind w:left="5040" w:hanging="360"/>
      </w:pPr>
    </w:lvl>
    <w:lvl w:ilvl="7" w:tplc="104653E8">
      <w:start w:val="1"/>
      <w:numFmt w:val="decimal"/>
      <w:lvlText w:val="%8."/>
      <w:lvlJc w:val="left"/>
      <w:pPr>
        <w:ind w:left="5760" w:hanging="360"/>
      </w:pPr>
    </w:lvl>
    <w:lvl w:ilvl="8" w:tplc="514360CF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0F8A46DE"/>
    <w:multiLevelType w:val="hybridMultilevel"/>
    <w:tmpl w:val="8AF65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950139"/>
    <w:multiLevelType w:val="multilevel"/>
    <w:tmpl w:val="EA405842"/>
    <w:lvl w:ilvl="0">
      <w:start w:val="3"/>
      <w:numFmt w:val="decimal"/>
      <w:suff w:val="space"/>
      <w:lvlText w:val="%1."/>
      <w:lvlJc w:val="left"/>
      <w:pPr>
        <w:ind w:left="397" w:hanging="37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97" w:hanging="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4B8125D"/>
    <w:multiLevelType w:val="hybridMultilevel"/>
    <w:tmpl w:val="4D7C120E"/>
    <w:lvl w:ilvl="0" w:tplc="684204C6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6E6458"/>
    <w:multiLevelType w:val="hybridMultilevel"/>
    <w:tmpl w:val="05BE946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DF4DE2"/>
    <w:multiLevelType w:val="hybridMultilevel"/>
    <w:tmpl w:val="9E20A412"/>
    <w:lvl w:ilvl="0" w:tplc="684204C6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AD6F73F"/>
    <w:multiLevelType w:val="hybridMultilevel"/>
    <w:tmpl w:val="FFFFFFFF"/>
    <w:lvl w:ilvl="0" w:tplc="230F6A24">
      <w:start w:val="1"/>
      <w:numFmt w:val="decimal"/>
      <w:lvlText w:val="%1."/>
      <w:lvlJc w:val="left"/>
      <w:pPr>
        <w:ind w:left="720" w:hanging="360"/>
      </w:pPr>
    </w:lvl>
    <w:lvl w:ilvl="1" w:tplc="07CC2FC1">
      <w:start w:val="1"/>
      <w:numFmt w:val="decimal"/>
      <w:lvlText w:val="%2."/>
      <w:lvlJc w:val="left"/>
      <w:pPr>
        <w:ind w:left="1440" w:hanging="360"/>
      </w:pPr>
    </w:lvl>
    <w:lvl w:ilvl="2" w:tplc="430125BA">
      <w:start w:val="1"/>
      <w:numFmt w:val="decimal"/>
      <w:lvlText w:val="%3."/>
      <w:lvlJc w:val="left"/>
      <w:pPr>
        <w:ind w:left="2160" w:hanging="360"/>
      </w:pPr>
    </w:lvl>
    <w:lvl w:ilvl="3" w:tplc="1D5F86BC">
      <w:start w:val="1"/>
      <w:numFmt w:val="decimal"/>
      <w:lvlText w:val="%4."/>
      <w:lvlJc w:val="left"/>
      <w:pPr>
        <w:ind w:left="2880" w:hanging="360"/>
      </w:pPr>
    </w:lvl>
    <w:lvl w:ilvl="4" w:tplc="153C7146">
      <w:start w:val="1"/>
      <w:numFmt w:val="decimal"/>
      <w:lvlText w:val="%5."/>
      <w:lvlJc w:val="left"/>
      <w:pPr>
        <w:ind w:left="3600" w:hanging="360"/>
      </w:pPr>
    </w:lvl>
    <w:lvl w:ilvl="5" w:tplc="2F9CF3B8">
      <w:start w:val="1"/>
      <w:numFmt w:val="decimal"/>
      <w:lvlText w:val="%6."/>
      <w:lvlJc w:val="left"/>
      <w:pPr>
        <w:ind w:left="4320" w:hanging="360"/>
      </w:pPr>
    </w:lvl>
    <w:lvl w:ilvl="6" w:tplc="50F0E727">
      <w:start w:val="1"/>
      <w:numFmt w:val="decimal"/>
      <w:lvlText w:val="%7."/>
      <w:lvlJc w:val="left"/>
      <w:pPr>
        <w:ind w:left="5040" w:hanging="360"/>
      </w:pPr>
    </w:lvl>
    <w:lvl w:ilvl="7" w:tplc="453BC999">
      <w:start w:val="1"/>
      <w:numFmt w:val="decimal"/>
      <w:lvlText w:val="%8."/>
      <w:lvlJc w:val="left"/>
      <w:pPr>
        <w:ind w:left="5760" w:hanging="360"/>
      </w:pPr>
    </w:lvl>
    <w:lvl w:ilvl="8" w:tplc="1329109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1C00719D"/>
    <w:multiLevelType w:val="hybridMultilevel"/>
    <w:tmpl w:val="A5589638"/>
    <w:lvl w:ilvl="0" w:tplc="CFF8D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F27CF3"/>
    <w:multiLevelType w:val="hybridMultilevel"/>
    <w:tmpl w:val="04E28AD8"/>
    <w:lvl w:ilvl="0" w:tplc="48CE8C7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1F40133E"/>
    <w:multiLevelType w:val="hybridMultilevel"/>
    <w:tmpl w:val="A58A0B52"/>
    <w:lvl w:ilvl="0" w:tplc="51104AF6">
      <w:start w:val="2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54DC7B"/>
    <w:multiLevelType w:val="hybridMultilevel"/>
    <w:tmpl w:val="52F4EE72"/>
    <w:lvl w:ilvl="0" w:tplc="ED046414">
      <w:start w:val="1"/>
      <w:numFmt w:val="decimal"/>
      <w:suff w:val="space"/>
      <w:lvlText w:val="%1."/>
      <w:lvlJc w:val="left"/>
      <w:pPr>
        <w:ind w:left="397" w:hanging="37"/>
      </w:pPr>
      <w:rPr>
        <w:rFonts w:cs="Times New Roman" w:hint="default"/>
      </w:rPr>
    </w:lvl>
    <w:lvl w:ilvl="1" w:tplc="2788FC5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804CF47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3FCD8C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78D8F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3083DAE6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670E40A5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B83F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22C5151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>
    <w:nsid w:val="241E4A21"/>
    <w:multiLevelType w:val="hybridMultilevel"/>
    <w:tmpl w:val="78B2D6EC"/>
    <w:lvl w:ilvl="0" w:tplc="2DA20442">
      <w:start w:val="1"/>
      <w:numFmt w:val="decimal"/>
      <w:lvlText w:val="%1"/>
      <w:legacy w:legacy="1" w:legacySpace="0" w:legacyIndent="207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9633CF"/>
    <w:multiLevelType w:val="singleLevel"/>
    <w:tmpl w:val="EFF87D40"/>
    <w:lvl w:ilvl="0">
      <w:start w:val="1"/>
      <w:numFmt w:val="decimal"/>
      <w:suff w:val="space"/>
      <w:lvlText w:val="%1."/>
      <w:lvlJc w:val="left"/>
      <w:pPr>
        <w:ind w:left="397" w:firstLine="323"/>
      </w:pPr>
      <w:rPr>
        <w:rFonts w:hint="default"/>
      </w:rPr>
    </w:lvl>
  </w:abstractNum>
  <w:abstractNum w:abstractNumId="21">
    <w:nsid w:val="259C071D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5B26129"/>
    <w:multiLevelType w:val="hybridMultilevel"/>
    <w:tmpl w:val="9E92B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942512"/>
    <w:multiLevelType w:val="hybridMultilevel"/>
    <w:tmpl w:val="9E20A412"/>
    <w:lvl w:ilvl="0" w:tplc="684204C6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75060AC"/>
    <w:multiLevelType w:val="hybridMultilevel"/>
    <w:tmpl w:val="DCF08F08"/>
    <w:lvl w:ilvl="0" w:tplc="DB34F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8A15752"/>
    <w:multiLevelType w:val="hybridMultilevel"/>
    <w:tmpl w:val="E7BCC98E"/>
    <w:lvl w:ilvl="0" w:tplc="255A5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0921E1"/>
    <w:multiLevelType w:val="hybridMultilevel"/>
    <w:tmpl w:val="8AF65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E24552"/>
    <w:multiLevelType w:val="hybridMultilevel"/>
    <w:tmpl w:val="E6AA9B28"/>
    <w:lvl w:ilvl="0" w:tplc="48CE8C7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21B5995"/>
    <w:multiLevelType w:val="hybridMultilevel"/>
    <w:tmpl w:val="0ACEFBD0"/>
    <w:lvl w:ilvl="0" w:tplc="684204C6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AB533AD"/>
    <w:multiLevelType w:val="hybridMultilevel"/>
    <w:tmpl w:val="0B1A5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761603"/>
    <w:multiLevelType w:val="multilevel"/>
    <w:tmpl w:val="0F3A86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4D980DFD"/>
    <w:multiLevelType w:val="hybridMultilevel"/>
    <w:tmpl w:val="C518C122"/>
    <w:lvl w:ilvl="0" w:tplc="E94A6FC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195EF5"/>
    <w:multiLevelType w:val="hybridMultilevel"/>
    <w:tmpl w:val="FB5C92AE"/>
    <w:lvl w:ilvl="0" w:tplc="CC66DA4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A62379C"/>
    <w:multiLevelType w:val="multilevel"/>
    <w:tmpl w:val="055621A8"/>
    <w:lvl w:ilvl="0">
      <w:start w:val="6"/>
      <w:numFmt w:val="decimal"/>
      <w:suff w:val="space"/>
      <w:lvlText w:val="%1."/>
      <w:lvlJc w:val="left"/>
      <w:pPr>
        <w:ind w:left="397" w:hanging="37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97" w:hanging="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49B4B1D"/>
    <w:multiLevelType w:val="hybridMultilevel"/>
    <w:tmpl w:val="3770509C"/>
    <w:lvl w:ilvl="0" w:tplc="2DA20442">
      <w:start w:val="1"/>
      <w:numFmt w:val="decimal"/>
      <w:lvlText w:val="%1"/>
      <w:legacy w:legacy="1" w:legacySpace="0" w:legacyIndent="207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B31AE6"/>
    <w:multiLevelType w:val="hybridMultilevel"/>
    <w:tmpl w:val="22BCE780"/>
    <w:lvl w:ilvl="0" w:tplc="6AD2C51F">
      <w:start w:val="1"/>
      <w:numFmt w:val="decimal"/>
      <w:lvlText w:val="%1."/>
      <w:lvlJc w:val="left"/>
      <w:pPr>
        <w:ind w:left="720" w:hanging="360"/>
      </w:pPr>
    </w:lvl>
    <w:lvl w:ilvl="1" w:tplc="462502F7">
      <w:start w:val="1"/>
      <w:numFmt w:val="decimal"/>
      <w:lvlText w:val="%2."/>
      <w:lvlJc w:val="left"/>
      <w:pPr>
        <w:ind w:left="1440" w:hanging="360"/>
      </w:pPr>
    </w:lvl>
    <w:lvl w:ilvl="2" w:tplc="5DE26C6B">
      <w:start w:val="1"/>
      <w:numFmt w:val="decimal"/>
      <w:lvlText w:val="%3."/>
      <w:lvlJc w:val="left"/>
      <w:pPr>
        <w:ind w:left="2160" w:hanging="360"/>
      </w:pPr>
    </w:lvl>
    <w:lvl w:ilvl="3" w:tplc="32C8AF2A">
      <w:start w:val="1"/>
      <w:numFmt w:val="decimal"/>
      <w:lvlText w:val="%4."/>
      <w:lvlJc w:val="left"/>
      <w:pPr>
        <w:ind w:left="2880" w:hanging="360"/>
      </w:pPr>
    </w:lvl>
    <w:lvl w:ilvl="4" w:tplc="2B3E9689">
      <w:start w:val="1"/>
      <w:numFmt w:val="decimal"/>
      <w:lvlText w:val="%5."/>
      <w:lvlJc w:val="left"/>
      <w:pPr>
        <w:ind w:left="3600" w:hanging="360"/>
      </w:pPr>
    </w:lvl>
    <w:lvl w:ilvl="5" w:tplc="054C007B">
      <w:start w:val="1"/>
      <w:numFmt w:val="decimal"/>
      <w:lvlText w:val="%6."/>
      <w:lvlJc w:val="left"/>
      <w:pPr>
        <w:ind w:left="4320" w:hanging="360"/>
      </w:pPr>
    </w:lvl>
    <w:lvl w:ilvl="6" w:tplc="6E69CDFA">
      <w:start w:val="1"/>
      <w:numFmt w:val="decimal"/>
      <w:lvlText w:val="%7."/>
      <w:lvlJc w:val="left"/>
      <w:pPr>
        <w:ind w:left="5040" w:hanging="360"/>
      </w:pPr>
    </w:lvl>
    <w:lvl w:ilvl="7" w:tplc="588DCA17">
      <w:start w:val="1"/>
      <w:numFmt w:val="decimal"/>
      <w:lvlText w:val="%8."/>
      <w:lvlJc w:val="left"/>
      <w:pPr>
        <w:ind w:left="5760" w:hanging="360"/>
      </w:pPr>
    </w:lvl>
    <w:lvl w:ilvl="8" w:tplc="60246010">
      <w:start w:val="1"/>
      <w:numFmt w:val="decimal"/>
      <w:lvlText w:val="%9."/>
      <w:lvlJc w:val="left"/>
      <w:pPr>
        <w:ind w:left="6480" w:hanging="360"/>
      </w:pPr>
    </w:lvl>
  </w:abstractNum>
  <w:abstractNum w:abstractNumId="36">
    <w:nsid w:val="673F1B93"/>
    <w:multiLevelType w:val="hybridMultilevel"/>
    <w:tmpl w:val="0ACEFBD0"/>
    <w:lvl w:ilvl="0" w:tplc="684204C6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A3F4A86"/>
    <w:multiLevelType w:val="hybridMultilevel"/>
    <w:tmpl w:val="502C24A4"/>
    <w:lvl w:ilvl="0" w:tplc="2C0638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75F5F"/>
    <w:multiLevelType w:val="hybridMultilevel"/>
    <w:tmpl w:val="8AF65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96151C"/>
    <w:multiLevelType w:val="hybridMultilevel"/>
    <w:tmpl w:val="58E4A996"/>
    <w:lvl w:ilvl="0" w:tplc="48CE8C7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27D047D"/>
    <w:multiLevelType w:val="hybridMultilevel"/>
    <w:tmpl w:val="DF76462A"/>
    <w:lvl w:ilvl="0" w:tplc="48CE8C7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E85C8"/>
    <w:multiLevelType w:val="hybridMultilevel"/>
    <w:tmpl w:val="FFFFFFFF"/>
    <w:lvl w:ilvl="0" w:tplc="01998CFE">
      <w:start w:val="1"/>
      <w:numFmt w:val="decimal"/>
      <w:lvlText w:val="%1."/>
      <w:lvlJc w:val="left"/>
      <w:pPr>
        <w:ind w:left="720" w:hanging="360"/>
      </w:pPr>
    </w:lvl>
    <w:lvl w:ilvl="1" w:tplc="4A2F80C6">
      <w:start w:val="1"/>
      <w:numFmt w:val="decimal"/>
      <w:lvlText w:val="%2."/>
      <w:lvlJc w:val="left"/>
      <w:pPr>
        <w:ind w:left="1440" w:hanging="360"/>
      </w:pPr>
    </w:lvl>
    <w:lvl w:ilvl="2" w:tplc="7AA69073">
      <w:start w:val="1"/>
      <w:numFmt w:val="decimal"/>
      <w:lvlText w:val="%3."/>
      <w:lvlJc w:val="left"/>
      <w:pPr>
        <w:ind w:left="2160" w:hanging="360"/>
      </w:pPr>
    </w:lvl>
    <w:lvl w:ilvl="3" w:tplc="0400D050">
      <w:start w:val="1"/>
      <w:numFmt w:val="decimal"/>
      <w:lvlText w:val="%4."/>
      <w:lvlJc w:val="left"/>
      <w:pPr>
        <w:ind w:left="2880" w:hanging="360"/>
      </w:pPr>
    </w:lvl>
    <w:lvl w:ilvl="4" w:tplc="2D91B41B">
      <w:start w:val="1"/>
      <w:numFmt w:val="decimal"/>
      <w:lvlText w:val="%5."/>
      <w:lvlJc w:val="left"/>
      <w:pPr>
        <w:ind w:left="3600" w:hanging="360"/>
      </w:pPr>
    </w:lvl>
    <w:lvl w:ilvl="5" w:tplc="2926D826">
      <w:start w:val="1"/>
      <w:numFmt w:val="decimal"/>
      <w:lvlText w:val="%6."/>
      <w:lvlJc w:val="left"/>
      <w:pPr>
        <w:ind w:left="4320" w:hanging="360"/>
      </w:pPr>
    </w:lvl>
    <w:lvl w:ilvl="6" w:tplc="520201CF">
      <w:start w:val="1"/>
      <w:numFmt w:val="decimal"/>
      <w:lvlText w:val="%7."/>
      <w:lvlJc w:val="left"/>
      <w:pPr>
        <w:ind w:left="5040" w:hanging="360"/>
      </w:pPr>
    </w:lvl>
    <w:lvl w:ilvl="7" w:tplc="01173E61">
      <w:start w:val="1"/>
      <w:numFmt w:val="decimal"/>
      <w:lvlText w:val="%8."/>
      <w:lvlJc w:val="left"/>
      <w:pPr>
        <w:ind w:left="5760" w:hanging="360"/>
      </w:pPr>
    </w:lvl>
    <w:lvl w:ilvl="8" w:tplc="24F867F8">
      <w:start w:val="1"/>
      <w:numFmt w:val="decimal"/>
      <w:lvlText w:val="%9."/>
      <w:lvlJc w:val="left"/>
      <w:pPr>
        <w:ind w:left="6480" w:hanging="360"/>
      </w:pPr>
    </w:lvl>
  </w:abstractNum>
  <w:abstractNum w:abstractNumId="42">
    <w:nsid w:val="7BD40FFB"/>
    <w:multiLevelType w:val="hybridMultilevel"/>
    <w:tmpl w:val="FFFFFFFF"/>
    <w:lvl w:ilvl="0" w:tplc="34D62F48">
      <w:start w:val="1"/>
      <w:numFmt w:val="decimal"/>
      <w:lvlText w:val="%1."/>
      <w:lvlJc w:val="left"/>
      <w:pPr>
        <w:ind w:left="720" w:hanging="360"/>
      </w:pPr>
    </w:lvl>
    <w:lvl w:ilvl="1" w:tplc="524FCC4E">
      <w:start w:val="1"/>
      <w:numFmt w:val="decimal"/>
      <w:lvlText w:val="%2."/>
      <w:lvlJc w:val="left"/>
      <w:pPr>
        <w:ind w:left="1440" w:hanging="360"/>
      </w:pPr>
    </w:lvl>
    <w:lvl w:ilvl="2" w:tplc="0A43BB59">
      <w:start w:val="1"/>
      <w:numFmt w:val="decimal"/>
      <w:lvlText w:val="%3."/>
      <w:lvlJc w:val="left"/>
      <w:pPr>
        <w:ind w:left="2160" w:hanging="360"/>
      </w:pPr>
    </w:lvl>
    <w:lvl w:ilvl="3" w:tplc="553E51D1">
      <w:start w:val="1"/>
      <w:numFmt w:val="decimal"/>
      <w:lvlText w:val="%4."/>
      <w:lvlJc w:val="left"/>
      <w:pPr>
        <w:ind w:left="2880" w:hanging="360"/>
      </w:pPr>
    </w:lvl>
    <w:lvl w:ilvl="4" w:tplc="695A2891">
      <w:start w:val="1"/>
      <w:numFmt w:val="decimal"/>
      <w:lvlText w:val="%5."/>
      <w:lvlJc w:val="left"/>
      <w:pPr>
        <w:ind w:left="3600" w:hanging="360"/>
      </w:pPr>
    </w:lvl>
    <w:lvl w:ilvl="5" w:tplc="7E4B912A">
      <w:start w:val="1"/>
      <w:numFmt w:val="decimal"/>
      <w:lvlText w:val="%6."/>
      <w:lvlJc w:val="left"/>
      <w:pPr>
        <w:ind w:left="4320" w:hanging="360"/>
      </w:pPr>
    </w:lvl>
    <w:lvl w:ilvl="6" w:tplc="64F4E444">
      <w:start w:val="1"/>
      <w:numFmt w:val="decimal"/>
      <w:lvlText w:val="%7."/>
      <w:lvlJc w:val="left"/>
      <w:pPr>
        <w:ind w:left="5040" w:hanging="360"/>
      </w:pPr>
    </w:lvl>
    <w:lvl w:ilvl="7" w:tplc="3A1E73E1">
      <w:start w:val="1"/>
      <w:numFmt w:val="decimal"/>
      <w:lvlText w:val="%8."/>
      <w:lvlJc w:val="left"/>
      <w:pPr>
        <w:ind w:left="5760" w:hanging="360"/>
      </w:pPr>
    </w:lvl>
    <w:lvl w:ilvl="8" w:tplc="3415D19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7DFC116B"/>
    <w:multiLevelType w:val="hybridMultilevel"/>
    <w:tmpl w:val="FFFFFFFF"/>
    <w:lvl w:ilvl="0" w:tplc="3A30458E">
      <w:start w:val="1"/>
      <w:numFmt w:val="decimal"/>
      <w:lvlText w:val="%1."/>
      <w:lvlJc w:val="left"/>
      <w:pPr>
        <w:ind w:left="720" w:hanging="360"/>
      </w:pPr>
    </w:lvl>
    <w:lvl w:ilvl="1" w:tplc="293AD3A6">
      <w:start w:val="1"/>
      <w:numFmt w:val="decimal"/>
      <w:lvlText w:val="%2."/>
      <w:lvlJc w:val="left"/>
      <w:pPr>
        <w:ind w:left="1440" w:hanging="360"/>
      </w:pPr>
    </w:lvl>
    <w:lvl w:ilvl="2" w:tplc="30B6AB0C">
      <w:start w:val="1"/>
      <w:numFmt w:val="decimal"/>
      <w:lvlText w:val="%3."/>
      <w:lvlJc w:val="left"/>
      <w:pPr>
        <w:ind w:left="2160" w:hanging="360"/>
      </w:pPr>
    </w:lvl>
    <w:lvl w:ilvl="3" w:tplc="0CF93EE4">
      <w:start w:val="1"/>
      <w:numFmt w:val="decimal"/>
      <w:lvlText w:val="%4."/>
      <w:lvlJc w:val="left"/>
      <w:pPr>
        <w:ind w:left="2880" w:hanging="360"/>
      </w:pPr>
    </w:lvl>
    <w:lvl w:ilvl="4" w:tplc="1241E907">
      <w:start w:val="1"/>
      <w:numFmt w:val="decimal"/>
      <w:lvlText w:val="%5."/>
      <w:lvlJc w:val="left"/>
      <w:pPr>
        <w:ind w:left="3600" w:hanging="360"/>
      </w:pPr>
    </w:lvl>
    <w:lvl w:ilvl="5" w:tplc="07BE8E01">
      <w:start w:val="1"/>
      <w:numFmt w:val="decimal"/>
      <w:lvlText w:val="%6."/>
      <w:lvlJc w:val="left"/>
      <w:pPr>
        <w:ind w:left="4320" w:hanging="360"/>
      </w:pPr>
    </w:lvl>
    <w:lvl w:ilvl="6" w:tplc="08B4C95B">
      <w:start w:val="1"/>
      <w:numFmt w:val="decimal"/>
      <w:lvlText w:val="%7."/>
      <w:lvlJc w:val="left"/>
      <w:pPr>
        <w:ind w:left="5040" w:hanging="360"/>
      </w:pPr>
    </w:lvl>
    <w:lvl w:ilvl="7" w:tplc="13C9A8E6">
      <w:start w:val="1"/>
      <w:numFmt w:val="decimal"/>
      <w:lvlText w:val="%8."/>
      <w:lvlJc w:val="left"/>
      <w:pPr>
        <w:ind w:left="5760" w:hanging="360"/>
      </w:pPr>
    </w:lvl>
    <w:lvl w:ilvl="8" w:tplc="7FBB098C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9"/>
  </w:num>
  <w:num w:numId="2">
    <w:abstractNumId w:val="18"/>
  </w:num>
  <w:num w:numId="3">
    <w:abstractNumId w:val="21"/>
  </w:num>
  <w:num w:numId="4">
    <w:abstractNumId w:val="6"/>
  </w:num>
  <w:num w:numId="5">
    <w:abstractNumId w:val="3"/>
  </w:num>
  <w:num w:numId="6">
    <w:abstractNumId w:val="12"/>
  </w:num>
  <w:num w:numId="7">
    <w:abstractNumId w:val="34"/>
  </w:num>
  <w:num w:numId="8">
    <w:abstractNumId w:val="5"/>
  </w:num>
  <w:num w:numId="9">
    <w:abstractNumId w:val="36"/>
  </w:num>
  <w:num w:numId="10">
    <w:abstractNumId w:val="11"/>
  </w:num>
  <w:num w:numId="11">
    <w:abstractNumId w:val="23"/>
  </w:num>
  <w:num w:numId="12">
    <w:abstractNumId w:val="39"/>
  </w:num>
  <w:num w:numId="13">
    <w:abstractNumId w:val="28"/>
  </w:num>
  <w:num w:numId="14">
    <w:abstractNumId w:val="32"/>
  </w:num>
  <w:num w:numId="15">
    <w:abstractNumId w:val="27"/>
  </w:num>
  <w:num w:numId="16">
    <w:abstractNumId w:val="22"/>
  </w:num>
  <w:num w:numId="17">
    <w:abstractNumId w:val="16"/>
  </w:num>
  <w:num w:numId="18">
    <w:abstractNumId w:val="29"/>
  </w:num>
  <w:num w:numId="19">
    <w:abstractNumId w:val="24"/>
  </w:num>
  <w:num w:numId="20">
    <w:abstractNumId w:val="9"/>
  </w:num>
  <w:num w:numId="21">
    <w:abstractNumId w:val="25"/>
  </w:num>
  <w:num w:numId="22">
    <w:abstractNumId w:val="26"/>
  </w:num>
  <w:num w:numId="23">
    <w:abstractNumId w:val="38"/>
  </w:num>
  <w:num w:numId="24">
    <w:abstractNumId w:val="1"/>
  </w:num>
  <w:num w:numId="25">
    <w:abstractNumId w:val="8"/>
  </w:num>
  <w:num w:numId="26">
    <w:abstractNumId w:val="2"/>
  </w:num>
  <w:num w:numId="27">
    <w:abstractNumId w:val="20"/>
  </w:num>
  <w:num w:numId="28">
    <w:abstractNumId w:val="13"/>
  </w:num>
  <w:num w:numId="29">
    <w:abstractNumId w:val="40"/>
  </w:num>
  <w:num w:numId="30">
    <w:abstractNumId w:val="31"/>
  </w:num>
  <w:num w:numId="31">
    <w:abstractNumId w:val="17"/>
  </w:num>
  <w:num w:numId="32">
    <w:abstractNumId w:val="10"/>
  </w:num>
  <w:num w:numId="33">
    <w:abstractNumId w:val="15"/>
  </w:num>
  <w:num w:numId="34">
    <w:abstractNumId w:val="30"/>
  </w:num>
  <w:num w:numId="35">
    <w:abstractNumId w:val="4"/>
  </w:num>
  <w:num w:numId="36">
    <w:abstractNumId w:val="37"/>
  </w:num>
  <w:num w:numId="37">
    <w:abstractNumId w:val="42"/>
  </w:num>
  <w:num w:numId="38">
    <w:abstractNumId w:val="43"/>
  </w:num>
  <w:num w:numId="39">
    <w:abstractNumId w:val="0"/>
  </w:num>
  <w:num w:numId="40">
    <w:abstractNumId w:val="33"/>
  </w:num>
  <w:num w:numId="41">
    <w:abstractNumId w:val="35"/>
  </w:num>
  <w:num w:numId="42">
    <w:abstractNumId w:val="7"/>
  </w:num>
  <w:num w:numId="43">
    <w:abstractNumId w:val="41"/>
  </w:num>
  <w:num w:numId="44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4A3"/>
    <w:rsid w:val="0001661A"/>
    <w:rsid w:val="0003153C"/>
    <w:rsid w:val="000360E8"/>
    <w:rsid w:val="000364FB"/>
    <w:rsid w:val="00065439"/>
    <w:rsid w:val="0006783F"/>
    <w:rsid w:val="0008459D"/>
    <w:rsid w:val="00090EF2"/>
    <w:rsid w:val="000A4424"/>
    <w:rsid w:val="000A7874"/>
    <w:rsid w:val="000A7CAB"/>
    <w:rsid w:val="000C737F"/>
    <w:rsid w:val="000D0BA7"/>
    <w:rsid w:val="000D1085"/>
    <w:rsid w:val="000D1934"/>
    <w:rsid w:val="000F53DB"/>
    <w:rsid w:val="00103659"/>
    <w:rsid w:val="00103B32"/>
    <w:rsid w:val="00104A4C"/>
    <w:rsid w:val="00104F88"/>
    <w:rsid w:val="001133A4"/>
    <w:rsid w:val="001135E3"/>
    <w:rsid w:val="00113C6A"/>
    <w:rsid w:val="001556B9"/>
    <w:rsid w:val="00157B1F"/>
    <w:rsid w:val="00165712"/>
    <w:rsid w:val="00185570"/>
    <w:rsid w:val="001B4673"/>
    <w:rsid w:val="001C4257"/>
    <w:rsid w:val="001D17C3"/>
    <w:rsid w:val="001D5175"/>
    <w:rsid w:val="001D58C3"/>
    <w:rsid w:val="001F6D70"/>
    <w:rsid w:val="0021290D"/>
    <w:rsid w:val="00242C97"/>
    <w:rsid w:val="00247F23"/>
    <w:rsid w:val="00256DC1"/>
    <w:rsid w:val="002604B3"/>
    <w:rsid w:val="00265052"/>
    <w:rsid w:val="002712A9"/>
    <w:rsid w:val="00276FCC"/>
    <w:rsid w:val="002821CC"/>
    <w:rsid w:val="002A07FD"/>
    <w:rsid w:val="002B1A5D"/>
    <w:rsid w:val="002C51C6"/>
    <w:rsid w:val="002D0CD1"/>
    <w:rsid w:val="002D24C2"/>
    <w:rsid w:val="002D316E"/>
    <w:rsid w:val="002D72AC"/>
    <w:rsid w:val="002E202B"/>
    <w:rsid w:val="002E5D37"/>
    <w:rsid w:val="00304815"/>
    <w:rsid w:val="00306AA8"/>
    <w:rsid w:val="0031352D"/>
    <w:rsid w:val="00316528"/>
    <w:rsid w:val="00334180"/>
    <w:rsid w:val="00340DCA"/>
    <w:rsid w:val="00341677"/>
    <w:rsid w:val="00347E77"/>
    <w:rsid w:val="00356E87"/>
    <w:rsid w:val="003624B0"/>
    <w:rsid w:val="00372D39"/>
    <w:rsid w:val="00377762"/>
    <w:rsid w:val="003805CF"/>
    <w:rsid w:val="003A7209"/>
    <w:rsid w:val="003C0DCC"/>
    <w:rsid w:val="003C2007"/>
    <w:rsid w:val="003D1113"/>
    <w:rsid w:val="003E25E2"/>
    <w:rsid w:val="003E4AF6"/>
    <w:rsid w:val="003F21A6"/>
    <w:rsid w:val="003F6F48"/>
    <w:rsid w:val="004050A2"/>
    <w:rsid w:val="004070C1"/>
    <w:rsid w:val="00420B18"/>
    <w:rsid w:val="00420DA6"/>
    <w:rsid w:val="00426ED4"/>
    <w:rsid w:val="00434683"/>
    <w:rsid w:val="00435C67"/>
    <w:rsid w:val="00447BEB"/>
    <w:rsid w:val="004609F8"/>
    <w:rsid w:val="004637E1"/>
    <w:rsid w:val="00471240"/>
    <w:rsid w:val="00474BEF"/>
    <w:rsid w:val="00481B84"/>
    <w:rsid w:val="00493CDE"/>
    <w:rsid w:val="00495003"/>
    <w:rsid w:val="004B1AB3"/>
    <w:rsid w:val="004B66C6"/>
    <w:rsid w:val="004D226F"/>
    <w:rsid w:val="004D2E20"/>
    <w:rsid w:val="004D3398"/>
    <w:rsid w:val="004D441B"/>
    <w:rsid w:val="004E1306"/>
    <w:rsid w:val="004F5118"/>
    <w:rsid w:val="00502A9B"/>
    <w:rsid w:val="00502DE5"/>
    <w:rsid w:val="00506DC9"/>
    <w:rsid w:val="00535F74"/>
    <w:rsid w:val="00542982"/>
    <w:rsid w:val="005468A6"/>
    <w:rsid w:val="00551335"/>
    <w:rsid w:val="005645CF"/>
    <w:rsid w:val="00567435"/>
    <w:rsid w:val="005717D3"/>
    <w:rsid w:val="005A2C05"/>
    <w:rsid w:val="005B5C08"/>
    <w:rsid w:val="005C6D56"/>
    <w:rsid w:val="005D7231"/>
    <w:rsid w:val="005E76E2"/>
    <w:rsid w:val="0060213E"/>
    <w:rsid w:val="006154A0"/>
    <w:rsid w:val="0062339A"/>
    <w:rsid w:val="00632E96"/>
    <w:rsid w:val="00636FDD"/>
    <w:rsid w:val="00647999"/>
    <w:rsid w:val="00647D35"/>
    <w:rsid w:val="006610A0"/>
    <w:rsid w:val="0066264B"/>
    <w:rsid w:val="00683446"/>
    <w:rsid w:val="006948CF"/>
    <w:rsid w:val="006A2806"/>
    <w:rsid w:val="006A671F"/>
    <w:rsid w:val="006E1DE0"/>
    <w:rsid w:val="0071412A"/>
    <w:rsid w:val="00723017"/>
    <w:rsid w:val="007263BD"/>
    <w:rsid w:val="007372E2"/>
    <w:rsid w:val="00751B09"/>
    <w:rsid w:val="00753D15"/>
    <w:rsid w:val="0076355C"/>
    <w:rsid w:val="00786E54"/>
    <w:rsid w:val="0079190A"/>
    <w:rsid w:val="00795C72"/>
    <w:rsid w:val="007A4A47"/>
    <w:rsid w:val="007A5C12"/>
    <w:rsid w:val="007B0096"/>
    <w:rsid w:val="007C077F"/>
    <w:rsid w:val="007C17CD"/>
    <w:rsid w:val="007D6C55"/>
    <w:rsid w:val="007E1465"/>
    <w:rsid w:val="007E711D"/>
    <w:rsid w:val="007F0F6B"/>
    <w:rsid w:val="00806587"/>
    <w:rsid w:val="00814C0B"/>
    <w:rsid w:val="008161F0"/>
    <w:rsid w:val="0084139E"/>
    <w:rsid w:val="00843343"/>
    <w:rsid w:val="00864DA9"/>
    <w:rsid w:val="008779FE"/>
    <w:rsid w:val="00896A9F"/>
    <w:rsid w:val="008A4FC9"/>
    <w:rsid w:val="008D56FD"/>
    <w:rsid w:val="00905595"/>
    <w:rsid w:val="0091324B"/>
    <w:rsid w:val="00930770"/>
    <w:rsid w:val="00953398"/>
    <w:rsid w:val="00966BF9"/>
    <w:rsid w:val="0098187C"/>
    <w:rsid w:val="00996A92"/>
    <w:rsid w:val="009A02EE"/>
    <w:rsid w:val="009A7268"/>
    <w:rsid w:val="009B0362"/>
    <w:rsid w:val="009B5216"/>
    <w:rsid w:val="009D52FA"/>
    <w:rsid w:val="00A116C4"/>
    <w:rsid w:val="00A13EE2"/>
    <w:rsid w:val="00A15912"/>
    <w:rsid w:val="00A20FB0"/>
    <w:rsid w:val="00A42278"/>
    <w:rsid w:val="00A545EA"/>
    <w:rsid w:val="00A6698D"/>
    <w:rsid w:val="00A71D5F"/>
    <w:rsid w:val="00A77538"/>
    <w:rsid w:val="00A81302"/>
    <w:rsid w:val="00A9417C"/>
    <w:rsid w:val="00A95EDA"/>
    <w:rsid w:val="00A964CF"/>
    <w:rsid w:val="00AA3E6F"/>
    <w:rsid w:val="00AA6449"/>
    <w:rsid w:val="00AB2B17"/>
    <w:rsid w:val="00AC363B"/>
    <w:rsid w:val="00AC5C96"/>
    <w:rsid w:val="00AC6BCA"/>
    <w:rsid w:val="00AD5858"/>
    <w:rsid w:val="00B202B9"/>
    <w:rsid w:val="00B21606"/>
    <w:rsid w:val="00B303A8"/>
    <w:rsid w:val="00B56072"/>
    <w:rsid w:val="00B815C2"/>
    <w:rsid w:val="00B833B4"/>
    <w:rsid w:val="00B85E6F"/>
    <w:rsid w:val="00B91F94"/>
    <w:rsid w:val="00BA631F"/>
    <w:rsid w:val="00BB1B58"/>
    <w:rsid w:val="00BB21CE"/>
    <w:rsid w:val="00BB6C29"/>
    <w:rsid w:val="00BC1798"/>
    <w:rsid w:val="00BC2EC7"/>
    <w:rsid w:val="00BC55F1"/>
    <w:rsid w:val="00BE1D02"/>
    <w:rsid w:val="00C072BC"/>
    <w:rsid w:val="00C16009"/>
    <w:rsid w:val="00C25B89"/>
    <w:rsid w:val="00C57C99"/>
    <w:rsid w:val="00C6490A"/>
    <w:rsid w:val="00C71C10"/>
    <w:rsid w:val="00C90FD3"/>
    <w:rsid w:val="00C910B1"/>
    <w:rsid w:val="00CB34A3"/>
    <w:rsid w:val="00CB5DD9"/>
    <w:rsid w:val="00CC60E9"/>
    <w:rsid w:val="00CC7648"/>
    <w:rsid w:val="00CE3585"/>
    <w:rsid w:val="00D2795D"/>
    <w:rsid w:val="00D37278"/>
    <w:rsid w:val="00D37FDC"/>
    <w:rsid w:val="00D42B49"/>
    <w:rsid w:val="00D4789D"/>
    <w:rsid w:val="00D62FA9"/>
    <w:rsid w:val="00D63BC7"/>
    <w:rsid w:val="00D77C2C"/>
    <w:rsid w:val="00D85E5B"/>
    <w:rsid w:val="00DA56A9"/>
    <w:rsid w:val="00DA6317"/>
    <w:rsid w:val="00DB7C48"/>
    <w:rsid w:val="00DC7278"/>
    <w:rsid w:val="00DE630C"/>
    <w:rsid w:val="00DE6648"/>
    <w:rsid w:val="00E03AFC"/>
    <w:rsid w:val="00E069EE"/>
    <w:rsid w:val="00E11426"/>
    <w:rsid w:val="00E379D0"/>
    <w:rsid w:val="00E650F2"/>
    <w:rsid w:val="00E835A4"/>
    <w:rsid w:val="00E83AD6"/>
    <w:rsid w:val="00E869D0"/>
    <w:rsid w:val="00EA59B6"/>
    <w:rsid w:val="00EB1F77"/>
    <w:rsid w:val="00EB762B"/>
    <w:rsid w:val="00ED0BF6"/>
    <w:rsid w:val="00EE59E0"/>
    <w:rsid w:val="00EE73B6"/>
    <w:rsid w:val="00EF2602"/>
    <w:rsid w:val="00EF6FB2"/>
    <w:rsid w:val="00F016B4"/>
    <w:rsid w:val="00F100A3"/>
    <w:rsid w:val="00F1638B"/>
    <w:rsid w:val="00F176BF"/>
    <w:rsid w:val="00F372D0"/>
    <w:rsid w:val="00F50422"/>
    <w:rsid w:val="00F55AB9"/>
    <w:rsid w:val="00F6019F"/>
    <w:rsid w:val="00F64C4C"/>
    <w:rsid w:val="00F7206E"/>
    <w:rsid w:val="00F86FF7"/>
    <w:rsid w:val="00F875AD"/>
    <w:rsid w:val="00F93E6B"/>
    <w:rsid w:val="00FB6509"/>
    <w:rsid w:val="00FE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9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4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55A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5AB9"/>
  </w:style>
  <w:style w:type="paragraph" w:styleId="a6">
    <w:name w:val="Title"/>
    <w:basedOn w:val="a"/>
    <w:qFormat/>
    <w:rsid w:val="0079190A"/>
    <w:pPr>
      <w:spacing w:line="480" w:lineRule="auto"/>
      <w:jc w:val="center"/>
    </w:pPr>
    <w:rPr>
      <w:caps/>
      <w:sz w:val="28"/>
      <w:szCs w:val="20"/>
    </w:rPr>
  </w:style>
  <w:style w:type="paragraph" w:styleId="a7">
    <w:name w:val="header"/>
    <w:basedOn w:val="a"/>
    <w:rsid w:val="00347E77"/>
    <w:pPr>
      <w:tabs>
        <w:tab w:val="center" w:pos="4677"/>
        <w:tab w:val="right" w:pos="9355"/>
      </w:tabs>
    </w:pPr>
  </w:style>
  <w:style w:type="character" w:styleId="a8">
    <w:name w:val="Hyperlink"/>
    <w:basedOn w:val="a0"/>
    <w:rsid w:val="00474BE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F53DB"/>
    <w:pPr>
      <w:ind w:left="720"/>
      <w:contextualSpacing/>
    </w:pPr>
  </w:style>
  <w:style w:type="paragraph" w:styleId="aa">
    <w:name w:val="Balloon Text"/>
    <w:basedOn w:val="a"/>
    <w:link w:val="ab"/>
    <w:rsid w:val="004D2E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D2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9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4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F55A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5AB9"/>
  </w:style>
  <w:style w:type="paragraph" w:styleId="a6">
    <w:name w:val="Title"/>
    <w:basedOn w:val="a"/>
    <w:qFormat/>
    <w:rsid w:val="0079190A"/>
    <w:pPr>
      <w:spacing w:line="480" w:lineRule="auto"/>
      <w:jc w:val="center"/>
    </w:pPr>
    <w:rPr>
      <w:caps/>
      <w:sz w:val="28"/>
      <w:szCs w:val="20"/>
    </w:rPr>
  </w:style>
  <w:style w:type="paragraph" w:styleId="a7">
    <w:name w:val="header"/>
    <w:basedOn w:val="a"/>
    <w:rsid w:val="00347E77"/>
    <w:pPr>
      <w:tabs>
        <w:tab w:val="center" w:pos="4677"/>
        <w:tab w:val="right" w:pos="9355"/>
      </w:tabs>
    </w:pPr>
  </w:style>
  <w:style w:type="character" w:styleId="a8">
    <w:name w:val="Hyperlink"/>
    <w:basedOn w:val="a0"/>
    <w:rsid w:val="00474BE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F53DB"/>
    <w:pPr>
      <w:ind w:left="720"/>
      <w:contextualSpacing/>
    </w:pPr>
  </w:style>
  <w:style w:type="paragraph" w:styleId="aa">
    <w:name w:val="Balloon Text"/>
    <w:basedOn w:val="a"/>
    <w:link w:val="ab"/>
    <w:rsid w:val="004D2E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D2E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9A3B4-FC55-4214-B88D-A0E7B295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>S</Company>
  <LinksUpToDate>false</LinksUpToDate>
  <CharactersWithSpaces>17402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creator>Таня</dc:creator>
  <cp:lastModifiedBy>XP-USER</cp:lastModifiedBy>
  <cp:revision>2</cp:revision>
  <dcterms:created xsi:type="dcterms:W3CDTF">2017-09-07T10:41:00Z</dcterms:created>
  <dcterms:modified xsi:type="dcterms:W3CDTF">2017-09-07T10:41:00Z</dcterms:modified>
</cp:coreProperties>
</file>