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50" w:rsidRDefault="00E11E49">
      <w:r>
        <w:rPr>
          <w:color w:val="000000"/>
          <w:sz w:val="27"/>
          <w:szCs w:val="27"/>
          <w:shd w:val="clear" w:color="auto" w:fill="FFFFF0"/>
        </w:rPr>
        <w:t>Паспорт научной специальности 1.2.2. «Математическое моделирование, численные методы и комплексы программ» *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Область науки: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 Естественные науки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Группа научных специальностей: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 Компьютерные науки и информатика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Наименование отрасли науки, по которой присуждаются ученые степени: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Физико-математические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Технические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Шифр научной специальности: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1.2.2. Математическое моделирование, численные методы и комплексы программ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Направления исследований: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 Разработка новых математических методов моделирования объектов и явлений (физико-математические науки).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 Разработка, обоснование и тестирование эффективных вычислительных методов с применением современных компьютерных технологий.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3. Реализация эффективных численных методов и алгоритмов в виде комплексов проблемно-ориентированных программ для проведения вычислительного эксперимента.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4. Разработка новых математических методов и алгоритмов интерпретации натурного эксперимента на основе его математической модели.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 xml:space="preserve">5. Разработка новых математических методов и алгоритмов </w:t>
      </w:r>
      <w:proofErr w:type="spellStart"/>
      <w:r>
        <w:rPr>
          <w:color w:val="000000"/>
          <w:sz w:val="27"/>
          <w:szCs w:val="27"/>
          <w:shd w:val="clear" w:color="auto" w:fill="FFFFF0"/>
        </w:rPr>
        <w:t>валидации</w:t>
      </w:r>
      <w:proofErr w:type="spellEnd"/>
      <w:r>
        <w:rPr>
          <w:color w:val="000000"/>
          <w:sz w:val="27"/>
          <w:szCs w:val="27"/>
          <w:shd w:val="clear" w:color="auto" w:fill="FFFFF0"/>
        </w:rPr>
        <w:t xml:space="preserve"> математических моделей объектов на основе данных натурного эксперимента или на основе анализа математических моделей.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6. Разработка систем компьютерного и имитационного моделирования, алгоритмов и методов имитационного моделирования на основе анализа математических моделей (технические науки).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7. Качественные или аналитические методы исследования математических моделей (технические науки).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8. Комплексные исследования научных и технических проблем с применением современной технологии математического моделирования и вычислительного эксперимента.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9. Постановка и проведение численных экспериментов, статистический анализ их результатов, в том числе с применением современных компьютерных технологий (технические науки).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0"/>
        </w:rPr>
        <w:t>*Диссертационное исследование должно содержать все три составляющих названия специальности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 xml:space="preserve">Смежные специальности (в </w:t>
      </w:r>
      <w:proofErr w:type="spellStart"/>
      <w:r>
        <w:rPr>
          <w:color w:val="000000"/>
          <w:sz w:val="27"/>
          <w:szCs w:val="27"/>
          <w:shd w:val="clear" w:color="auto" w:fill="FFFFF0"/>
        </w:rPr>
        <w:t>т.ч</w:t>
      </w:r>
      <w:proofErr w:type="spellEnd"/>
      <w:r>
        <w:rPr>
          <w:color w:val="000000"/>
          <w:sz w:val="27"/>
          <w:szCs w:val="27"/>
          <w:shd w:val="clear" w:color="auto" w:fill="FFFFF0"/>
        </w:rPr>
        <w:t>. в рамках группы научной специальности)**: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1.1.1. Вещественный, комплексный и функциональный анализ (</w:t>
      </w:r>
      <w:proofErr w:type="spellStart"/>
      <w:r>
        <w:rPr>
          <w:color w:val="000000"/>
          <w:sz w:val="27"/>
          <w:szCs w:val="27"/>
          <w:shd w:val="clear" w:color="auto" w:fill="FFFFF0"/>
        </w:rPr>
        <w:t>физикоматематические</w:t>
      </w:r>
      <w:proofErr w:type="spellEnd"/>
      <w:r>
        <w:rPr>
          <w:color w:val="000000"/>
          <w:sz w:val="27"/>
          <w:szCs w:val="27"/>
          <w:shd w:val="clear" w:color="auto" w:fill="FFFFF0"/>
        </w:rPr>
        <w:t xml:space="preserve">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1.1.2. Дифференциальные уравнения и математическая физика (</w:t>
      </w:r>
      <w:proofErr w:type="spellStart"/>
      <w:r>
        <w:rPr>
          <w:color w:val="000000"/>
          <w:sz w:val="27"/>
          <w:szCs w:val="27"/>
          <w:shd w:val="clear" w:color="auto" w:fill="FFFFF0"/>
        </w:rPr>
        <w:t>физикоматематические</w:t>
      </w:r>
      <w:proofErr w:type="spellEnd"/>
      <w:r>
        <w:rPr>
          <w:color w:val="000000"/>
          <w:sz w:val="27"/>
          <w:szCs w:val="27"/>
          <w:shd w:val="clear" w:color="auto" w:fill="FFFFF0"/>
        </w:rPr>
        <w:t xml:space="preserve">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1.1.5. Математическая логика, алгебра, теория чисел и дискретная математика (Физико-математические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1.1.6. Вычислительная математика (физико-математические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1.1.9. Механика жидкости, газа и плазмы (физико-математические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1.2.1. Искусственный интеллект и машинное обучение (технические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1.2.3. Теоретическая информатика, кибернетика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 xml:space="preserve">1.2.4. </w:t>
      </w:r>
      <w:proofErr w:type="spellStart"/>
      <w:r>
        <w:rPr>
          <w:color w:val="000000"/>
          <w:sz w:val="27"/>
          <w:szCs w:val="27"/>
          <w:shd w:val="clear" w:color="auto" w:fill="FFFFF0"/>
        </w:rPr>
        <w:t>Кибербезопасность</w:t>
      </w:r>
      <w:proofErr w:type="spellEnd"/>
      <w:r>
        <w:rPr>
          <w:color w:val="000000"/>
          <w:sz w:val="27"/>
          <w:szCs w:val="27"/>
          <w:shd w:val="clear" w:color="auto" w:fill="FFFFF0"/>
        </w:rPr>
        <w:t xml:space="preserve"> (технические науки)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2.3.5. Математическое и программное обеспечение вычислительных систем, комплексов и компьютерных сетей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2.3.7. Компьютерное моделирование и автоматизация проектирования (технические науки)</w:t>
      </w:r>
      <w:bookmarkStart w:id="0" w:name="_GoBack"/>
      <w:bookmarkEnd w:id="0"/>
    </w:p>
    <w:sectPr w:rsidR="00E8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49"/>
    <w:rsid w:val="00E11E49"/>
    <w:rsid w:val="00E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E74D9-618A-4569-B3E8-085AA844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1</cp:revision>
  <dcterms:created xsi:type="dcterms:W3CDTF">2023-08-02T11:11:00Z</dcterms:created>
  <dcterms:modified xsi:type="dcterms:W3CDTF">2023-08-02T11:11:00Z</dcterms:modified>
</cp:coreProperties>
</file>