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05" w:rsidRDefault="00455205" w:rsidP="00281652">
      <w:pPr>
        <w:pStyle w:val="aa"/>
        <w:tabs>
          <w:tab w:val="left" w:pos="142"/>
        </w:tabs>
        <w:spacing w:line="192" w:lineRule="auto"/>
        <w:jc w:val="center"/>
        <w:rPr>
          <w:noProof/>
          <w:sz w:val="28"/>
          <w:szCs w:val="28"/>
        </w:rPr>
      </w:pPr>
      <w:r w:rsidRPr="0093046F">
        <w:rPr>
          <w:noProof/>
          <w:sz w:val="28"/>
          <w:szCs w:val="28"/>
        </w:rPr>
        <w:t>НОУ дополнительного профессионального образования</w:t>
      </w:r>
    </w:p>
    <w:p w:rsidR="00455205" w:rsidRPr="0093046F" w:rsidRDefault="00455205" w:rsidP="00455205">
      <w:pPr>
        <w:pStyle w:val="aa"/>
        <w:spacing w:line="192" w:lineRule="auto"/>
        <w:jc w:val="center"/>
        <w:rPr>
          <w:noProof/>
          <w:sz w:val="28"/>
          <w:szCs w:val="28"/>
        </w:rPr>
      </w:pPr>
      <w:r w:rsidRPr="0093046F">
        <w:rPr>
          <w:noProof/>
          <w:sz w:val="28"/>
          <w:szCs w:val="28"/>
        </w:rPr>
        <w:t>«Экспертно-методический центр»</w:t>
      </w:r>
    </w:p>
    <w:p w:rsidR="00455205" w:rsidRPr="00A447A6" w:rsidRDefault="00455205" w:rsidP="00455205">
      <w:pPr>
        <w:pStyle w:val="aa"/>
        <w:spacing w:line="192" w:lineRule="auto"/>
        <w:jc w:val="center"/>
        <w:rPr>
          <w:noProof/>
          <w:sz w:val="28"/>
          <w:szCs w:val="28"/>
        </w:rPr>
      </w:pPr>
      <w:r w:rsidRPr="0093046F">
        <w:rPr>
          <w:noProof/>
          <w:sz w:val="28"/>
          <w:szCs w:val="28"/>
        </w:rPr>
        <w:t>Научно-издательский центр «</w:t>
      </w:r>
      <w:r w:rsidRPr="0093046F">
        <w:rPr>
          <w:noProof/>
          <w:sz w:val="28"/>
          <w:szCs w:val="28"/>
          <w:lang w:val="en-US"/>
        </w:rPr>
        <w:t>Articulus</w:t>
      </w:r>
      <w:r w:rsidRPr="0093046F">
        <w:rPr>
          <w:noProof/>
          <w:sz w:val="28"/>
          <w:szCs w:val="28"/>
        </w:rPr>
        <w:t>-инфо»</w:t>
      </w:r>
    </w:p>
    <w:p w:rsidR="00455205" w:rsidRPr="00A447A6" w:rsidRDefault="00455205" w:rsidP="00455205">
      <w:pPr>
        <w:pStyle w:val="aa"/>
        <w:spacing w:line="192" w:lineRule="auto"/>
        <w:jc w:val="both"/>
        <w:rPr>
          <w:noProof/>
        </w:rPr>
      </w:pPr>
    </w:p>
    <w:tbl>
      <w:tblPr>
        <w:tblStyle w:val="a9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16"/>
        <w:gridCol w:w="5016"/>
        <w:gridCol w:w="3080"/>
      </w:tblGrid>
      <w:tr w:rsidR="00455205" w:rsidRPr="00C147EC" w:rsidTr="00E378DC">
        <w:tc>
          <w:tcPr>
            <w:tcW w:w="1260" w:type="dxa"/>
          </w:tcPr>
          <w:p w:rsidR="00455205" w:rsidRDefault="00455205" w:rsidP="00E378DC">
            <w:pPr>
              <w:pStyle w:val="aa"/>
              <w:spacing w:line="192" w:lineRule="auto"/>
              <w:jc w:val="both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352425"/>
                  <wp:effectExtent l="0" t="0" r="0" b="9525"/>
                  <wp:docPr id="1" name="Рисунок 1" descr="!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455205" w:rsidRPr="0093046F" w:rsidRDefault="00455205" w:rsidP="00E378DC">
            <w:pPr>
              <w:pStyle w:val="aa"/>
              <w:spacing w:line="192" w:lineRule="auto"/>
              <w:jc w:val="both"/>
              <w:rPr>
                <w:rFonts w:ascii="Calibri" w:hAnsi="Calibri"/>
                <w:b/>
                <w:noProof/>
                <w:color w:val="008000"/>
                <w:sz w:val="16"/>
                <w:szCs w:val="16"/>
              </w:rPr>
            </w:pPr>
          </w:p>
          <w:p w:rsidR="00455205" w:rsidRPr="0093046F" w:rsidRDefault="00455205" w:rsidP="00C147EC">
            <w:pPr>
              <w:pStyle w:val="aa"/>
              <w:spacing w:line="192" w:lineRule="auto"/>
              <w:jc w:val="both"/>
              <w:rPr>
                <w:rFonts w:ascii="Calibri" w:hAnsi="Calibri"/>
                <w:noProof/>
                <w:color w:val="008000"/>
              </w:rPr>
            </w:pPr>
            <w:r w:rsidRPr="0093046F">
              <w:rPr>
                <w:rFonts w:ascii="Calibri" w:hAnsi="Calibri"/>
                <w:noProof/>
                <w:color w:val="008000"/>
              </w:rPr>
              <w:t>Всероссийские конкурсы</w:t>
            </w:r>
            <w:r w:rsidR="00C147EC">
              <w:rPr>
                <w:rFonts w:ascii="Calibri" w:hAnsi="Calibri"/>
                <w:noProof/>
                <w:color w:val="008000"/>
              </w:rPr>
              <w:t xml:space="preserve"> творческих работ</w:t>
            </w:r>
          </w:p>
        </w:tc>
        <w:tc>
          <w:tcPr>
            <w:tcW w:w="3086" w:type="dxa"/>
          </w:tcPr>
          <w:p w:rsidR="00455205" w:rsidRPr="00A447A6" w:rsidRDefault="00455205" w:rsidP="00E378DC">
            <w:pPr>
              <w:pStyle w:val="aa"/>
              <w:tabs>
                <w:tab w:val="center" w:pos="1435"/>
              </w:tabs>
              <w:spacing w:line="192" w:lineRule="auto"/>
              <w:jc w:val="both"/>
              <w:rPr>
                <w:noProof/>
                <w:color w:val="0000FF"/>
                <w:lang w:val="en-US"/>
              </w:rPr>
            </w:pPr>
            <w:r>
              <w:rPr>
                <w:noProof/>
                <w:lang w:val="en-US"/>
              </w:rPr>
              <w:t>www</w:t>
            </w:r>
            <w:r w:rsidRPr="00A447A6">
              <w:rPr>
                <w:noProof/>
                <w:lang w:val="en-US"/>
              </w:rPr>
              <w:t xml:space="preserve">. </w:t>
            </w:r>
            <w:r w:rsidRPr="0042736E">
              <w:rPr>
                <w:noProof/>
                <w:color w:val="0000FF"/>
                <w:lang w:val="en-US"/>
              </w:rPr>
              <w:t>e</w:t>
            </w:r>
            <w:r w:rsidRPr="0093046F">
              <w:rPr>
                <w:noProof/>
                <w:color w:val="0000FF"/>
                <w:lang w:val="en-US"/>
              </w:rPr>
              <w:t>mc</w:t>
            </w:r>
            <w:r>
              <w:rPr>
                <w:noProof/>
                <w:color w:val="0000FF"/>
                <w:lang w:val="en-US"/>
              </w:rPr>
              <w:t>21</w:t>
            </w:r>
            <w:r w:rsidRPr="00A447A6">
              <w:rPr>
                <w:noProof/>
                <w:color w:val="0000FF"/>
                <w:lang w:val="en-US"/>
              </w:rPr>
              <w:t>.</w:t>
            </w:r>
            <w:r w:rsidRPr="0093046F">
              <w:rPr>
                <w:noProof/>
                <w:color w:val="0000FF"/>
                <w:lang w:val="en-US"/>
              </w:rPr>
              <w:t>ru</w:t>
            </w:r>
          </w:p>
          <w:p w:rsidR="00455205" w:rsidRPr="00A447A6" w:rsidRDefault="00455205" w:rsidP="00E378DC">
            <w:pPr>
              <w:pStyle w:val="aa"/>
              <w:spacing w:line="192" w:lineRule="auto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</w:t>
            </w:r>
            <w:r w:rsidRPr="00A447A6">
              <w:rPr>
                <w:noProof/>
                <w:lang w:val="en-US"/>
              </w:rPr>
              <w:t>-</w:t>
            </w:r>
            <w:r>
              <w:rPr>
                <w:noProof/>
                <w:lang w:val="en-US"/>
              </w:rPr>
              <w:t>mail</w:t>
            </w:r>
            <w:r w:rsidRPr="00A447A6">
              <w:rPr>
                <w:noProof/>
                <w:lang w:val="en-US"/>
              </w:rPr>
              <w:t xml:space="preserve">: </w:t>
            </w:r>
            <w:r w:rsidRPr="0093046F">
              <w:rPr>
                <w:noProof/>
                <w:color w:val="0000FF"/>
                <w:lang w:val="en-US"/>
              </w:rPr>
              <w:t>cognitus</w:t>
            </w:r>
            <w:r w:rsidRPr="00A447A6">
              <w:rPr>
                <w:noProof/>
                <w:color w:val="0000FF"/>
                <w:lang w:val="en-US"/>
              </w:rPr>
              <w:t>21@</w:t>
            </w:r>
            <w:r w:rsidRPr="0093046F">
              <w:rPr>
                <w:noProof/>
                <w:color w:val="0000FF"/>
                <w:lang w:val="en-US"/>
              </w:rPr>
              <w:t>mail</w:t>
            </w:r>
            <w:r w:rsidRPr="00A447A6">
              <w:rPr>
                <w:noProof/>
                <w:color w:val="0000FF"/>
                <w:lang w:val="en-US"/>
              </w:rPr>
              <w:t>.</w:t>
            </w:r>
            <w:r w:rsidRPr="0093046F">
              <w:rPr>
                <w:noProof/>
                <w:color w:val="0000FF"/>
                <w:lang w:val="en-US"/>
              </w:rPr>
              <w:t>ru</w:t>
            </w:r>
          </w:p>
        </w:tc>
      </w:tr>
    </w:tbl>
    <w:p w:rsidR="00455205" w:rsidRPr="00A447A6" w:rsidRDefault="00226563" w:rsidP="00455205">
      <w:pPr>
        <w:pStyle w:val="aa"/>
        <w:spacing w:line="192" w:lineRule="auto"/>
        <w:ind w:firstLine="567"/>
        <w:jc w:val="both"/>
        <w:rPr>
          <w:lang w:val="en-US"/>
        </w:rPr>
      </w:pPr>
      <w:r>
        <w:rPr>
          <w:noProof/>
        </w:rPr>
        <w:pict>
          <v:line id="Line 6" o:spid="_x0000_s1026" style="position:absolute;left:0;text-align:left;z-index:251660288;visibility:visible;mso-position-horizontal-relative:text;mso-position-vertical-relative:text" from="0,7.4pt" to="505.35pt,7.4pt" wrapcoords="1 0 1 5 678 5 67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r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" strokeweight="4.5pt">
            <v:stroke linestyle="thickThin"/>
            <w10:wrap type="tight"/>
          </v:line>
        </w:pict>
      </w:r>
      <w:r>
        <w:rPr>
          <w:noProof/>
        </w:rPr>
        <w:pict>
          <v:line id="Line 7" o:spid="_x0000_s1027" style="position:absolute;left:0;text-align:left;z-index:251661312;visibility:visible;mso-position-horizontal-relative:text;mso-position-vertical-relative:text" from="0,7.4pt" to="505.35pt,7.4pt" wrapcoords="1 0 1 5 678 5 67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" strokeweight="4.5pt">
            <v:stroke linestyle="thickThin"/>
            <w10:wrap type="tight"/>
          </v:line>
        </w:pict>
      </w:r>
    </w:p>
    <w:p w:rsidR="00455205" w:rsidRPr="00455205" w:rsidRDefault="00455205" w:rsidP="0008749D">
      <w:pPr>
        <w:contextualSpacing/>
        <w:jc w:val="center"/>
        <w:rPr>
          <w:rStyle w:val="a3"/>
          <w:lang w:val="en-US"/>
        </w:rPr>
      </w:pPr>
    </w:p>
    <w:p w:rsidR="005609D3" w:rsidRPr="00455205" w:rsidRDefault="005609D3" w:rsidP="0008749D">
      <w:pPr>
        <w:contextualSpacing/>
        <w:jc w:val="center"/>
        <w:rPr>
          <w:rStyle w:val="a3"/>
        </w:rPr>
      </w:pPr>
      <w:r w:rsidRPr="00455205">
        <w:rPr>
          <w:rStyle w:val="a3"/>
        </w:rPr>
        <w:t>ПОЛОЖЕНИЕ</w:t>
      </w:r>
    </w:p>
    <w:p w:rsidR="005609D3" w:rsidRPr="00455205" w:rsidRDefault="005609D3" w:rsidP="0008749D">
      <w:pPr>
        <w:contextualSpacing/>
        <w:jc w:val="center"/>
        <w:rPr>
          <w:rStyle w:val="a3"/>
        </w:rPr>
      </w:pPr>
      <w:r w:rsidRPr="00455205">
        <w:rPr>
          <w:rStyle w:val="a3"/>
        </w:rPr>
        <w:t>о проведении Всероссийского конкурса творческих работ</w:t>
      </w:r>
    </w:p>
    <w:p w:rsidR="005609D3" w:rsidRPr="00455205" w:rsidRDefault="005609D3" w:rsidP="0008749D">
      <w:pPr>
        <w:contextualSpacing/>
        <w:jc w:val="center"/>
        <w:rPr>
          <w:b/>
          <w:kern w:val="36"/>
        </w:rPr>
      </w:pPr>
      <w:r w:rsidRPr="00455205">
        <w:rPr>
          <w:b/>
        </w:rPr>
        <w:t>«</w:t>
      </w:r>
      <w:r w:rsidR="00455205" w:rsidRPr="00455205">
        <w:rPr>
          <w:b/>
        </w:rPr>
        <w:t>Жизнь как радуг</w:t>
      </w:r>
      <w:proofErr w:type="gramStart"/>
      <w:r w:rsidR="00455205" w:rsidRPr="00455205">
        <w:rPr>
          <w:b/>
        </w:rPr>
        <w:t>а-</w:t>
      </w:r>
      <w:proofErr w:type="gramEnd"/>
      <w:r w:rsidR="00455205" w:rsidRPr="00455205">
        <w:rPr>
          <w:b/>
        </w:rPr>
        <w:t xml:space="preserve"> такая разноцветная!</w:t>
      </w:r>
      <w:r w:rsidRPr="00455205">
        <w:rPr>
          <w:b/>
        </w:rPr>
        <w:t>»</w:t>
      </w:r>
    </w:p>
    <w:p w:rsidR="005609D3" w:rsidRPr="00455205" w:rsidRDefault="005609D3" w:rsidP="0008749D">
      <w:pPr>
        <w:contextualSpacing/>
        <w:jc w:val="center"/>
        <w:rPr>
          <w:b/>
        </w:rPr>
      </w:pPr>
    </w:p>
    <w:p w:rsidR="005609D3" w:rsidRPr="00455205" w:rsidRDefault="005609D3" w:rsidP="0008749D">
      <w:pPr>
        <w:contextualSpacing/>
        <w:jc w:val="center"/>
        <w:rPr>
          <w:rStyle w:val="a3"/>
        </w:rPr>
      </w:pPr>
      <w:r w:rsidRPr="00455205">
        <w:rPr>
          <w:rStyle w:val="a3"/>
          <w:bCs w:val="0"/>
        </w:rPr>
        <w:t>1</w:t>
      </w:r>
      <w:r w:rsidRPr="00455205">
        <w:rPr>
          <w:rStyle w:val="a3"/>
        </w:rPr>
        <w:t>. Общие положения</w:t>
      </w:r>
    </w:p>
    <w:p w:rsidR="005609D3" w:rsidRPr="00455205" w:rsidRDefault="005609D3" w:rsidP="0008749D">
      <w:pPr>
        <w:jc w:val="both"/>
      </w:pPr>
      <w:r w:rsidRPr="00455205">
        <w:rPr>
          <w:rStyle w:val="a3"/>
          <w:b w:val="0"/>
        </w:rPr>
        <w:t>1.1.</w:t>
      </w:r>
      <w:r w:rsidRPr="00455205">
        <w:rPr>
          <w:rStyle w:val="a3"/>
        </w:rPr>
        <w:t xml:space="preserve"> </w:t>
      </w:r>
      <w:r w:rsidRPr="00455205">
        <w:t>Настоящее Положение о Всероссийском Конкурсе творческих</w:t>
      </w:r>
      <w:r w:rsidRPr="00455205">
        <w:rPr>
          <w:rStyle w:val="a3"/>
          <w:b w:val="0"/>
        </w:rPr>
        <w:t xml:space="preserve"> работ</w:t>
      </w:r>
      <w:r w:rsidRPr="00455205">
        <w:rPr>
          <w:rStyle w:val="a3"/>
        </w:rPr>
        <w:t xml:space="preserve"> </w:t>
      </w:r>
      <w:r w:rsidRPr="00455205">
        <w:rPr>
          <w:b/>
        </w:rPr>
        <w:t>«</w:t>
      </w:r>
      <w:r w:rsidR="00455205" w:rsidRPr="00455205">
        <w:rPr>
          <w:b/>
        </w:rPr>
        <w:t>Жизнь как радуг</w:t>
      </w:r>
      <w:proofErr w:type="gramStart"/>
      <w:r w:rsidR="00455205" w:rsidRPr="00455205">
        <w:rPr>
          <w:b/>
        </w:rPr>
        <w:t>а-</w:t>
      </w:r>
      <w:proofErr w:type="gramEnd"/>
      <w:r w:rsidR="00455205" w:rsidRPr="00455205">
        <w:rPr>
          <w:b/>
        </w:rPr>
        <w:t xml:space="preserve"> такая разноцветная!</w:t>
      </w:r>
      <w:r w:rsidRPr="00455205">
        <w:rPr>
          <w:b/>
          <w:kern w:val="36"/>
        </w:rPr>
        <w:t>»</w:t>
      </w:r>
      <w:r w:rsidRPr="00455205">
        <w:t xml:space="preserve"> (далее – Положение) устанавливает цели и задачи, определяет порядок организации и проведения,  организационно</w:t>
      </w:r>
      <w:r w:rsidR="00E53BD8" w:rsidRPr="00455205">
        <w:t xml:space="preserve"> </w:t>
      </w:r>
      <w:r w:rsidRPr="00455205">
        <w:rPr>
          <w:b/>
        </w:rPr>
        <w:noBreakHyphen/>
      </w:r>
      <w:r w:rsidR="00E53BD8" w:rsidRPr="00455205">
        <w:rPr>
          <w:b/>
        </w:rPr>
        <w:t xml:space="preserve"> </w:t>
      </w:r>
      <w:r w:rsidRPr="00455205">
        <w:t>методическое обеспечение и  условия участия во Всероссийском Конкурсе творческих работ (далее – Конкурс).</w:t>
      </w:r>
    </w:p>
    <w:p w:rsidR="005609D3" w:rsidRPr="00455205" w:rsidRDefault="009C1C10" w:rsidP="0008749D">
      <w:pPr>
        <w:pStyle w:val="a6"/>
        <w:ind w:left="0"/>
      </w:pPr>
      <w:r w:rsidRPr="00455205">
        <w:t>1.2.Главный лозунг Конкурса</w:t>
      </w:r>
      <w:r w:rsidR="005609D3" w:rsidRPr="00455205">
        <w:t>–</w:t>
      </w:r>
      <w:proofErr w:type="gramStart"/>
      <w:r w:rsidR="005609D3" w:rsidRPr="00455205">
        <w:rPr>
          <w:b/>
        </w:rPr>
        <w:t>«</w:t>
      </w:r>
      <w:r w:rsidRPr="00455205">
        <w:rPr>
          <w:b/>
        </w:rPr>
        <w:t>В</w:t>
      </w:r>
      <w:proofErr w:type="gramEnd"/>
      <w:r w:rsidRPr="00455205">
        <w:rPr>
          <w:b/>
        </w:rPr>
        <w:t>орвавшись в жизнь, минутой насладись</w:t>
      </w:r>
      <w:r w:rsidR="005609D3" w:rsidRPr="00455205">
        <w:rPr>
          <w:b/>
        </w:rPr>
        <w:t>»</w:t>
      </w:r>
      <w:r w:rsidR="005609D3" w:rsidRPr="00455205">
        <w:rPr>
          <w:shd w:val="clear" w:color="auto" w:fill="FFFFFF"/>
        </w:rPr>
        <w:t>.</w:t>
      </w:r>
    </w:p>
    <w:p w:rsidR="00AD4F5B" w:rsidRPr="00455205" w:rsidRDefault="005B084C" w:rsidP="0008749D">
      <w:pPr>
        <w:jc w:val="both"/>
        <w:rPr>
          <w:color w:val="000000"/>
        </w:rPr>
      </w:pPr>
      <w:r w:rsidRPr="00455205">
        <w:t>1.3.</w:t>
      </w:r>
      <w:r w:rsidR="005609D3" w:rsidRPr="00455205">
        <w:t>Цель –</w:t>
      </w:r>
      <w:r w:rsidR="005354E1" w:rsidRPr="00455205">
        <w:t xml:space="preserve"> </w:t>
      </w:r>
      <w:r w:rsidR="005354E1" w:rsidRPr="00455205">
        <w:rPr>
          <w:color w:val="000000"/>
          <w:shd w:val="clear" w:color="auto" w:fill="FFFFFF"/>
        </w:rPr>
        <w:t>р</w:t>
      </w:r>
      <w:r w:rsidR="00D36071" w:rsidRPr="00455205">
        <w:rPr>
          <w:color w:val="000000"/>
          <w:shd w:val="clear" w:color="auto" w:fill="FFFFFF"/>
        </w:rPr>
        <w:t xml:space="preserve">азвитие и поддержка творческой инициативы, </w:t>
      </w:r>
      <w:r w:rsidRPr="00455205">
        <w:t>развитие интеллектуальной способности подмечать в явлениях их комические</w:t>
      </w:r>
      <w:r w:rsidR="00C147EC" w:rsidRPr="00C147EC">
        <w:t>/</w:t>
      </w:r>
      <w:r w:rsidR="00C147EC">
        <w:t>яркие</w:t>
      </w:r>
      <w:r w:rsidR="00C147EC" w:rsidRPr="00C147EC">
        <w:t>/</w:t>
      </w:r>
      <w:r w:rsidR="00C147EC">
        <w:t>важные</w:t>
      </w:r>
      <w:r w:rsidR="00C147EC" w:rsidRPr="00C147EC">
        <w:t>/</w:t>
      </w:r>
      <w:r w:rsidRPr="00455205">
        <w:t xml:space="preserve"> стороны, умения обнаруживать противоречия в окружающем мире</w:t>
      </w:r>
      <w:r w:rsidR="00AD4F5B" w:rsidRPr="00455205">
        <w:t>,</w:t>
      </w:r>
      <w:r w:rsidR="00E53BD8" w:rsidRPr="00455205">
        <w:t xml:space="preserve"> </w:t>
      </w:r>
      <w:r w:rsidR="00AD4F5B" w:rsidRPr="00455205">
        <w:t>развитие интеллектуальной способности подмечать в явлениях их комические стороны, умения обнаруживать противоречия в окружающем мире.</w:t>
      </w:r>
    </w:p>
    <w:p w:rsidR="005609D3" w:rsidRPr="00455205" w:rsidRDefault="005609D3" w:rsidP="0008749D">
      <w:pPr>
        <w:contextualSpacing/>
        <w:jc w:val="both"/>
      </w:pPr>
      <w:r w:rsidRPr="00455205">
        <w:t>1.4. Задачи Конкурса:</w:t>
      </w:r>
    </w:p>
    <w:p w:rsidR="00AD4F5B" w:rsidRPr="00455205" w:rsidRDefault="005B084C" w:rsidP="0008749D">
      <w:pPr>
        <w:contextualSpacing/>
        <w:jc w:val="both"/>
      </w:pPr>
      <w:r w:rsidRPr="00455205">
        <w:t xml:space="preserve">– </w:t>
      </w:r>
      <w:r w:rsidR="00AD4F5B" w:rsidRPr="00455205">
        <w:t>развитие чувства юмора, творческого мышления;</w:t>
      </w:r>
    </w:p>
    <w:p w:rsidR="005B084C" w:rsidRPr="00455205" w:rsidRDefault="005B084C" w:rsidP="0008749D">
      <w:pPr>
        <w:contextualSpacing/>
        <w:jc w:val="both"/>
      </w:pPr>
      <w:r w:rsidRPr="00455205">
        <w:rPr>
          <w:color w:val="000000"/>
        </w:rPr>
        <w:t xml:space="preserve">-активизация </w:t>
      </w:r>
      <w:r w:rsidRPr="00455205">
        <w:t xml:space="preserve">познавательной деятельности, ориентированной на личностную </w:t>
      </w:r>
      <w:r w:rsidR="005354E1" w:rsidRPr="00455205">
        <w:t xml:space="preserve">  </w:t>
      </w:r>
      <w:r w:rsidRPr="00455205">
        <w:t>и творческую самореализацию;</w:t>
      </w:r>
    </w:p>
    <w:p w:rsidR="00AD4F5B" w:rsidRPr="00455205" w:rsidRDefault="003D609B" w:rsidP="0008749D">
      <w:r w:rsidRPr="00455205">
        <w:rPr>
          <w:color w:val="000000"/>
          <w:lang w:eastAsia="ru-RU"/>
        </w:rPr>
        <w:t xml:space="preserve">- выявление и развитие индивидуальных творческих способностей </w:t>
      </w:r>
      <w:r w:rsidR="00C147EC">
        <w:rPr>
          <w:color w:val="000000"/>
          <w:lang w:eastAsia="ru-RU"/>
        </w:rPr>
        <w:t xml:space="preserve">личности </w:t>
      </w:r>
      <w:r w:rsidRPr="00455205">
        <w:rPr>
          <w:color w:val="000000"/>
          <w:lang w:eastAsia="ru-RU"/>
        </w:rPr>
        <w:t xml:space="preserve"> и сотрудников;</w:t>
      </w:r>
    </w:p>
    <w:p w:rsidR="005609D3" w:rsidRPr="00455205" w:rsidRDefault="005609D3" w:rsidP="0008749D">
      <w:r w:rsidRPr="00455205">
        <w:t>–</w:t>
      </w:r>
      <w:r w:rsidRPr="00455205">
        <w:rPr>
          <w:color w:val="000000"/>
        </w:rPr>
        <w:t xml:space="preserve"> </w:t>
      </w:r>
      <w:r w:rsidRPr="00455205">
        <w:t xml:space="preserve">формирование уровня </w:t>
      </w:r>
      <w:proofErr w:type="spellStart"/>
      <w:proofErr w:type="gramStart"/>
      <w:r w:rsidRPr="00455205">
        <w:t>ИК-компетенции</w:t>
      </w:r>
      <w:proofErr w:type="spellEnd"/>
      <w:proofErr w:type="gramEnd"/>
      <w:r w:rsidRPr="00455205">
        <w:t xml:space="preserve"> учащихся и студентов через создание творческих работ с помощью различных компьютерных технологий;</w:t>
      </w:r>
    </w:p>
    <w:p w:rsidR="005609D3" w:rsidRPr="00455205" w:rsidRDefault="005609D3" w:rsidP="0008749D">
      <w:pPr>
        <w:contextualSpacing/>
        <w:jc w:val="both"/>
      </w:pPr>
      <w:r w:rsidRPr="00455205">
        <w:t xml:space="preserve">– стимулирование </w:t>
      </w:r>
      <w:proofErr w:type="spellStart"/>
      <w:r w:rsidR="00C147EC">
        <w:t>предподавателей</w:t>
      </w:r>
      <w:proofErr w:type="spellEnd"/>
      <w:r w:rsidRPr="00455205">
        <w:t xml:space="preserve"> и воспитателей к использованию </w:t>
      </w:r>
      <w:proofErr w:type="spellStart"/>
      <w:r w:rsidRPr="00455205">
        <w:t>информационно</w:t>
      </w:r>
      <w:r w:rsidRPr="00455205">
        <w:noBreakHyphen/>
        <w:t>коммуникационных</w:t>
      </w:r>
      <w:proofErr w:type="spellEnd"/>
      <w:r w:rsidRPr="00455205">
        <w:t xml:space="preserve"> технологий в образовательном процессе.</w:t>
      </w:r>
    </w:p>
    <w:p w:rsidR="005609D3" w:rsidRPr="00455205" w:rsidRDefault="005609D3" w:rsidP="0008749D">
      <w:pPr>
        <w:jc w:val="both"/>
      </w:pPr>
      <w:r w:rsidRPr="00455205">
        <w:t>1.5. Организатор Конкурса – Негосударственное образовательное учреждение дополнительного профессионального образования «</w:t>
      </w:r>
      <w:proofErr w:type="spellStart"/>
      <w:r w:rsidRPr="00455205">
        <w:t>Экспертно</w:t>
      </w:r>
      <w:r w:rsidRPr="00455205">
        <w:noBreakHyphen/>
        <w:t>методический</w:t>
      </w:r>
      <w:proofErr w:type="spellEnd"/>
      <w:r w:rsidRPr="00455205">
        <w:t xml:space="preserve"> центр» (далее – </w:t>
      </w:r>
      <w:proofErr w:type="spellStart"/>
      <w:r w:rsidRPr="00455205">
        <w:t>Экспертно</w:t>
      </w:r>
      <w:r w:rsidRPr="00455205">
        <w:noBreakHyphen/>
        <w:t>методический</w:t>
      </w:r>
      <w:proofErr w:type="spellEnd"/>
      <w:r w:rsidRPr="00455205">
        <w:t xml:space="preserve"> центр), официально зарегистрированное в России </w:t>
      </w:r>
      <w:r w:rsidRPr="00455205">
        <w:rPr>
          <w:b/>
        </w:rPr>
        <w:t>некоммерческое образовательное учреждение</w:t>
      </w:r>
      <w:r w:rsidRPr="00455205">
        <w:t xml:space="preserve"> (регистрация в Министерстве юстиции Российской Федерации).</w:t>
      </w:r>
      <w:r w:rsidR="0027508B" w:rsidRPr="00455205">
        <w:t xml:space="preserve"> </w:t>
      </w:r>
      <w:r w:rsidRPr="00455205">
        <w:t>Деятельность осуществляется в соответствии с лицензией, выданной Министерством образования и молодежной политики Чувашской Республики №1209, серия 21Л01 №0000094.</w:t>
      </w:r>
    </w:p>
    <w:p w:rsidR="005609D3" w:rsidRPr="00455205" w:rsidRDefault="005609D3" w:rsidP="0008749D">
      <w:pPr>
        <w:contextualSpacing/>
        <w:jc w:val="both"/>
        <w:rPr>
          <w:color w:val="0000FF"/>
          <w:u w:val="single"/>
        </w:rPr>
      </w:pPr>
      <w:r w:rsidRPr="00455205">
        <w:t xml:space="preserve">1.6. Вся информация о Конкурсе размещается в сети Интернет на официальном сайте </w:t>
      </w:r>
      <w:r w:rsidRPr="00455205">
        <w:rPr>
          <w:color w:val="3333FF"/>
          <w:u w:val="single"/>
        </w:rPr>
        <w:t>emc21.ru</w:t>
      </w:r>
      <w:r w:rsidRPr="00455205">
        <w:t xml:space="preserve"> в разделе «</w:t>
      </w:r>
      <w:r w:rsidR="00350C08" w:rsidRPr="00455205">
        <w:t>К</w:t>
      </w:r>
      <w:r w:rsidRPr="00455205">
        <w:t>онкурсы»</w:t>
      </w:r>
    </w:p>
    <w:p w:rsidR="005609D3" w:rsidRPr="00455205" w:rsidRDefault="005609D3" w:rsidP="0008749D">
      <w:pPr>
        <w:contextualSpacing/>
        <w:jc w:val="both"/>
      </w:pPr>
    </w:p>
    <w:p w:rsidR="005609D3" w:rsidRPr="00455205" w:rsidRDefault="005609D3" w:rsidP="0008749D">
      <w:pPr>
        <w:contextualSpacing/>
        <w:jc w:val="center"/>
        <w:rPr>
          <w:b/>
        </w:rPr>
      </w:pPr>
      <w:r w:rsidRPr="00455205">
        <w:rPr>
          <w:b/>
        </w:rPr>
        <w:t>2. Организационная структура конкурса</w:t>
      </w:r>
    </w:p>
    <w:p w:rsidR="005609D3" w:rsidRPr="00455205" w:rsidRDefault="005609D3" w:rsidP="0008749D">
      <w:pPr>
        <w:contextualSpacing/>
        <w:jc w:val="both"/>
      </w:pPr>
      <w:r w:rsidRPr="00455205">
        <w:t xml:space="preserve">2.1. Для организации и проведения Конкурса создается Оргкомитет, в состав которого входят сотрудники </w:t>
      </w:r>
      <w:proofErr w:type="spellStart"/>
      <w:r w:rsidRPr="00455205">
        <w:t>Экспертно</w:t>
      </w:r>
      <w:r w:rsidRPr="00455205">
        <w:noBreakHyphen/>
        <w:t>методического</w:t>
      </w:r>
      <w:proofErr w:type="spellEnd"/>
      <w:r w:rsidRPr="00455205">
        <w:t xml:space="preserve"> центра, представители науки и образования.</w:t>
      </w:r>
    </w:p>
    <w:p w:rsidR="005609D3" w:rsidRPr="00455205" w:rsidRDefault="005609D3" w:rsidP="0008749D">
      <w:pPr>
        <w:contextualSpacing/>
        <w:jc w:val="both"/>
      </w:pPr>
      <w:r w:rsidRPr="00455205">
        <w:t>2.2. Оргкомитет Конкурса:</w:t>
      </w:r>
    </w:p>
    <w:p w:rsidR="005609D3" w:rsidRPr="00455205" w:rsidRDefault="005609D3" w:rsidP="0008749D">
      <w:pPr>
        <w:contextualSpacing/>
        <w:jc w:val="both"/>
      </w:pPr>
      <w:r w:rsidRPr="00455205">
        <w:t>– разрабатывает Положение о Конкурсе;</w:t>
      </w:r>
    </w:p>
    <w:p w:rsidR="005609D3" w:rsidRPr="00455205" w:rsidRDefault="005609D3" w:rsidP="0008749D">
      <w:pPr>
        <w:contextualSpacing/>
        <w:jc w:val="both"/>
      </w:pPr>
      <w:r w:rsidRPr="00455205">
        <w:t>– формирует состав Экспертного совета Конкурса;</w:t>
      </w:r>
    </w:p>
    <w:p w:rsidR="005609D3" w:rsidRPr="00455205" w:rsidRDefault="005609D3" w:rsidP="0008749D">
      <w:pPr>
        <w:contextualSpacing/>
        <w:jc w:val="both"/>
      </w:pPr>
      <w:r w:rsidRPr="00455205">
        <w:t>– утверждает список победителей и призеров Конкурса и организует их награждение;</w:t>
      </w:r>
    </w:p>
    <w:p w:rsidR="005609D3" w:rsidRPr="00455205" w:rsidRDefault="005609D3" w:rsidP="0008749D">
      <w:pPr>
        <w:contextualSpacing/>
        <w:jc w:val="both"/>
        <w:rPr>
          <w:color w:val="0000FF"/>
          <w:u w:val="single"/>
        </w:rPr>
      </w:pPr>
      <w:r w:rsidRPr="00455205">
        <w:t xml:space="preserve">– публикует итоги Конкурса на официальном сайте </w:t>
      </w:r>
      <w:r w:rsidRPr="00455205">
        <w:rPr>
          <w:color w:val="3333FF"/>
          <w:u w:val="single"/>
        </w:rPr>
        <w:t>emc21.ru</w:t>
      </w:r>
      <w:r w:rsidRPr="00455205">
        <w:t>;</w:t>
      </w:r>
    </w:p>
    <w:p w:rsidR="005609D3" w:rsidRPr="00455205" w:rsidRDefault="005609D3" w:rsidP="0008749D">
      <w:pPr>
        <w:contextualSpacing/>
        <w:jc w:val="both"/>
      </w:pPr>
      <w:r w:rsidRPr="00455205">
        <w:t>– осуществляет иные функции и полномочия в соответствии с Положением Конкурса.</w:t>
      </w:r>
    </w:p>
    <w:p w:rsidR="005609D3" w:rsidRPr="00455205" w:rsidRDefault="005609D3" w:rsidP="0008749D">
      <w:pPr>
        <w:contextualSpacing/>
        <w:jc w:val="both"/>
      </w:pPr>
      <w:r w:rsidRPr="00455205">
        <w:t xml:space="preserve">2.3. С целью проведения оценки работ создается Экспертный совет, который формируется из представителей </w:t>
      </w:r>
      <w:proofErr w:type="spellStart"/>
      <w:r w:rsidRPr="00455205">
        <w:t>научно</w:t>
      </w:r>
      <w:r w:rsidRPr="00455205">
        <w:noBreakHyphen/>
        <w:t>педагогической</w:t>
      </w:r>
      <w:proofErr w:type="spellEnd"/>
      <w:r w:rsidRPr="00455205">
        <w:t xml:space="preserve"> общественности и методических служб.</w:t>
      </w:r>
    </w:p>
    <w:p w:rsidR="005609D3" w:rsidRPr="00455205" w:rsidRDefault="005609D3" w:rsidP="0008749D">
      <w:pPr>
        <w:contextualSpacing/>
        <w:jc w:val="both"/>
      </w:pPr>
      <w:r w:rsidRPr="00455205">
        <w:t>2.4. Экспертный совет Конкурса:</w:t>
      </w:r>
    </w:p>
    <w:p w:rsidR="005609D3" w:rsidRPr="00455205" w:rsidRDefault="005609D3" w:rsidP="0008749D">
      <w:pPr>
        <w:contextualSpacing/>
        <w:jc w:val="both"/>
      </w:pPr>
      <w:r w:rsidRPr="00455205">
        <w:t>– разрабатывает тексты заданий, критерии и методики оценки выполненных работ участников Конкурса;</w:t>
      </w:r>
    </w:p>
    <w:p w:rsidR="005609D3" w:rsidRPr="00455205" w:rsidRDefault="005609D3" w:rsidP="0008749D">
      <w:pPr>
        <w:contextualSpacing/>
        <w:jc w:val="both"/>
      </w:pPr>
      <w:r w:rsidRPr="00455205">
        <w:t>– определяет победителей и призеров;</w:t>
      </w:r>
    </w:p>
    <w:p w:rsidR="005609D3" w:rsidRPr="00455205" w:rsidRDefault="005609D3" w:rsidP="0008749D">
      <w:pPr>
        <w:contextualSpacing/>
        <w:jc w:val="both"/>
      </w:pPr>
      <w:r w:rsidRPr="00455205">
        <w:t>– осуществляет иные функции и полномочия в соответствии с Положением о Конкурсе.</w:t>
      </w:r>
    </w:p>
    <w:p w:rsidR="005609D3" w:rsidRPr="00455205" w:rsidRDefault="005609D3" w:rsidP="0008749D">
      <w:pPr>
        <w:contextualSpacing/>
        <w:jc w:val="both"/>
      </w:pPr>
    </w:p>
    <w:p w:rsidR="005609D3" w:rsidRPr="00455205" w:rsidRDefault="005609D3" w:rsidP="0008749D">
      <w:pPr>
        <w:contextualSpacing/>
        <w:jc w:val="center"/>
        <w:rPr>
          <w:lang w:eastAsia="ru-RU"/>
        </w:rPr>
      </w:pPr>
      <w:r w:rsidRPr="00455205">
        <w:rPr>
          <w:rStyle w:val="a3"/>
        </w:rPr>
        <w:t xml:space="preserve">3. Участники </w:t>
      </w:r>
      <w:r w:rsidRPr="00455205">
        <w:rPr>
          <w:b/>
        </w:rPr>
        <w:t>Конкурса</w:t>
      </w:r>
    </w:p>
    <w:p w:rsidR="005609D3" w:rsidRPr="00455205" w:rsidRDefault="005609D3" w:rsidP="0008749D">
      <w:pPr>
        <w:contextualSpacing/>
        <w:jc w:val="both"/>
        <w:rPr>
          <w:lang w:eastAsia="ru-RU"/>
        </w:rPr>
      </w:pPr>
      <w:r w:rsidRPr="00455205">
        <w:rPr>
          <w:lang w:eastAsia="ru-RU"/>
        </w:rPr>
        <w:lastRenderedPageBreak/>
        <w:t xml:space="preserve">3.1. К участию в </w:t>
      </w:r>
      <w:r w:rsidRPr="00455205">
        <w:t>Конкурсе</w:t>
      </w:r>
      <w:r w:rsidRPr="00455205">
        <w:rPr>
          <w:lang w:eastAsia="ru-RU"/>
        </w:rPr>
        <w:t xml:space="preserve"> приглашаются учащиеся и студенты образовательных учреждений любого типа (</w:t>
      </w:r>
      <w:r w:rsidR="00350C08" w:rsidRPr="00455205">
        <w:rPr>
          <w:lang w:eastAsia="ru-RU"/>
        </w:rPr>
        <w:t xml:space="preserve">воспитанники дошкольных образовательных учреждений, центров дополнительного образования, </w:t>
      </w:r>
      <w:r w:rsidRPr="00455205">
        <w:rPr>
          <w:lang w:eastAsia="ru-RU"/>
        </w:rPr>
        <w:t>у</w:t>
      </w:r>
      <w:r w:rsidR="00350C08" w:rsidRPr="00455205">
        <w:rPr>
          <w:lang w:eastAsia="ru-RU"/>
        </w:rPr>
        <w:t xml:space="preserve">чащиеся школ, лицеев, гимназий, </w:t>
      </w:r>
      <w:r w:rsidRPr="00455205">
        <w:rPr>
          <w:lang w:eastAsia="ru-RU"/>
        </w:rPr>
        <w:t>студенты учреждений, среднего профессионального образования</w:t>
      </w:r>
      <w:r w:rsidR="005354E1" w:rsidRPr="00455205">
        <w:rPr>
          <w:lang w:eastAsia="ru-RU"/>
        </w:rPr>
        <w:t>)</w:t>
      </w:r>
      <w:r w:rsidR="00350C08" w:rsidRPr="00455205">
        <w:rPr>
          <w:lang w:eastAsia="ru-RU"/>
        </w:rPr>
        <w:t xml:space="preserve">, </w:t>
      </w:r>
      <w:r w:rsidR="00C147EC">
        <w:rPr>
          <w:lang w:eastAsia="ru-RU"/>
        </w:rPr>
        <w:t xml:space="preserve">студенты высшего образования </w:t>
      </w:r>
      <w:r w:rsidR="00350C08" w:rsidRPr="00455205">
        <w:rPr>
          <w:lang w:eastAsia="ru-RU"/>
        </w:rPr>
        <w:t xml:space="preserve">воспитатели и </w:t>
      </w:r>
      <w:r w:rsidR="00C147EC">
        <w:rPr>
          <w:lang w:eastAsia="ru-RU"/>
        </w:rPr>
        <w:t>преподаватели</w:t>
      </w:r>
      <w:r w:rsidRPr="00455205">
        <w:rPr>
          <w:lang w:eastAsia="ru-RU"/>
        </w:rPr>
        <w:t>.</w:t>
      </w:r>
    </w:p>
    <w:p w:rsidR="005609D3" w:rsidRPr="00455205" w:rsidRDefault="005609D3" w:rsidP="0008749D">
      <w:pPr>
        <w:contextualSpacing/>
        <w:jc w:val="both"/>
        <w:rPr>
          <w:b/>
        </w:rPr>
      </w:pPr>
      <w:r w:rsidRPr="00455205">
        <w:t>3.2. Участники должны соблюдать сроки участия в конкурсе. Организаторы не несут ответственность за технические, организационные и другие причины, помешавшие выполнить задания конкурса в сроки, указанные в настоящем Положении.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</w:pPr>
      <w:r w:rsidRPr="00455205">
        <w:rPr>
          <w:lang w:eastAsia="ru-RU"/>
        </w:rPr>
        <w:t>3.3. Возрастные категории участников: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</w:pPr>
      <w:r w:rsidRPr="00455205">
        <w:t>1) дошкольная группа (</w:t>
      </w:r>
      <w:r w:rsidR="00C147EC">
        <w:t>4</w:t>
      </w:r>
      <w:r w:rsidRPr="00455205">
        <w:t>-7 лет);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</w:pPr>
      <w:r w:rsidRPr="00455205">
        <w:t>2) учащиеся 1-4 классов;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</w:pPr>
      <w:r w:rsidRPr="00455205">
        <w:t>3) учащиеся 5-8 классов;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</w:pPr>
      <w:r w:rsidRPr="00455205">
        <w:t>4) учащиеся 9-11 классов;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lang w:eastAsia="ru-RU"/>
        </w:rPr>
      </w:pPr>
      <w:r w:rsidRPr="00455205">
        <w:t xml:space="preserve">5) учащиеся и студенты </w:t>
      </w:r>
      <w:r w:rsidR="00E53BD8" w:rsidRPr="00455205">
        <w:t xml:space="preserve">учреждений </w:t>
      </w:r>
      <w:r w:rsidRPr="00455205">
        <w:rPr>
          <w:lang w:eastAsia="ru-RU"/>
        </w:rPr>
        <w:t>среднего профессионального образования;</w:t>
      </w:r>
    </w:p>
    <w:p w:rsidR="005609D3" w:rsidRPr="00455205" w:rsidRDefault="005609D3" w:rsidP="0008749D">
      <w:pPr>
        <w:contextualSpacing/>
        <w:jc w:val="both"/>
        <w:rPr>
          <w:lang w:eastAsia="ru-RU"/>
        </w:rPr>
      </w:pPr>
      <w:r w:rsidRPr="00455205">
        <w:rPr>
          <w:color w:val="000000"/>
        </w:rPr>
        <w:t xml:space="preserve">6) студенты учреждений </w:t>
      </w:r>
      <w:r w:rsidRPr="00455205">
        <w:rPr>
          <w:lang w:eastAsia="ru-RU"/>
        </w:rPr>
        <w:t>высшего профессионального образования</w:t>
      </w:r>
      <w:r w:rsidR="00350C08" w:rsidRPr="00455205">
        <w:rPr>
          <w:lang w:eastAsia="ru-RU"/>
        </w:rPr>
        <w:t>;</w:t>
      </w:r>
    </w:p>
    <w:p w:rsidR="00350C08" w:rsidRPr="00455205" w:rsidRDefault="00350C08" w:rsidP="0008749D">
      <w:pPr>
        <w:contextualSpacing/>
        <w:jc w:val="both"/>
        <w:rPr>
          <w:lang w:eastAsia="ru-RU"/>
        </w:rPr>
      </w:pPr>
      <w:r w:rsidRPr="00455205">
        <w:rPr>
          <w:lang w:eastAsia="ru-RU"/>
        </w:rPr>
        <w:t>7) воспитатели и</w:t>
      </w:r>
      <w:r w:rsidR="00E53BD8" w:rsidRPr="00455205">
        <w:rPr>
          <w:lang w:eastAsia="ru-RU"/>
        </w:rPr>
        <w:t xml:space="preserve"> </w:t>
      </w:r>
      <w:proofErr w:type="spellStart"/>
      <w:r w:rsidRPr="00455205">
        <w:rPr>
          <w:lang w:eastAsia="ru-RU"/>
        </w:rPr>
        <w:t>предподаватели</w:t>
      </w:r>
      <w:proofErr w:type="spellEnd"/>
      <w:r w:rsidRPr="00455205">
        <w:rPr>
          <w:lang w:eastAsia="ru-RU"/>
        </w:rPr>
        <w:t>.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color w:val="000000"/>
        </w:rPr>
      </w:pPr>
    </w:p>
    <w:p w:rsidR="005609D3" w:rsidRPr="00455205" w:rsidRDefault="005609D3" w:rsidP="0008749D">
      <w:pPr>
        <w:contextualSpacing/>
        <w:jc w:val="center"/>
        <w:rPr>
          <w:b/>
        </w:rPr>
      </w:pPr>
      <w:r w:rsidRPr="00455205">
        <w:rPr>
          <w:b/>
          <w:bCs/>
        </w:rPr>
        <w:t xml:space="preserve">4. Порядок проведения </w:t>
      </w:r>
      <w:r w:rsidRPr="00455205">
        <w:rPr>
          <w:b/>
        </w:rPr>
        <w:t>Конкурса</w:t>
      </w:r>
      <w:r w:rsidRPr="00455205">
        <w:rPr>
          <w:b/>
          <w:bCs/>
        </w:rPr>
        <w:t xml:space="preserve"> и участия в нем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color w:val="000000"/>
        </w:rPr>
      </w:pPr>
      <w:r w:rsidRPr="00455205">
        <w:rPr>
          <w:color w:val="000000"/>
        </w:rPr>
        <w:t>4.1. Для участия в Конкурсе принимаются: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bCs/>
          <w:color w:val="000000"/>
        </w:rPr>
      </w:pPr>
      <w:r w:rsidRPr="00455205">
        <w:t xml:space="preserve">– </w:t>
      </w:r>
      <w:r w:rsidRPr="00455205">
        <w:rPr>
          <w:bCs/>
          <w:color w:val="000000"/>
        </w:rPr>
        <w:t>рисунки;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bCs/>
          <w:color w:val="000000"/>
        </w:rPr>
      </w:pPr>
      <w:r w:rsidRPr="00455205">
        <w:t xml:space="preserve">– </w:t>
      </w:r>
      <w:r w:rsidRPr="00455205">
        <w:rPr>
          <w:bCs/>
          <w:color w:val="000000"/>
        </w:rPr>
        <w:t>фотографии;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bCs/>
          <w:color w:val="000000"/>
        </w:rPr>
      </w:pPr>
      <w:r w:rsidRPr="00455205">
        <w:t xml:space="preserve">– </w:t>
      </w:r>
      <w:r w:rsidRPr="00455205">
        <w:rPr>
          <w:bCs/>
          <w:color w:val="000000"/>
        </w:rPr>
        <w:t>электронные открытки;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bCs/>
          <w:color w:val="000000"/>
        </w:rPr>
      </w:pPr>
      <w:r w:rsidRPr="00455205">
        <w:t xml:space="preserve">– </w:t>
      </w:r>
      <w:r w:rsidR="00350C08" w:rsidRPr="00455205">
        <w:rPr>
          <w:bCs/>
          <w:color w:val="000000"/>
        </w:rPr>
        <w:t>мини-рассказы или стихотворения;</w:t>
      </w:r>
    </w:p>
    <w:p w:rsidR="00E53BD8" w:rsidRPr="00455205" w:rsidRDefault="00350C08" w:rsidP="0008749D">
      <w:pPr>
        <w:tabs>
          <w:tab w:val="left" w:pos="0"/>
        </w:tabs>
        <w:contextualSpacing/>
        <w:jc w:val="both"/>
      </w:pPr>
      <w:r w:rsidRPr="00455205">
        <w:t>– мультимедиа.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bCs/>
          <w:color w:val="000000"/>
        </w:rPr>
      </w:pPr>
      <w:r w:rsidRPr="00455205">
        <w:t xml:space="preserve">Представленные на конкурс материалы оцениваются в </w:t>
      </w:r>
      <w:r w:rsidRPr="00455205">
        <w:rPr>
          <w:b/>
        </w:rPr>
        <w:t>каждой</w:t>
      </w:r>
      <w:r w:rsidRPr="00455205">
        <w:t xml:space="preserve"> категории по следующим </w:t>
      </w:r>
      <w:r w:rsidRPr="00455205">
        <w:rPr>
          <w:b/>
        </w:rPr>
        <w:t>номинациям</w:t>
      </w:r>
      <w:r w:rsidRPr="00455205">
        <w:t>:</w:t>
      </w:r>
    </w:p>
    <w:p w:rsidR="00350C08" w:rsidRPr="00455205" w:rsidRDefault="005B084C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 w:rsidRPr="00455205">
        <w:rPr>
          <w:b/>
          <w:i/>
        </w:rPr>
        <w:t>Не бойся сочных красок!</w:t>
      </w:r>
    </w:p>
    <w:p w:rsidR="005B084C" w:rsidRPr="00455205" w:rsidRDefault="005B084C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 w:rsidRPr="00455205">
        <w:rPr>
          <w:b/>
          <w:i/>
        </w:rPr>
        <w:t>Солнечный остров.</w:t>
      </w:r>
    </w:p>
    <w:p w:rsidR="005B084C" w:rsidRPr="00455205" w:rsidRDefault="005B084C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 w:rsidRPr="00455205">
        <w:rPr>
          <w:b/>
          <w:i/>
        </w:rPr>
        <w:t>Танцуй, пой</w:t>
      </w:r>
      <w:proofErr w:type="gramStart"/>
      <w:r w:rsidRPr="00455205">
        <w:rPr>
          <w:b/>
          <w:i/>
        </w:rPr>
        <w:t xml:space="preserve"> ,</w:t>
      </w:r>
      <w:proofErr w:type="gramEnd"/>
      <w:r w:rsidRPr="00455205">
        <w:rPr>
          <w:b/>
          <w:i/>
        </w:rPr>
        <w:t>играй.</w:t>
      </w:r>
    </w:p>
    <w:p w:rsidR="005B084C" w:rsidRPr="00455205" w:rsidRDefault="005B084C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 w:rsidRPr="00455205">
        <w:rPr>
          <w:b/>
          <w:i/>
        </w:rPr>
        <w:t>Мир светится от счастья.</w:t>
      </w:r>
    </w:p>
    <w:p w:rsidR="005B084C" w:rsidRPr="00455205" w:rsidRDefault="005B084C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 w:rsidRPr="00455205">
        <w:rPr>
          <w:b/>
          <w:i/>
        </w:rPr>
        <w:t>Ярко жить не запретишь.</w:t>
      </w:r>
    </w:p>
    <w:p w:rsidR="005B084C" w:rsidRPr="00455205" w:rsidRDefault="005B084C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 w:rsidRPr="00455205">
        <w:rPr>
          <w:b/>
          <w:i/>
        </w:rPr>
        <w:t>Планета ярких народов.</w:t>
      </w:r>
    </w:p>
    <w:p w:rsidR="005B084C" w:rsidRPr="00455205" w:rsidRDefault="005B084C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 w:rsidRPr="00455205">
        <w:rPr>
          <w:b/>
          <w:i/>
        </w:rPr>
        <w:t>Наш красочный мир.</w:t>
      </w:r>
    </w:p>
    <w:p w:rsidR="005B084C" w:rsidRPr="00C147EC" w:rsidRDefault="005B084C" w:rsidP="00C147E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 w:rsidRPr="00455205">
        <w:rPr>
          <w:b/>
          <w:i/>
        </w:rPr>
        <w:t>Модница, всегда самая яркая и занятная.</w:t>
      </w:r>
    </w:p>
    <w:p w:rsidR="00170F2D" w:rsidRDefault="00170F2D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 w:rsidRPr="00455205">
        <w:rPr>
          <w:b/>
          <w:i/>
        </w:rPr>
        <w:t>Давайте жить дружно.</w:t>
      </w:r>
    </w:p>
    <w:p w:rsidR="00455205" w:rsidRDefault="00455205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>
        <w:rPr>
          <w:b/>
          <w:i/>
        </w:rPr>
        <w:t>Чудеса случаются.</w:t>
      </w:r>
    </w:p>
    <w:p w:rsidR="00455205" w:rsidRDefault="00455205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>
        <w:rPr>
          <w:b/>
          <w:i/>
        </w:rPr>
        <w:t>Все гениальное просто.</w:t>
      </w:r>
    </w:p>
    <w:p w:rsidR="00455205" w:rsidRDefault="00455205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>
        <w:rPr>
          <w:b/>
          <w:i/>
        </w:rPr>
        <w:t>Счастье есть!</w:t>
      </w:r>
    </w:p>
    <w:p w:rsidR="00455205" w:rsidRDefault="00455205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>
        <w:rPr>
          <w:b/>
          <w:i/>
        </w:rPr>
        <w:t>Капля радости - это дорога к счастью.</w:t>
      </w:r>
    </w:p>
    <w:p w:rsidR="00455205" w:rsidRDefault="00455205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>
        <w:rPr>
          <w:b/>
          <w:i/>
        </w:rPr>
        <w:t>Лови момент.</w:t>
      </w:r>
    </w:p>
    <w:p w:rsidR="00455205" w:rsidRPr="00455205" w:rsidRDefault="00455205" w:rsidP="005B084C">
      <w:pPr>
        <w:pStyle w:val="a6"/>
        <w:numPr>
          <w:ilvl w:val="0"/>
          <w:numId w:val="2"/>
        </w:numPr>
        <w:ind w:left="0" w:firstLine="0"/>
        <w:rPr>
          <w:b/>
          <w:i/>
        </w:rPr>
      </w:pPr>
      <w:r>
        <w:rPr>
          <w:b/>
          <w:i/>
        </w:rPr>
        <w:t>Все в твоих руках.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bCs/>
          <w:color w:val="000000"/>
        </w:rPr>
      </w:pPr>
    </w:p>
    <w:p w:rsidR="00350C08" w:rsidRPr="00455205" w:rsidRDefault="00350C08" w:rsidP="0008749D">
      <w:pPr>
        <w:tabs>
          <w:tab w:val="left" w:pos="0"/>
        </w:tabs>
        <w:contextualSpacing/>
        <w:jc w:val="both"/>
        <w:rPr>
          <w:b/>
          <w:bCs/>
          <w:color w:val="000000"/>
        </w:rPr>
      </w:pPr>
      <w:r w:rsidRPr="00455205">
        <w:rPr>
          <w:b/>
          <w:bCs/>
          <w:i/>
          <w:color w:val="000000"/>
          <w:u w:val="single"/>
        </w:rPr>
        <w:t>Внимание!</w:t>
      </w:r>
      <w:r w:rsidRPr="00455205">
        <w:rPr>
          <w:bCs/>
          <w:color w:val="000000"/>
        </w:rPr>
        <w:t xml:space="preserve"> Участники первой возрастной категории </w:t>
      </w:r>
      <w:r w:rsidRPr="00455205">
        <w:rPr>
          <w:b/>
          <w:bCs/>
          <w:color w:val="000000"/>
        </w:rPr>
        <w:t>– дошкольная группа</w:t>
      </w:r>
    </w:p>
    <w:p w:rsidR="00350C08" w:rsidRPr="00455205" w:rsidRDefault="00350C08" w:rsidP="0008749D">
      <w:pPr>
        <w:tabs>
          <w:tab w:val="left" w:pos="0"/>
        </w:tabs>
        <w:contextualSpacing/>
        <w:jc w:val="both"/>
        <w:rPr>
          <w:bCs/>
          <w:color w:val="000000"/>
        </w:rPr>
      </w:pPr>
      <w:r w:rsidRPr="00455205">
        <w:rPr>
          <w:b/>
          <w:bCs/>
          <w:color w:val="000000"/>
        </w:rPr>
        <w:t xml:space="preserve"> (4-7 лет) –</w:t>
      </w:r>
      <w:r w:rsidRPr="00455205">
        <w:rPr>
          <w:bCs/>
          <w:color w:val="000000"/>
        </w:rPr>
        <w:t xml:space="preserve"> могут принять участие только в конкурсе рисунков</w:t>
      </w:r>
      <w:r w:rsidR="00E53BD8" w:rsidRPr="00455205">
        <w:rPr>
          <w:bCs/>
          <w:color w:val="000000"/>
        </w:rPr>
        <w:t xml:space="preserve">, фотографий и </w:t>
      </w:r>
      <w:proofErr w:type="spellStart"/>
      <w:r w:rsidR="00E53BD8" w:rsidRPr="00455205">
        <w:rPr>
          <w:bCs/>
          <w:color w:val="000000"/>
        </w:rPr>
        <w:t>мультимедийных</w:t>
      </w:r>
      <w:proofErr w:type="spellEnd"/>
      <w:r w:rsidR="00E53BD8" w:rsidRPr="00455205">
        <w:rPr>
          <w:bCs/>
          <w:color w:val="000000"/>
        </w:rPr>
        <w:t xml:space="preserve"> работ, в которых читают ст</w:t>
      </w:r>
      <w:r w:rsidR="00C147EC">
        <w:rPr>
          <w:bCs/>
          <w:color w:val="000000"/>
        </w:rPr>
        <w:t>ихи, рассказы, поют или танцуют</w:t>
      </w:r>
      <w:r w:rsidRPr="00455205">
        <w:rPr>
          <w:bCs/>
          <w:color w:val="000000"/>
        </w:rPr>
        <w:t>.</w:t>
      </w:r>
    </w:p>
    <w:p w:rsidR="005609D3" w:rsidRPr="00455205" w:rsidRDefault="005609D3" w:rsidP="0008749D">
      <w:pPr>
        <w:jc w:val="both"/>
        <w:rPr>
          <w:b/>
          <w:lang w:eastAsia="ru-RU"/>
        </w:rPr>
      </w:pPr>
    </w:p>
    <w:p w:rsidR="005609D3" w:rsidRPr="00455205" w:rsidRDefault="005609D3" w:rsidP="0008749D">
      <w:pPr>
        <w:jc w:val="both"/>
        <w:rPr>
          <w:b/>
          <w:lang w:eastAsia="ru-RU"/>
        </w:rPr>
      </w:pPr>
      <w:r w:rsidRPr="00455205">
        <w:rPr>
          <w:b/>
          <w:lang w:eastAsia="ru-RU"/>
        </w:rPr>
        <w:t xml:space="preserve">Конкурс рисунков </w:t>
      </w:r>
    </w:p>
    <w:p w:rsidR="005609D3" w:rsidRPr="00455205" w:rsidRDefault="005609D3" w:rsidP="0008749D">
      <w:pPr>
        <w:tabs>
          <w:tab w:val="left" w:pos="426"/>
        </w:tabs>
        <w:jc w:val="both"/>
      </w:pPr>
      <w:proofErr w:type="gramStart"/>
      <w:r w:rsidRPr="00455205">
        <w:rPr>
          <w:u w:val="single"/>
        </w:rPr>
        <w:t>Участники представляют</w:t>
      </w:r>
      <w:r w:rsidRPr="00455205">
        <w:t xml:space="preserve"> </w:t>
      </w:r>
      <w:proofErr w:type="spellStart"/>
      <w:r w:rsidRPr="00455205">
        <w:rPr>
          <w:b/>
        </w:rPr>
        <w:t>сканкопию</w:t>
      </w:r>
      <w:proofErr w:type="spellEnd"/>
      <w:r w:rsidRPr="00455205">
        <w:rPr>
          <w:b/>
        </w:rPr>
        <w:t xml:space="preserve"> рисунка,</w:t>
      </w:r>
      <w:r w:rsidRPr="00455205">
        <w:t xml:space="preserve"> выполненного при помощи различных материалов (гуашь, акварель, пастель, гелиевые ручки, карандаши, уголь, масло и т.д.). </w:t>
      </w:r>
      <w:proofErr w:type="gramEnd"/>
    </w:p>
    <w:p w:rsidR="005609D3" w:rsidRPr="00455205" w:rsidRDefault="005609D3" w:rsidP="0008749D">
      <w:pPr>
        <w:pStyle w:val="a6"/>
        <w:ind w:left="0"/>
        <w:jc w:val="both"/>
        <w:rPr>
          <w:b/>
          <w:i/>
        </w:rPr>
      </w:pPr>
      <w:r w:rsidRPr="00455205">
        <w:rPr>
          <w:b/>
          <w:i/>
        </w:rPr>
        <w:t>Участникам необходимо дать название своей творческой работе</w:t>
      </w:r>
      <w:proofErr w:type="gramStart"/>
      <w:r w:rsidRPr="00455205">
        <w:rPr>
          <w:b/>
          <w:i/>
          <w:color w:val="000000"/>
        </w:rPr>
        <w:t xml:space="preserve"> !</w:t>
      </w:r>
      <w:proofErr w:type="gramEnd"/>
      <w:r w:rsidRPr="00455205">
        <w:rPr>
          <w:b/>
          <w:i/>
          <w:color w:val="000000"/>
        </w:rPr>
        <w:t>!!</w:t>
      </w:r>
    </w:p>
    <w:p w:rsidR="005609D3" w:rsidRPr="00455205" w:rsidRDefault="005609D3" w:rsidP="0008749D">
      <w:pPr>
        <w:tabs>
          <w:tab w:val="left" w:pos="426"/>
        </w:tabs>
        <w:jc w:val="both"/>
      </w:pPr>
    </w:p>
    <w:p w:rsidR="005609D3" w:rsidRPr="00455205" w:rsidRDefault="005609D3" w:rsidP="0008749D">
      <w:pPr>
        <w:pStyle w:val="a5"/>
        <w:spacing w:before="0" w:after="0"/>
        <w:jc w:val="both"/>
        <w:rPr>
          <w:b/>
          <w:color w:val="000000"/>
        </w:rPr>
      </w:pPr>
      <w:r w:rsidRPr="00455205">
        <w:rPr>
          <w:b/>
          <w:color w:val="000000"/>
        </w:rPr>
        <w:t>Работы оцениваются по следующим критериям: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1) самостоятельность работы - 5 балл</w:t>
      </w:r>
      <w:r w:rsidR="00E53BD8" w:rsidRPr="00455205">
        <w:rPr>
          <w:color w:val="000000"/>
          <w:lang w:eastAsia="ru-RU"/>
        </w:rPr>
        <w:t>ов</w:t>
      </w:r>
      <w:r w:rsidRPr="00455205">
        <w:rPr>
          <w:color w:val="000000"/>
          <w:lang w:eastAsia="ru-RU"/>
        </w:rPr>
        <w:t>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2) соответствие работы теме и номинации - 4 балл</w:t>
      </w:r>
      <w:r w:rsidR="00E53BD8" w:rsidRPr="00455205">
        <w:rPr>
          <w:color w:val="000000"/>
          <w:lang w:eastAsia="ru-RU"/>
        </w:rPr>
        <w:t>а</w:t>
      </w:r>
      <w:r w:rsidRPr="00455205">
        <w:rPr>
          <w:color w:val="000000"/>
          <w:lang w:eastAsia="ru-RU"/>
        </w:rPr>
        <w:t>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3) оригинальность работы - 4балл</w:t>
      </w:r>
      <w:r w:rsidR="00E53BD8" w:rsidRPr="00455205">
        <w:rPr>
          <w:color w:val="000000"/>
          <w:lang w:eastAsia="ru-RU"/>
        </w:rPr>
        <w:t>а</w:t>
      </w:r>
      <w:r w:rsidRPr="00455205">
        <w:rPr>
          <w:color w:val="000000"/>
          <w:lang w:eastAsia="ru-RU"/>
        </w:rPr>
        <w:t>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4) соблюдение технических требований к работе - 2 балл</w:t>
      </w:r>
      <w:r w:rsidR="00E53BD8" w:rsidRPr="00455205">
        <w:rPr>
          <w:color w:val="000000"/>
          <w:lang w:eastAsia="ru-RU"/>
        </w:rPr>
        <w:t>а</w:t>
      </w:r>
      <w:r w:rsidRPr="00455205">
        <w:rPr>
          <w:color w:val="000000"/>
          <w:lang w:eastAsia="ru-RU"/>
        </w:rPr>
        <w:t>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5) техника выполнения работы - 2 балл</w:t>
      </w:r>
      <w:r w:rsidR="00E53BD8" w:rsidRPr="00455205">
        <w:rPr>
          <w:color w:val="000000"/>
          <w:lang w:eastAsia="ru-RU"/>
        </w:rPr>
        <w:t>а</w:t>
      </w:r>
      <w:r w:rsidRPr="00455205">
        <w:rPr>
          <w:color w:val="000000"/>
          <w:lang w:eastAsia="ru-RU"/>
        </w:rPr>
        <w:t>.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</w:p>
    <w:p w:rsidR="005609D3" w:rsidRPr="00455205" w:rsidRDefault="005609D3" w:rsidP="0008749D">
      <w:pPr>
        <w:jc w:val="both"/>
        <w:rPr>
          <w:b/>
          <w:lang w:eastAsia="ru-RU"/>
        </w:rPr>
      </w:pPr>
      <w:r w:rsidRPr="00455205">
        <w:rPr>
          <w:b/>
        </w:rPr>
        <w:lastRenderedPageBreak/>
        <w:t xml:space="preserve">Конкурс электронных открыток </w:t>
      </w:r>
    </w:p>
    <w:p w:rsidR="005609D3" w:rsidRPr="00455205" w:rsidRDefault="005609D3" w:rsidP="0008749D">
      <w:pPr>
        <w:pStyle w:val="a6"/>
        <w:ind w:left="0"/>
        <w:jc w:val="both"/>
      </w:pPr>
      <w:r w:rsidRPr="00455205">
        <w:rPr>
          <w:u w:val="single"/>
        </w:rPr>
        <w:t>Участники представляют</w:t>
      </w:r>
      <w:r w:rsidRPr="00455205">
        <w:t xml:space="preserve"> электронную открытку, выполненную с помощью любого редактора (</w:t>
      </w:r>
      <w:proofErr w:type="spellStart"/>
      <w:r w:rsidRPr="00455205">
        <w:t>Paint</w:t>
      </w:r>
      <w:proofErr w:type="spellEnd"/>
      <w:r w:rsidRPr="00455205">
        <w:t xml:space="preserve">, </w:t>
      </w:r>
      <w:proofErr w:type="spellStart"/>
      <w:r w:rsidRPr="00455205">
        <w:t>Painter</w:t>
      </w:r>
      <w:proofErr w:type="spellEnd"/>
      <w:r w:rsidRPr="00455205">
        <w:t xml:space="preserve">, </w:t>
      </w:r>
      <w:proofErr w:type="spellStart"/>
      <w:r w:rsidRPr="00455205">
        <w:t>PhotoShop</w:t>
      </w:r>
      <w:proofErr w:type="spellEnd"/>
      <w:r w:rsidRPr="00455205">
        <w:t xml:space="preserve">, </w:t>
      </w:r>
      <w:proofErr w:type="spellStart"/>
      <w:r w:rsidRPr="00455205">
        <w:t>CorelDraw</w:t>
      </w:r>
      <w:proofErr w:type="spellEnd"/>
      <w:r w:rsidRPr="00455205">
        <w:t xml:space="preserve">, </w:t>
      </w:r>
      <w:proofErr w:type="spellStart"/>
      <w:r w:rsidRPr="00455205">
        <w:t>Power</w:t>
      </w:r>
      <w:proofErr w:type="spellEnd"/>
      <w:r w:rsidRPr="00455205">
        <w:t xml:space="preserve"> </w:t>
      </w:r>
      <w:proofErr w:type="spellStart"/>
      <w:r w:rsidRPr="00455205">
        <w:t>Point</w:t>
      </w:r>
      <w:proofErr w:type="spellEnd"/>
      <w:r w:rsidRPr="00455205">
        <w:t xml:space="preserve">, </w:t>
      </w:r>
      <w:proofErr w:type="spellStart"/>
      <w:r w:rsidRPr="00455205">
        <w:t>Word</w:t>
      </w:r>
      <w:proofErr w:type="spellEnd"/>
      <w:r w:rsidRPr="00455205">
        <w:t xml:space="preserve"> и др.) размером </w:t>
      </w:r>
      <w:r w:rsidRPr="00455205">
        <w:rPr>
          <w:b/>
        </w:rPr>
        <w:t>не более 300 Кб,</w:t>
      </w:r>
      <w:r w:rsidRPr="00455205">
        <w:t xml:space="preserve"> в форматах: статичная открытка (.</w:t>
      </w:r>
      <w:proofErr w:type="spellStart"/>
      <w:r w:rsidRPr="00455205">
        <w:t>jpg</w:t>
      </w:r>
      <w:proofErr w:type="spellEnd"/>
      <w:r w:rsidRPr="00455205">
        <w:t xml:space="preserve">, </w:t>
      </w:r>
      <w:proofErr w:type="spellStart"/>
      <w:r w:rsidRPr="00455205">
        <w:t>jpeg</w:t>
      </w:r>
      <w:proofErr w:type="spellEnd"/>
      <w:r w:rsidRPr="00455205">
        <w:t>, .</w:t>
      </w:r>
      <w:proofErr w:type="spellStart"/>
      <w:r w:rsidRPr="00455205">
        <w:t>tiff</w:t>
      </w:r>
      <w:proofErr w:type="spellEnd"/>
      <w:r w:rsidRPr="00455205">
        <w:t xml:space="preserve">, </w:t>
      </w:r>
      <w:proofErr w:type="spellStart"/>
      <w:r w:rsidRPr="00455205">
        <w:t>pdf</w:t>
      </w:r>
      <w:proofErr w:type="spellEnd"/>
      <w:r w:rsidRPr="00455205">
        <w:t xml:space="preserve">, </w:t>
      </w:r>
      <w:proofErr w:type="spellStart"/>
      <w:r w:rsidRPr="00455205">
        <w:t>ppt</w:t>
      </w:r>
      <w:proofErr w:type="spellEnd"/>
      <w:r w:rsidRPr="00455205">
        <w:t xml:space="preserve">, </w:t>
      </w:r>
      <w:proofErr w:type="spellStart"/>
      <w:r w:rsidRPr="00455205">
        <w:t>gif</w:t>
      </w:r>
      <w:proofErr w:type="spellEnd"/>
      <w:r w:rsidRPr="00455205">
        <w:t>), динамичная открытка (.</w:t>
      </w:r>
      <w:proofErr w:type="spellStart"/>
      <w:r w:rsidRPr="00455205">
        <w:t>gif</w:t>
      </w:r>
      <w:proofErr w:type="spellEnd"/>
      <w:r w:rsidRPr="00455205">
        <w:t xml:space="preserve">), </w:t>
      </w:r>
      <w:proofErr w:type="spellStart"/>
      <w:r w:rsidRPr="00455205">
        <w:t>Flash</w:t>
      </w:r>
      <w:proofErr w:type="spellEnd"/>
      <w:r w:rsidRPr="00455205">
        <w:t xml:space="preserve"> (.</w:t>
      </w:r>
      <w:proofErr w:type="spellStart"/>
      <w:r w:rsidRPr="00455205">
        <w:t>swf</w:t>
      </w:r>
      <w:proofErr w:type="spellEnd"/>
      <w:r w:rsidRPr="00455205">
        <w:t>), в зависимости от сложности сценария.</w:t>
      </w:r>
    </w:p>
    <w:p w:rsidR="005609D3" w:rsidRPr="00455205" w:rsidRDefault="005609D3" w:rsidP="0008749D">
      <w:pPr>
        <w:pStyle w:val="a6"/>
        <w:ind w:left="0"/>
        <w:jc w:val="both"/>
        <w:rPr>
          <w:b/>
          <w:i/>
        </w:rPr>
      </w:pPr>
      <w:r w:rsidRPr="00455205">
        <w:t xml:space="preserve"> </w:t>
      </w:r>
      <w:r w:rsidRPr="00455205">
        <w:rPr>
          <w:b/>
          <w:i/>
        </w:rPr>
        <w:t>Участникам необходимо дать название своей творческой работе</w:t>
      </w:r>
      <w:proofErr w:type="gramStart"/>
      <w:r w:rsidRPr="00455205">
        <w:rPr>
          <w:b/>
          <w:i/>
          <w:color w:val="000000"/>
        </w:rPr>
        <w:t xml:space="preserve"> !</w:t>
      </w:r>
      <w:proofErr w:type="gramEnd"/>
      <w:r w:rsidRPr="00455205">
        <w:rPr>
          <w:b/>
          <w:i/>
          <w:color w:val="000000"/>
        </w:rPr>
        <w:t>!!</w:t>
      </w:r>
    </w:p>
    <w:p w:rsidR="005609D3" w:rsidRPr="00455205" w:rsidRDefault="005609D3" w:rsidP="0008749D">
      <w:pPr>
        <w:pStyle w:val="a5"/>
        <w:spacing w:before="0" w:after="0"/>
        <w:jc w:val="both"/>
        <w:rPr>
          <w:b/>
          <w:color w:val="000000"/>
        </w:rPr>
      </w:pPr>
      <w:r w:rsidRPr="00455205">
        <w:rPr>
          <w:b/>
          <w:color w:val="000000"/>
        </w:rPr>
        <w:t>Работы оцениваются по следующим критериям: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1) самостоятельность работы - 2 балл</w:t>
      </w:r>
      <w:r w:rsidR="00E53BD8" w:rsidRPr="00455205">
        <w:rPr>
          <w:color w:val="000000"/>
          <w:lang w:eastAsia="ru-RU"/>
        </w:rPr>
        <w:t>а</w:t>
      </w:r>
      <w:r w:rsidRPr="00455205">
        <w:rPr>
          <w:color w:val="000000"/>
          <w:lang w:eastAsia="ru-RU"/>
        </w:rPr>
        <w:t>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2) соответствие работы теме и номинации - 1 балл;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3) оригинальность работы - 2балл</w:t>
      </w:r>
      <w:r w:rsidR="00E53BD8" w:rsidRPr="00455205">
        <w:rPr>
          <w:color w:val="000000"/>
          <w:lang w:eastAsia="ru-RU"/>
        </w:rPr>
        <w:t>а</w:t>
      </w:r>
      <w:r w:rsidRPr="00455205">
        <w:rPr>
          <w:color w:val="000000"/>
          <w:lang w:eastAsia="ru-RU"/>
        </w:rPr>
        <w:t>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4) соблюдение технических требований к работе - 1 балл;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5) техника выполнения работы - 2 балл</w:t>
      </w:r>
      <w:r w:rsidR="00E53BD8" w:rsidRPr="00455205">
        <w:rPr>
          <w:color w:val="000000"/>
          <w:lang w:eastAsia="ru-RU"/>
        </w:rPr>
        <w:t>а</w:t>
      </w:r>
      <w:r w:rsidRPr="00455205">
        <w:rPr>
          <w:color w:val="000000"/>
          <w:lang w:eastAsia="ru-RU"/>
        </w:rPr>
        <w:t>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t xml:space="preserve">6) сложность выполнения работы - 1 балл. </w:t>
      </w:r>
    </w:p>
    <w:p w:rsidR="005609D3" w:rsidRPr="00455205" w:rsidRDefault="005609D3" w:rsidP="0008749D">
      <w:pPr>
        <w:pStyle w:val="a5"/>
        <w:spacing w:before="0" w:after="0"/>
        <w:jc w:val="both"/>
        <w:rPr>
          <w:b/>
        </w:rPr>
      </w:pPr>
    </w:p>
    <w:p w:rsidR="005609D3" w:rsidRPr="00455205" w:rsidRDefault="005609D3" w:rsidP="0008749D">
      <w:pPr>
        <w:pStyle w:val="a5"/>
        <w:spacing w:before="0" w:after="0"/>
        <w:jc w:val="both"/>
        <w:rPr>
          <w:b/>
        </w:rPr>
      </w:pPr>
      <w:r w:rsidRPr="00455205">
        <w:rPr>
          <w:b/>
        </w:rPr>
        <w:t xml:space="preserve">Конкурс фотографий </w:t>
      </w:r>
    </w:p>
    <w:p w:rsidR="005609D3" w:rsidRPr="00455205" w:rsidRDefault="005609D3" w:rsidP="0008749D">
      <w:pPr>
        <w:pStyle w:val="a5"/>
        <w:spacing w:before="0" w:after="0"/>
        <w:jc w:val="both"/>
        <w:rPr>
          <w:color w:val="000000"/>
        </w:rPr>
      </w:pPr>
      <w:r w:rsidRPr="00455205">
        <w:rPr>
          <w:color w:val="000000"/>
          <w:u w:val="single"/>
        </w:rPr>
        <w:t>На конкурс фотографий</w:t>
      </w:r>
      <w:r w:rsidRPr="00455205">
        <w:rPr>
          <w:color w:val="000000"/>
        </w:rPr>
        <w:t xml:space="preserve"> </w:t>
      </w:r>
      <w:r w:rsidRPr="00455205">
        <w:rPr>
          <w:rStyle w:val="apple-converted-space"/>
          <w:color w:val="000000"/>
        </w:rPr>
        <w:t>принимаются цветные и черно-белые ф</w:t>
      </w:r>
      <w:r w:rsidRPr="00455205">
        <w:rPr>
          <w:color w:val="000000"/>
        </w:rPr>
        <w:t xml:space="preserve">отографии в формате </w:t>
      </w:r>
      <w:r w:rsidRPr="00455205">
        <w:rPr>
          <w:b/>
          <w:color w:val="000000"/>
        </w:rPr>
        <w:t>.</w:t>
      </w:r>
      <w:r w:rsidRPr="00455205">
        <w:rPr>
          <w:b/>
          <w:color w:val="000000"/>
          <w:lang w:val="en-US"/>
        </w:rPr>
        <w:t>jpg</w:t>
      </w:r>
      <w:r w:rsidRPr="00455205">
        <w:rPr>
          <w:b/>
          <w:color w:val="000000"/>
        </w:rPr>
        <w:t xml:space="preserve">, </w:t>
      </w:r>
      <w:r w:rsidRPr="00455205">
        <w:rPr>
          <w:color w:val="000000"/>
        </w:rPr>
        <w:t>размером</w:t>
      </w:r>
      <w:r w:rsidRPr="00455205">
        <w:rPr>
          <w:rStyle w:val="apple-converted-space"/>
          <w:color w:val="000000"/>
        </w:rPr>
        <w:t xml:space="preserve"> </w:t>
      </w:r>
      <w:r w:rsidRPr="00455205">
        <w:rPr>
          <w:b/>
          <w:color w:val="000000"/>
        </w:rPr>
        <w:t>не более 300 Кб</w:t>
      </w:r>
      <w:r w:rsidRPr="00455205">
        <w:rPr>
          <w:color w:val="000000"/>
        </w:rPr>
        <w:t>.</w:t>
      </w:r>
      <w:r w:rsidRPr="00455205">
        <w:t xml:space="preserve"> </w:t>
      </w:r>
    </w:p>
    <w:p w:rsidR="005609D3" w:rsidRPr="00455205" w:rsidRDefault="005609D3" w:rsidP="0008749D">
      <w:pPr>
        <w:contextualSpacing/>
        <w:jc w:val="both"/>
        <w:rPr>
          <w:lang w:eastAsia="ru-RU"/>
        </w:rPr>
      </w:pPr>
      <w:r w:rsidRPr="00455205">
        <w:rPr>
          <w:shd w:val="clear" w:color="auto" w:fill="FFFFFF"/>
          <w:lang w:eastAsia="ru-RU"/>
        </w:rPr>
        <w:t xml:space="preserve">На конкурс </w:t>
      </w:r>
      <w:r w:rsidRPr="00455205">
        <w:rPr>
          <w:b/>
          <w:shd w:val="clear" w:color="auto" w:fill="FFFFFF"/>
          <w:lang w:eastAsia="ru-RU"/>
        </w:rPr>
        <w:t>не принимаются</w:t>
      </w:r>
      <w:r w:rsidRPr="00455205">
        <w:rPr>
          <w:shd w:val="clear" w:color="auto" w:fill="FFFFFF"/>
          <w:lang w:eastAsia="ru-RU"/>
        </w:rPr>
        <w:t>:</w:t>
      </w:r>
    </w:p>
    <w:p w:rsidR="005609D3" w:rsidRPr="00455205" w:rsidRDefault="005609D3" w:rsidP="0008749D">
      <w:pPr>
        <w:pStyle w:val="a5"/>
        <w:spacing w:before="0" w:after="0"/>
        <w:contextualSpacing/>
        <w:jc w:val="both"/>
        <w:rPr>
          <w:lang w:eastAsia="ru-RU"/>
        </w:rPr>
      </w:pPr>
      <w:r w:rsidRPr="00455205">
        <w:rPr>
          <w:lang w:eastAsia="ru-RU"/>
        </w:rPr>
        <w:t>а) фотографии плохого качества, смазанные, нечеткие;</w:t>
      </w:r>
    </w:p>
    <w:p w:rsidR="005609D3" w:rsidRPr="00455205" w:rsidRDefault="005609D3" w:rsidP="0008749D">
      <w:pPr>
        <w:pStyle w:val="a5"/>
        <w:spacing w:before="0" w:after="0"/>
        <w:contextualSpacing/>
        <w:jc w:val="both"/>
        <w:rPr>
          <w:lang w:eastAsia="ru-RU"/>
        </w:rPr>
      </w:pPr>
      <w:r w:rsidRPr="00455205">
        <w:rPr>
          <w:lang w:eastAsia="ru-RU"/>
        </w:rPr>
        <w:t xml:space="preserve">б) фотографии, не соответствующие тематике </w:t>
      </w:r>
      <w:r w:rsidRPr="00455205">
        <w:t>конкурса</w:t>
      </w:r>
      <w:r w:rsidRPr="00455205">
        <w:rPr>
          <w:lang w:eastAsia="ru-RU"/>
        </w:rPr>
        <w:t>;</w:t>
      </w:r>
    </w:p>
    <w:p w:rsidR="005609D3" w:rsidRPr="00455205" w:rsidRDefault="005609D3" w:rsidP="0008749D">
      <w:pPr>
        <w:pStyle w:val="a5"/>
        <w:spacing w:before="0" w:after="0"/>
        <w:contextualSpacing/>
        <w:jc w:val="both"/>
        <w:rPr>
          <w:lang w:eastAsia="ru-RU"/>
        </w:rPr>
      </w:pPr>
      <w:r w:rsidRPr="00455205">
        <w:rPr>
          <w:lang w:eastAsia="ru-RU"/>
        </w:rPr>
        <w:t xml:space="preserve">в) фотографии, обработанные в графическом редакторе (фотомонтаж, </w:t>
      </w:r>
      <w:proofErr w:type="spellStart"/>
      <w:r w:rsidRPr="00455205">
        <w:rPr>
          <w:lang w:eastAsia="ru-RU"/>
        </w:rPr>
        <w:t>фотоколлаж</w:t>
      </w:r>
      <w:proofErr w:type="spellEnd"/>
      <w:r w:rsidRPr="00455205">
        <w:rPr>
          <w:lang w:eastAsia="ru-RU"/>
        </w:rPr>
        <w:t>, рамочки, фон, фильтры и т.д.);</w:t>
      </w:r>
    </w:p>
    <w:p w:rsidR="005609D3" w:rsidRPr="00455205" w:rsidRDefault="005609D3" w:rsidP="0008749D">
      <w:pPr>
        <w:tabs>
          <w:tab w:val="left" w:pos="426"/>
        </w:tabs>
        <w:jc w:val="both"/>
      </w:pPr>
      <w:r w:rsidRPr="00455205">
        <w:rPr>
          <w:lang w:eastAsia="ru-RU"/>
        </w:rPr>
        <w:t>г) фотографии, на которые нанесен адрес или логотип другого сайта.</w:t>
      </w:r>
      <w:r w:rsidRPr="00455205">
        <w:t xml:space="preserve"> </w:t>
      </w:r>
    </w:p>
    <w:p w:rsidR="005609D3" w:rsidRPr="00455205" w:rsidRDefault="005609D3" w:rsidP="0008749D">
      <w:pPr>
        <w:pStyle w:val="a6"/>
        <w:ind w:left="0"/>
        <w:jc w:val="both"/>
        <w:rPr>
          <w:b/>
          <w:i/>
        </w:rPr>
      </w:pPr>
      <w:r w:rsidRPr="00455205">
        <w:rPr>
          <w:b/>
          <w:i/>
        </w:rPr>
        <w:t>Участникам необходимо дать название своей творческой работе</w:t>
      </w:r>
      <w:proofErr w:type="gramStart"/>
      <w:r w:rsidRPr="00455205">
        <w:rPr>
          <w:b/>
          <w:i/>
          <w:color w:val="000000"/>
        </w:rPr>
        <w:t xml:space="preserve"> !</w:t>
      </w:r>
      <w:proofErr w:type="gramEnd"/>
      <w:r w:rsidRPr="00455205">
        <w:rPr>
          <w:b/>
          <w:i/>
          <w:color w:val="000000"/>
        </w:rPr>
        <w:t>!!</w:t>
      </w:r>
    </w:p>
    <w:p w:rsidR="005609D3" w:rsidRPr="00455205" w:rsidRDefault="005609D3" w:rsidP="0008749D">
      <w:pPr>
        <w:pStyle w:val="a5"/>
        <w:spacing w:before="0" w:after="0"/>
        <w:jc w:val="both"/>
        <w:rPr>
          <w:b/>
          <w:color w:val="000000"/>
        </w:rPr>
      </w:pPr>
    </w:p>
    <w:p w:rsidR="005609D3" w:rsidRPr="00455205" w:rsidRDefault="005609D3" w:rsidP="0008749D">
      <w:pPr>
        <w:pStyle w:val="a5"/>
        <w:spacing w:before="0" w:after="0"/>
        <w:jc w:val="both"/>
        <w:rPr>
          <w:b/>
          <w:color w:val="000000"/>
        </w:rPr>
      </w:pPr>
      <w:r w:rsidRPr="00455205">
        <w:rPr>
          <w:b/>
          <w:color w:val="000000"/>
        </w:rPr>
        <w:t>Работы оцениваются по следующим критериям: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1) соответствие работы теме и номинации - 5 баллов;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2) оригинальность идеи – 4 балла;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3) соблюдение технических требований к работе - 2 балла.</w:t>
      </w:r>
    </w:p>
    <w:p w:rsidR="005609D3" w:rsidRPr="00455205" w:rsidRDefault="005609D3" w:rsidP="0008749D">
      <w:pPr>
        <w:pStyle w:val="a5"/>
        <w:spacing w:before="0" w:after="0"/>
        <w:jc w:val="both"/>
        <w:rPr>
          <w:b/>
          <w:color w:val="000000"/>
        </w:rPr>
      </w:pPr>
    </w:p>
    <w:p w:rsidR="005609D3" w:rsidRPr="00455205" w:rsidRDefault="005609D3" w:rsidP="0008749D">
      <w:pPr>
        <w:pStyle w:val="a5"/>
        <w:spacing w:before="0" w:after="0"/>
        <w:jc w:val="both"/>
        <w:rPr>
          <w:b/>
          <w:color w:val="000000"/>
        </w:rPr>
      </w:pPr>
      <w:r w:rsidRPr="00455205">
        <w:rPr>
          <w:b/>
          <w:color w:val="000000"/>
        </w:rPr>
        <w:t>Конкурс эссе/ мини-рассказ</w:t>
      </w:r>
      <w:r w:rsidR="00C147EC">
        <w:rPr>
          <w:b/>
          <w:color w:val="000000"/>
        </w:rPr>
        <w:t>ов/ стихотворений</w:t>
      </w:r>
    </w:p>
    <w:p w:rsidR="005609D3" w:rsidRPr="00455205" w:rsidRDefault="005609D3" w:rsidP="0008749D">
      <w:pPr>
        <w:tabs>
          <w:tab w:val="left" w:pos="426"/>
        </w:tabs>
        <w:jc w:val="both"/>
        <w:rPr>
          <w:u w:val="single"/>
        </w:rPr>
      </w:pPr>
      <w:r w:rsidRPr="00455205">
        <w:rPr>
          <w:b/>
          <w:color w:val="000000"/>
        </w:rPr>
        <w:t xml:space="preserve"> </w:t>
      </w:r>
      <w:r w:rsidRPr="00455205">
        <w:rPr>
          <w:u w:val="single"/>
        </w:rPr>
        <w:t>Участники конкурса представляют электронную версию небольшого интересного рассказа/ стихотворения</w:t>
      </w:r>
      <w:r w:rsidR="00B221CE" w:rsidRPr="00455205">
        <w:rPr>
          <w:u w:val="single"/>
        </w:rPr>
        <w:t xml:space="preserve">/ эссе </w:t>
      </w:r>
      <w:r w:rsidRPr="00455205">
        <w:rPr>
          <w:u w:val="single"/>
        </w:rPr>
        <w:t>(</w:t>
      </w:r>
      <w:r w:rsidRPr="00455205">
        <w:rPr>
          <w:b/>
          <w:i/>
          <w:u w:val="single"/>
        </w:rPr>
        <w:t>не более 2-ух</w:t>
      </w:r>
      <w:r w:rsidRPr="00455205">
        <w:rPr>
          <w:b/>
          <w:u w:val="single"/>
        </w:rPr>
        <w:t xml:space="preserve"> </w:t>
      </w:r>
      <w:r w:rsidRPr="00455205">
        <w:rPr>
          <w:b/>
          <w:i/>
          <w:u w:val="single"/>
        </w:rPr>
        <w:t>страниц</w:t>
      </w:r>
      <w:r w:rsidRPr="00455205">
        <w:rPr>
          <w:i/>
          <w:u w:val="single"/>
        </w:rPr>
        <w:t>)</w:t>
      </w:r>
      <w:r w:rsidR="005354E1" w:rsidRPr="00455205">
        <w:t xml:space="preserve"> </w:t>
      </w:r>
      <w:r w:rsidRPr="00455205">
        <w:t>из своей жизни или из жизни своих знакомых.</w:t>
      </w:r>
      <w:r w:rsidRPr="00455205">
        <w:rPr>
          <w:color w:val="000000"/>
        </w:rPr>
        <w:t xml:space="preserve"> </w:t>
      </w:r>
      <w:r w:rsidRPr="00455205">
        <w:t xml:space="preserve">Работы </w:t>
      </w:r>
      <w:r w:rsidRPr="00455205">
        <w:rPr>
          <w:color w:val="000000"/>
        </w:rPr>
        <w:t xml:space="preserve">представляются в виде файлов, созданных в текстовом редакторе </w:t>
      </w:r>
      <w:r w:rsidRPr="00455205">
        <w:rPr>
          <w:color w:val="000000"/>
          <w:lang w:val="en-US"/>
        </w:rPr>
        <w:t>WORD</w:t>
      </w:r>
      <w:r w:rsidRPr="00455205">
        <w:rPr>
          <w:color w:val="000000"/>
        </w:rPr>
        <w:t>.</w:t>
      </w:r>
      <w:r w:rsidRPr="00455205">
        <w:t xml:space="preserve"> </w:t>
      </w:r>
    </w:p>
    <w:p w:rsidR="005609D3" w:rsidRPr="00455205" w:rsidRDefault="005609D3" w:rsidP="0008749D">
      <w:pPr>
        <w:pStyle w:val="a6"/>
        <w:ind w:left="0"/>
        <w:jc w:val="both"/>
        <w:rPr>
          <w:b/>
          <w:i/>
        </w:rPr>
      </w:pPr>
      <w:r w:rsidRPr="00455205">
        <w:rPr>
          <w:b/>
          <w:i/>
        </w:rPr>
        <w:t>Участникам необходимо дать название своей творческой работе</w:t>
      </w:r>
      <w:proofErr w:type="gramStart"/>
      <w:r w:rsidRPr="00455205">
        <w:rPr>
          <w:b/>
          <w:i/>
          <w:color w:val="000000"/>
        </w:rPr>
        <w:t xml:space="preserve"> !</w:t>
      </w:r>
      <w:proofErr w:type="gramEnd"/>
      <w:r w:rsidRPr="00455205">
        <w:rPr>
          <w:b/>
          <w:i/>
          <w:color w:val="000000"/>
        </w:rPr>
        <w:t>!!</w:t>
      </w:r>
    </w:p>
    <w:p w:rsidR="005609D3" w:rsidRPr="00455205" w:rsidRDefault="005609D3" w:rsidP="0008749D">
      <w:pPr>
        <w:pStyle w:val="a5"/>
        <w:spacing w:before="0" w:after="0"/>
        <w:jc w:val="both"/>
      </w:pPr>
    </w:p>
    <w:p w:rsidR="005609D3" w:rsidRPr="00455205" w:rsidRDefault="005609D3" w:rsidP="0008749D">
      <w:pPr>
        <w:jc w:val="both"/>
        <w:rPr>
          <w:b/>
          <w:color w:val="000000"/>
        </w:rPr>
      </w:pPr>
      <w:r w:rsidRPr="00455205">
        <w:rPr>
          <w:b/>
          <w:color w:val="000000"/>
        </w:rPr>
        <w:t>Требования к текстовым файлам:</w:t>
      </w:r>
    </w:p>
    <w:p w:rsidR="005609D3" w:rsidRPr="00455205" w:rsidRDefault="005609D3" w:rsidP="0008749D">
      <w:pPr>
        <w:pStyle w:val="a7"/>
        <w:spacing w:after="0"/>
        <w:ind w:left="0"/>
        <w:contextualSpacing/>
        <w:jc w:val="both"/>
      </w:pPr>
      <w:r w:rsidRPr="00455205">
        <w:rPr>
          <w:color w:val="000000"/>
        </w:rPr>
        <w:t>–</w:t>
      </w:r>
      <w:r w:rsidRPr="00455205">
        <w:t xml:space="preserve"> формат страницы А</w:t>
      </w:r>
      <w:proofErr w:type="gramStart"/>
      <w:r w:rsidRPr="00455205">
        <w:t>4</w:t>
      </w:r>
      <w:proofErr w:type="gramEnd"/>
      <w:r w:rsidRPr="00455205">
        <w:t>;</w:t>
      </w:r>
    </w:p>
    <w:p w:rsidR="005609D3" w:rsidRPr="00455205" w:rsidRDefault="005609D3" w:rsidP="0008749D">
      <w:pPr>
        <w:pStyle w:val="a7"/>
        <w:spacing w:after="0"/>
        <w:ind w:left="0"/>
        <w:contextualSpacing/>
        <w:jc w:val="both"/>
      </w:pPr>
      <w:r w:rsidRPr="00455205">
        <w:rPr>
          <w:color w:val="000000"/>
        </w:rPr>
        <w:t>–</w:t>
      </w:r>
      <w:r w:rsidRPr="00455205">
        <w:t xml:space="preserve"> ориентация листа – книжная (иные к рассмотрению не принимаются);</w:t>
      </w:r>
    </w:p>
    <w:p w:rsidR="005609D3" w:rsidRPr="00455205" w:rsidRDefault="005609D3" w:rsidP="0008749D">
      <w:pPr>
        <w:pStyle w:val="a7"/>
        <w:spacing w:after="0"/>
        <w:ind w:left="0"/>
        <w:contextualSpacing/>
        <w:jc w:val="both"/>
        <w:rPr>
          <w:lang w:val="en-US"/>
        </w:rPr>
      </w:pPr>
      <w:r w:rsidRPr="00455205">
        <w:rPr>
          <w:color w:val="000000"/>
          <w:lang w:val="en-US"/>
        </w:rPr>
        <w:t>–</w:t>
      </w:r>
      <w:r w:rsidRPr="00455205">
        <w:rPr>
          <w:lang w:val="en-US"/>
        </w:rPr>
        <w:t xml:space="preserve"> </w:t>
      </w:r>
      <w:proofErr w:type="gramStart"/>
      <w:r w:rsidRPr="00455205">
        <w:t>поля</w:t>
      </w:r>
      <w:proofErr w:type="gramEnd"/>
      <w:r w:rsidRPr="00455205">
        <w:rPr>
          <w:lang w:val="en-US"/>
        </w:rPr>
        <w:t xml:space="preserve"> </w:t>
      </w:r>
      <w:r w:rsidRPr="00455205">
        <w:t>по</w:t>
      </w:r>
      <w:r w:rsidRPr="00455205">
        <w:rPr>
          <w:lang w:val="en-US"/>
        </w:rPr>
        <w:t xml:space="preserve"> 2 </w:t>
      </w:r>
      <w:r w:rsidRPr="00455205">
        <w:t>см</w:t>
      </w:r>
      <w:r w:rsidRPr="00455205">
        <w:rPr>
          <w:lang w:val="en-US"/>
        </w:rPr>
        <w:t>;</w:t>
      </w:r>
    </w:p>
    <w:p w:rsidR="005609D3" w:rsidRPr="00455205" w:rsidRDefault="005609D3" w:rsidP="0008749D">
      <w:pPr>
        <w:pStyle w:val="a7"/>
        <w:spacing w:after="0"/>
        <w:ind w:left="0"/>
        <w:contextualSpacing/>
        <w:jc w:val="both"/>
        <w:rPr>
          <w:lang w:val="en-US"/>
        </w:rPr>
      </w:pPr>
      <w:r w:rsidRPr="00455205">
        <w:rPr>
          <w:color w:val="000000"/>
          <w:lang w:val="en-US"/>
        </w:rPr>
        <w:t>–</w:t>
      </w:r>
      <w:r w:rsidRPr="00455205">
        <w:rPr>
          <w:lang w:val="en-US"/>
        </w:rPr>
        <w:t xml:space="preserve"> </w:t>
      </w:r>
      <w:proofErr w:type="gramStart"/>
      <w:r w:rsidRPr="00455205">
        <w:t>шрифт</w:t>
      </w:r>
      <w:proofErr w:type="gramEnd"/>
      <w:r w:rsidRPr="00455205">
        <w:rPr>
          <w:lang w:val="en-US"/>
        </w:rPr>
        <w:t xml:space="preserve"> Times New Roman;</w:t>
      </w:r>
    </w:p>
    <w:p w:rsidR="005609D3" w:rsidRPr="00455205" w:rsidRDefault="005609D3" w:rsidP="0008749D">
      <w:pPr>
        <w:pStyle w:val="a7"/>
        <w:spacing w:after="0"/>
        <w:ind w:left="0"/>
        <w:contextualSpacing/>
        <w:jc w:val="both"/>
      </w:pPr>
      <w:r w:rsidRPr="00455205">
        <w:rPr>
          <w:color w:val="000000"/>
        </w:rPr>
        <w:t>–</w:t>
      </w:r>
      <w:r w:rsidRPr="00455205">
        <w:t xml:space="preserve"> размер шрифта – 14;</w:t>
      </w:r>
    </w:p>
    <w:p w:rsidR="005609D3" w:rsidRPr="00455205" w:rsidRDefault="005609D3" w:rsidP="0008749D">
      <w:pPr>
        <w:jc w:val="both"/>
        <w:rPr>
          <w:color w:val="000000"/>
        </w:rPr>
      </w:pPr>
      <w:r w:rsidRPr="00455205">
        <w:rPr>
          <w:color w:val="000000"/>
        </w:rPr>
        <w:t>– междустрочный интервал – одинарный;</w:t>
      </w:r>
    </w:p>
    <w:p w:rsidR="005609D3" w:rsidRPr="00455205" w:rsidRDefault="005609D3" w:rsidP="0008749D">
      <w:pPr>
        <w:pStyle w:val="a7"/>
        <w:spacing w:after="0"/>
        <w:ind w:left="0"/>
        <w:contextualSpacing/>
        <w:jc w:val="both"/>
      </w:pPr>
      <w:r w:rsidRPr="00455205">
        <w:rPr>
          <w:color w:val="000000"/>
        </w:rPr>
        <w:t>–</w:t>
      </w:r>
      <w:r w:rsidRPr="00455205">
        <w:t xml:space="preserve"> выравнивание </w:t>
      </w:r>
      <w:r w:rsidRPr="00455205">
        <w:rPr>
          <w:color w:val="000000"/>
        </w:rPr>
        <w:t>–</w:t>
      </w:r>
      <w:r w:rsidRPr="00455205">
        <w:t xml:space="preserve"> по ширине листа. </w:t>
      </w:r>
    </w:p>
    <w:p w:rsidR="005609D3" w:rsidRPr="00455205" w:rsidRDefault="005609D3" w:rsidP="0008749D">
      <w:pPr>
        <w:pStyle w:val="a5"/>
        <w:spacing w:before="0" w:after="0"/>
        <w:contextualSpacing/>
        <w:jc w:val="both"/>
        <w:rPr>
          <w:b/>
        </w:rPr>
      </w:pPr>
      <w:r w:rsidRPr="00455205">
        <w:rPr>
          <w:color w:val="000000"/>
        </w:rPr>
        <w:t xml:space="preserve">Название вложенного файла должно соответствовать номинации, в которой участвует работа. Например, название номинации </w:t>
      </w:r>
      <w:r w:rsidRPr="00455205">
        <w:rPr>
          <w:i/>
          <w:color w:val="000000"/>
        </w:rPr>
        <w:t>«</w:t>
      </w:r>
      <w:r w:rsidR="003D609B" w:rsidRPr="00455205">
        <w:rPr>
          <w:b/>
          <w:i/>
        </w:rPr>
        <w:t>Великие экспериментаторы</w:t>
      </w:r>
      <w:r w:rsidRPr="00455205">
        <w:rPr>
          <w:i/>
        </w:rPr>
        <w:t>»</w:t>
      </w:r>
      <w:r w:rsidRPr="00455205">
        <w:rPr>
          <w:color w:val="000000"/>
        </w:rPr>
        <w:t xml:space="preserve">– название вложенного файла: </w:t>
      </w:r>
      <w:r w:rsidR="003D609B" w:rsidRPr="00455205">
        <w:rPr>
          <w:b/>
          <w:i/>
        </w:rPr>
        <w:t>Великие экспериментаторы</w:t>
      </w:r>
      <w:r w:rsidR="00B221CE" w:rsidRPr="00455205">
        <w:rPr>
          <w:b/>
        </w:rPr>
        <w:t xml:space="preserve"> </w:t>
      </w:r>
      <w:r w:rsidRPr="00455205">
        <w:rPr>
          <w:b/>
        </w:rPr>
        <w:t>&lt;расширение файла&gt;</w:t>
      </w:r>
    </w:p>
    <w:p w:rsidR="00E53BD8" w:rsidRPr="00455205" w:rsidRDefault="00E53BD8" w:rsidP="0008749D">
      <w:pPr>
        <w:pStyle w:val="a5"/>
        <w:spacing w:before="0" w:after="0"/>
        <w:contextualSpacing/>
        <w:jc w:val="both"/>
        <w:rPr>
          <w:b/>
        </w:rPr>
      </w:pPr>
    </w:p>
    <w:p w:rsidR="005609D3" w:rsidRPr="00455205" w:rsidRDefault="005609D3" w:rsidP="0008749D">
      <w:pPr>
        <w:pStyle w:val="a5"/>
        <w:spacing w:before="0" w:after="0"/>
        <w:contextualSpacing/>
        <w:jc w:val="both"/>
        <w:rPr>
          <w:b/>
          <w:color w:val="000000"/>
        </w:rPr>
      </w:pPr>
      <w:r w:rsidRPr="00455205">
        <w:rPr>
          <w:b/>
          <w:color w:val="000000"/>
        </w:rPr>
        <w:t>Работы оцениваются по критериям: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1) самостоятельность работы - 5 баллов;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2) соответствие работы теме и номинации - 4 балла;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 xml:space="preserve">3) </w:t>
      </w:r>
      <w:r w:rsidRPr="00455205">
        <w:rPr>
          <w:color w:val="000000"/>
        </w:rPr>
        <w:t>внутреннее смысловое единство работы</w:t>
      </w:r>
      <w:r w:rsidRPr="00455205">
        <w:rPr>
          <w:color w:val="000000"/>
          <w:lang w:eastAsia="ru-RU"/>
        </w:rPr>
        <w:t xml:space="preserve"> – 2 балла;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 xml:space="preserve">4) </w:t>
      </w:r>
      <w:r w:rsidRPr="00455205">
        <w:rPr>
          <w:color w:val="000000"/>
        </w:rPr>
        <w:t>грамотное речевое оформление, отсутствие орфографических и пунктуационных ошибок</w:t>
      </w:r>
      <w:r w:rsidRPr="00455205">
        <w:rPr>
          <w:color w:val="000000"/>
          <w:lang w:eastAsia="ru-RU"/>
        </w:rPr>
        <w:t xml:space="preserve"> - 3 балла;</w:t>
      </w:r>
    </w:p>
    <w:p w:rsidR="005609D3" w:rsidRPr="00455205" w:rsidRDefault="005609D3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5) соблюдение технических требований к работе - 2 балла.</w:t>
      </w:r>
    </w:p>
    <w:p w:rsidR="00987200" w:rsidRPr="00455205" w:rsidRDefault="00987200" w:rsidP="0008749D">
      <w:pPr>
        <w:pStyle w:val="a5"/>
        <w:spacing w:before="0" w:after="0"/>
        <w:jc w:val="both"/>
        <w:rPr>
          <w:b/>
        </w:rPr>
      </w:pPr>
    </w:p>
    <w:p w:rsidR="00987200" w:rsidRPr="00455205" w:rsidRDefault="00987200" w:rsidP="0008749D">
      <w:pPr>
        <w:pStyle w:val="a5"/>
        <w:spacing w:before="0" w:after="0"/>
        <w:jc w:val="both"/>
        <w:rPr>
          <w:b/>
        </w:rPr>
      </w:pPr>
      <w:r w:rsidRPr="00455205">
        <w:rPr>
          <w:b/>
        </w:rPr>
        <w:t xml:space="preserve">Конкурс </w:t>
      </w:r>
      <w:proofErr w:type="spellStart"/>
      <w:r w:rsidRPr="00455205">
        <w:rPr>
          <w:b/>
        </w:rPr>
        <w:t>мультимедийных</w:t>
      </w:r>
      <w:proofErr w:type="spellEnd"/>
      <w:r w:rsidRPr="00455205">
        <w:rPr>
          <w:b/>
        </w:rPr>
        <w:t xml:space="preserve"> работ</w:t>
      </w:r>
    </w:p>
    <w:p w:rsidR="00987200" w:rsidRPr="00455205" w:rsidRDefault="00987200" w:rsidP="0008749D">
      <w:pPr>
        <w:pStyle w:val="a5"/>
        <w:spacing w:before="0" w:after="0"/>
        <w:jc w:val="both"/>
        <w:rPr>
          <w:color w:val="000000"/>
        </w:rPr>
      </w:pPr>
      <w:r w:rsidRPr="00455205">
        <w:lastRenderedPageBreak/>
        <w:t xml:space="preserve">Участники представляют на конкурс </w:t>
      </w:r>
      <w:proofErr w:type="spellStart"/>
      <w:r w:rsidRPr="00455205">
        <w:t>мультимедийных</w:t>
      </w:r>
      <w:proofErr w:type="spellEnd"/>
      <w:r w:rsidRPr="00455205">
        <w:t xml:space="preserve"> работ  видеофильм, фотофильм, Flash-ролик, мультфильм, а также видеозапись, созданные в рамках темы конкурса, продолжительностью не более  5-10 минут со звуком, созданные в программе </w:t>
      </w:r>
      <w:r w:rsidRPr="00455205">
        <w:rPr>
          <w:lang w:val="en-US"/>
        </w:rPr>
        <w:t>Windows</w:t>
      </w:r>
      <w:r w:rsidRPr="00455205">
        <w:t xml:space="preserve"> </w:t>
      </w:r>
      <w:r w:rsidRPr="00455205">
        <w:rPr>
          <w:lang w:val="en-US"/>
        </w:rPr>
        <w:t>Media</w:t>
      </w:r>
      <w:r w:rsidRPr="00455205">
        <w:t xml:space="preserve">, </w:t>
      </w:r>
      <w:proofErr w:type="spellStart"/>
      <w:r w:rsidRPr="00455205">
        <w:rPr>
          <w:lang w:val="en-US"/>
        </w:rPr>
        <w:t>Applion</w:t>
      </w:r>
      <w:proofErr w:type="spellEnd"/>
      <w:r w:rsidRPr="00455205">
        <w:t xml:space="preserve"> </w:t>
      </w:r>
      <w:r w:rsidRPr="00455205">
        <w:rPr>
          <w:lang w:val="en-US"/>
        </w:rPr>
        <w:t>FLV</w:t>
      </w:r>
      <w:r w:rsidRPr="00455205">
        <w:t xml:space="preserve"> </w:t>
      </w:r>
      <w:r w:rsidRPr="00455205">
        <w:rPr>
          <w:lang w:val="en-US"/>
        </w:rPr>
        <w:t>Player</w:t>
      </w:r>
      <w:r w:rsidRPr="00455205">
        <w:t xml:space="preserve"> 2.0 </w:t>
      </w:r>
      <w:r w:rsidRPr="00455205">
        <w:rPr>
          <w:b/>
        </w:rPr>
        <w:t>размером не более 30 Мб в форматах: .</w:t>
      </w:r>
      <w:proofErr w:type="spellStart"/>
      <w:r w:rsidRPr="00455205">
        <w:rPr>
          <w:b/>
          <w:lang w:val="en-US"/>
        </w:rPr>
        <w:t>avi</w:t>
      </w:r>
      <w:proofErr w:type="spellEnd"/>
      <w:r w:rsidRPr="00455205">
        <w:rPr>
          <w:b/>
        </w:rPr>
        <w:t>, .</w:t>
      </w:r>
      <w:r w:rsidRPr="00455205">
        <w:rPr>
          <w:b/>
          <w:lang w:val="en-US"/>
        </w:rPr>
        <w:t>mp</w:t>
      </w:r>
      <w:r w:rsidRPr="00455205">
        <w:rPr>
          <w:b/>
        </w:rPr>
        <w:t>4, .</w:t>
      </w:r>
      <w:proofErr w:type="spellStart"/>
      <w:r w:rsidRPr="00455205">
        <w:rPr>
          <w:b/>
        </w:rPr>
        <w:t>swf</w:t>
      </w:r>
      <w:proofErr w:type="spellEnd"/>
      <w:r w:rsidRPr="00455205">
        <w:rPr>
          <w:b/>
        </w:rPr>
        <w:t>.</w:t>
      </w:r>
      <w:r w:rsidRPr="00455205">
        <w:rPr>
          <w:color w:val="000000"/>
        </w:rPr>
        <w:t xml:space="preserve"> </w:t>
      </w:r>
    </w:p>
    <w:p w:rsidR="00987200" w:rsidRPr="00455205" w:rsidRDefault="00987200" w:rsidP="0008749D">
      <w:pPr>
        <w:pStyle w:val="a5"/>
        <w:spacing w:before="0" w:after="0"/>
        <w:jc w:val="both"/>
        <w:rPr>
          <w:color w:val="000000"/>
        </w:rPr>
      </w:pPr>
    </w:p>
    <w:p w:rsidR="00987200" w:rsidRPr="00455205" w:rsidRDefault="00987200" w:rsidP="0008749D">
      <w:pPr>
        <w:pStyle w:val="a5"/>
        <w:spacing w:before="0" w:after="0"/>
        <w:jc w:val="both"/>
        <w:rPr>
          <w:b/>
        </w:rPr>
      </w:pPr>
      <w:r w:rsidRPr="00455205">
        <w:rPr>
          <w:b/>
        </w:rPr>
        <w:t>Работы оцениваются по критериям:</w:t>
      </w:r>
    </w:p>
    <w:p w:rsidR="00987200" w:rsidRPr="00455205" w:rsidRDefault="00987200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1) самостоятельность работы - 5 баллов;</w:t>
      </w:r>
    </w:p>
    <w:p w:rsidR="00987200" w:rsidRPr="00455205" w:rsidRDefault="00987200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2) соответствие работы теме и номинации - 4 балла;</w:t>
      </w:r>
    </w:p>
    <w:p w:rsidR="00987200" w:rsidRPr="00455205" w:rsidRDefault="00987200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3) оригинальность работы – 4 балла;</w:t>
      </w:r>
    </w:p>
    <w:p w:rsidR="00987200" w:rsidRPr="00455205" w:rsidRDefault="00987200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4) соблюдение технических требований к работе - 2 балла;</w:t>
      </w:r>
    </w:p>
    <w:p w:rsidR="00987200" w:rsidRPr="00455205" w:rsidRDefault="00987200" w:rsidP="0008749D">
      <w:pPr>
        <w:suppressAutoHyphens w:val="0"/>
        <w:ind w:right="74"/>
        <w:jc w:val="both"/>
      </w:pPr>
      <w:r w:rsidRPr="00455205">
        <w:rPr>
          <w:color w:val="000000"/>
          <w:lang w:eastAsia="ru-RU"/>
        </w:rPr>
        <w:t xml:space="preserve">5) </w:t>
      </w:r>
      <w:r w:rsidRPr="00455205">
        <w:t>сложность выполнения работы (синхронизация музыки и изображения) – 2 балла;</w:t>
      </w:r>
    </w:p>
    <w:p w:rsidR="00987200" w:rsidRPr="00455205" w:rsidRDefault="00987200" w:rsidP="0008749D">
      <w:pPr>
        <w:suppressAutoHyphens w:val="0"/>
        <w:ind w:right="74"/>
        <w:jc w:val="both"/>
      </w:pPr>
      <w:r w:rsidRPr="00455205">
        <w:rPr>
          <w:color w:val="000000"/>
          <w:lang w:eastAsia="ru-RU"/>
        </w:rPr>
        <w:t xml:space="preserve">6) </w:t>
      </w:r>
      <w:r w:rsidRPr="00455205">
        <w:t xml:space="preserve">техника выполнения работы (качество изображения, </w:t>
      </w:r>
      <w:proofErr w:type="spellStart"/>
      <w:r w:rsidRPr="00455205">
        <w:t>видеопереходы</w:t>
      </w:r>
      <w:proofErr w:type="spellEnd"/>
      <w:r w:rsidRPr="00455205">
        <w:t>) – 2 балла;</w:t>
      </w:r>
    </w:p>
    <w:p w:rsidR="00987200" w:rsidRPr="00455205" w:rsidRDefault="00987200" w:rsidP="0008749D">
      <w:pPr>
        <w:suppressAutoHyphens w:val="0"/>
        <w:ind w:right="74"/>
        <w:jc w:val="both"/>
        <w:rPr>
          <w:color w:val="000000"/>
          <w:lang w:eastAsia="ru-RU"/>
        </w:rPr>
      </w:pPr>
      <w:r w:rsidRPr="00455205">
        <w:rPr>
          <w:color w:val="000000"/>
          <w:lang w:eastAsia="ru-RU"/>
        </w:rPr>
        <w:t>7) наличие информации о том, как повлияло хобби на конкурсанта – 2 балла.</w:t>
      </w:r>
    </w:p>
    <w:p w:rsidR="005609D3" w:rsidRPr="00455205" w:rsidRDefault="005609D3" w:rsidP="0008749D">
      <w:pPr>
        <w:contextualSpacing/>
        <w:jc w:val="both"/>
        <w:rPr>
          <w:rStyle w:val="a4"/>
          <w:color w:val="000000"/>
          <w:shd w:val="clear" w:color="auto" w:fill="FFFFFF"/>
        </w:rPr>
      </w:pPr>
    </w:p>
    <w:p w:rsidR="005609D3" w:rsidRPr="00455205" w:rsidRDefault="005609D3" w:rsidP="0008749D">
      <w:pPr>
        <w:contextualSpacing/>
        <w:jc w:val="both"/>
        <w:rPr>
          <w:b/>
          <w:color w:val="000000"/>
        </w:rPr>
      </w:pPr>
      <w:r w:rsidRPr="00C147EC">
        <w:rPr>
          <w:rStyle w:val="a4"/>
          <w:color w:val="000000"/>
          <w:u w:val="none"/>
          <w:shd w:val="clear" w:color="auto" w:fill="FFFFFF"/>
        </w:rPr>
        <w:t xml:space="preserve">4.2. </w:t>
      </w:r>
      <w:r w:rsidRPr="00B12C49">
        <w:rPr>
          <w:color w:val="FF0000"/>
        </w:rPr>
        <w:t xml:space="preserve">С целью возмещения организационных, почтовых расходов с участников Конкурса взимается </w:t>
      </w:r>
      <w:r w:rsidRPr="00B12C49">
        <w:rPr>
          <w:b/>
          <w:color w:val="FF0000"/>
        </w:rPr>
        <w:t>организационный взнос</w:t>
      </w:r>
      <w:r w:rsidRPr="00B12C49">
        <w:rPr>
          <w:color w:val="FF0000"/>
        </w:rPr>
        <w:t xml:space="preserve"> в размере </w:t>
      </w:r>
      <w:r w:rsidRPr="00B12C49">
        <w:rPr>
          <w:b/>
          <w:color w:val="FF0000"/>
        </w:rPr>
        <w:t>200 рублей</w:t>
      </w:r>
      <w:r w:rsidRPr="00B12C49">
        <w:rPr>
          <w:color w:val="FF0000"/>
        </w:rPr>
        <w:t xml:space="preserve"> </w:t>
      </w:r>
      <w:r w:rsidRPr="00B12C49">
        <w:rPr>
          <w:b/>
          <w:color w:val="FF0000"/>
        </w:rPr>
        <w:t>с каждого отдельного участника за одну творческую работу.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b/>
          <w:color w:val="000000"/>
        </w:rPr>
      </w:pPr>
      <w:r w:rsidRPr="00C147EC">
        <w:rPr>
          <w:rStyle w:val="a4"/>
          <w:color w:val="000000"/>
          <w:u w:val="none"/>
          <w:shd w:val="clear" w:color="auto" w:fill="FFFFFF"/>
        </w:rPr>
        <w:t xml:space="preserve">4.3. </w:t>
      </w:r>
      <w:r w:rsidRPr="00455205">
        <w:rPr>
          <w:color w:val="000000"/>
        </w:rPr>
        <w:t xml:space="preserve">Участие в </w:t>
      </w:r>
      <w:r w:rsidRPr="00455205">
        <w:t>Конкурсе</w:t>
      </w:r>
      <w:r w:rsidRPr="00455205">
        <w:rPr>
          <w:color w:val="000000"/>
        </w:rPr>
        <w:t xml:space="preserve"> индивидуальное. От одного участника может быть представлена только одна творческая работа (рисунок, фотография, электронная открытка,  эссе/ мини-рассказ/ стихотворение</w:t>
      </w:r>
      <w:r w:rsidR="00987200" w:rsidRPr="00455205">
        <w:rPr>
          <w:color w:val="000000"/>
        </w:rPr>
        <w:t>,</w:t>
      </w:r>
      <w:r w:rsidR="00987200" w:rsidRPr="00455205">
        <w:t xml:space="preserve"> мультимедиа</w:t>
      </w:r>
      <w:r w:rsidRPr="00455205">
        <w:rPr>
          <w:color w:val="000000"/>
        </w:rPr>
        <w:t>).</w:t>
      </w:r>
    </w:p>
    <w:p w:rsidR="005609D3" w:rsidRPr="00455205" w:rsidRDefault="005609D3" w:rsidP="0008749D">
      <w:pPr>
        <w:pStyle w:val="a6"/>
        <w:widowControl w:val="0"/>
        <w:ind w:left="0"/>
        <w:contextualSpacing/>
        <w:jc w:val="both"/>
        <w:rPr>
          <w:b/>
        </w:rPr>
      </w:pPr>
      <w:r w:rsidRPr="00455205">
        <w:t xml:space="preserve">4.4. Для участия в Конкурсе </w:t>
      </w:r>
      <w:r w:rsidRPr="00455205">
        <w:rPr>
          <w:b/>
        </w:rPr>
        <w:t>участнику</w:t>
      </w:r>
      <w:r w:rsidRPr="00455205">
        <w:t xml:space="preserve"> необходимо представить в Оргкомитет </w:t>
      </w:r>
      <w:r w:rsidRPr="00455205">
        <w:rPr>
          <w:b/>
        </w:rPr>
        <w:t xml:space="preserve">до </w:t>
      </w:r>
      <w:r w:rsidR="00455205">
        <w:rPr>
          <w:b/>
        </w:rPr>
        <w:t>1</w:t>
      </w:r>
      <w:r w:rsidR="003D609B" w:rsidRPr="00455205">
        <w:rPr>
          <w:b/>
        </w:rPr>
        <w:t xml:space="preserve"> </w:t>
      </w:r>
      <w:r w:rsidR="00455205">
        <w:rPr>
          <w:b/>
        </w:rPr>
        <w:t>апреля</w:t>
      </w:r>
      <w:r w:rsidRPr="00455205">
        <w:rPr>
          <w:b/>
        </w:rPr>
        <w:t xml:space="preserve"> 201</w:t>
      </w:r>
      <w:r w:rsidR="00455205">
        <w:rPr>
          <w:b/>
        </w:rPr>
        <w:t>4</w:t>
      </w:r>
      <w:r w:rsidRPr="00455205">
        <w:rPr>
          <w:b/>
        </w:rPr>
        <w:t xml:space="preserve"> года:</w:t>
      </w:r>
    </w:p>
    <w:p w:rsidR="005609D3" w:rsidRPr="00455205" w:rsidRDefault="005609D3" w:rsidP="0008749D">
      <w:pPr>
        <w:contextualSpacing/>
        <w:jc w:val="both"/>
        <w:rPr>
          <w:b/>
          <w:bCs/>
          <w:color w:val="000000"/>
        </w:rPr>
      </w:pPr>
      <w:r w:rsidRPr="00455205">
        <w:t xml:space="preserve">1) </w:t>
      </w:r>
      <w:r w:rsidRPr="00455205">
        <w:rPr>
          <w:b/>
        </w:rPr>
        <w:t xml:space="preserve">заявку </w:t>
      </w:r>
      <w:r w:rsidRPr="00455205">
        <w:t xml:space="preserve">в </w:t>
      </w:r>
      <w:r w:rsidRPr="00455205">
        <w:rPr>
          <w:color w:val="000000"/>
          <w:shd w:val="clear" w:color="auto" w:fill="FFFFFF"/>
        </w:rPr>
        <w:t xml:space="preserve">формате </w:t>
      </w:r>
      <w:proofErr w:type="spellStart"/>
      <w:r w:rsidRPr="00455205">
        <w:rPr>
          <w:color w:val="000000"/>
          <w:shd w:val="clear" w:color="auto" w:fill="FFFFFF"/>
        </w:rPr>
        <w:t>Microsoft</w:t>
      </w:r>
      <w:proofErr w:type="spellEnd"/>
      <w:r w:rsidRPr="00455205">
        <w:rPr>
          <w:color w:val="000000"/>
          <w:shd w:val="clear" w:color="auto" w:fill="FFFFFF"/>
        </w:rPr>
        <w:t xml:space="preserve"> </w:t>
      </w:r>
      <w:proofErr w:type="spellStart"/>
      <w:r w:rsidRPr="00455205">
        <w:rPr>
          <w:color w:val="000000"/>
          <w:shd w:val="clear" w:color="auto" w:fill="FFFFFF"/>
        </w:rPr>
        <w:t>Excel</w:t>
      </w:r>
      <w:proofErr w:type="spellEnd"/>
      <w:r w:rsidRPr="00455205">
        <w:rPr>
          <w:color w:val="000000"/>
          <w:shd w:val="clear" w:color="auto" w:fill="FFFFFF"/>
        </w:rPr>
        <w:t xml:space="preserve"> (*.</w:t>
      </w:r>
      <w:proofErr w:type="spellStart"/>
      <w:r w:rsidRPr="00455205">
        <w:rPr>
          <w:color w:val="000000"/>
          <w:shd w:val="clear" w:color="auto" w:fill="FFFFFF"/>
        </w:rPr>
        <w:t>xls</w:t>
      </w:r>
      <w:proofErr w:type="spellEnd"/>
      <w:r w:rsidRPr="00455205">
        <w:rPr>
          <w:color w:val="000000"/>
          <w:shd w:val="clear" w:color="auto" w:fill="FFFFFF"/>
        </w:rPr>
        <w:t>)</w:t>
      </w:r>
      <w:r w:rsidRPr="00455205">
        <w:t>, заполненную согласно требованиям настоящего Положения</w:t>
      </w:r>
      <w:r w:rsidRPr="00455205">
        <w:rPr>
          <w:b/>
        </w:rPr>
        <w:t xml:space="preserve">. </w:t>
      </w:r>
      <w:r w:rsidRPr="00455205">
        <w:t xml:space="preserve">В названии заявки должны быть указаны фамилия, имя и отчество участника (не педагога!). </w:t>
      </w:r>
      <w:r w:rsidRPr="00455205">
        <w:rPr>
          <w:color w:val="000000"/>
        </w:rPr>
        <w:t>Например,</w:t>
      </w:r>
      <w:r w:rsidRPr="00455205">
        <w:rPr>
          <w:rStyle w:val="apple-converted-space"/>
          <w:b/>
          <w:bCs/>
          <w:color w:val="000000"/>
        </w:rPr>
        <w:t> </w:t>
      </w:r>
      <w:r w:rsidRPr="00455205">
        <w:rPr>
          <w:b/>
          <w:bCs/>
          <w:i/>
          <w:color w:val="000000"/>
        </w:rPr>
        <w:t>Заявка Иванова П.П.</w:t>
      </w:r>
    </w:p>
    <w:p w:rsidR="005609D3" w:rsidRPr="00455205" w:rsidRDefault="005609D3" w:rsidP="0008749D">
      <w:pPr>
        <w:contextualSpacing/>
        <w:jc w:val="both"/>
      </w:pPr>
      <w:r w:rsidRPr="00455205">
        <w:t>Заявки, не удовлетворяющие требованиям Положения, рассматриваться не будут;</w:t>
      </w:r>
    </w:p>
    <w:p w:rsidR="005609D3" w:rsidRPr="00455205" w:rsidRDefault="005609D3" w:rsidP="0008749D">
      <w:pPr>
        <w:shd w:val="clear" w:color="auto" w:fill="FFFFFF"/>
        <w:contextualSpacing/>
        <w:jc w:val="both"/>
      </w:pPr>
      <w:r w:rsidRPr="00455205">
        <w:rPr>
          <w:b/>
        </w:rPr>
        <w:t xml:space="preserve">2) </w:t>
      </w:r>
      <w:proofErr w:type="spellStart"/>
      <w:r w:rsidRPr="00455205">
        <w:rPr>
          <w:b/>
        </w:rPr>
        <w:t>сканкопию</w:t>
      </w:r>
      <w:proofErr w:type="spellEnd"/>
      <w:r w:rsidRPr="00455205">
        <w:rPr>
          <w:b/>
        </w:rPr>
        <w:t xml:space="preserve"> оплаченной квитанции. </w:t>
      </w:r>
      <w:r w:rsidRPr="00455205">
        <w:t xml:space="preserve">Участнику необходимо правильно заполнить квитанцию и оплатить участие через банк. В квитанции, в графе «Наименование платежа», </w:t>
      </w:r>
      <w:r w:rsidRPr="00455205">
        <w:rPr>
          <w:b/>
        </w:rPr>
        <w:t xml:space="preserve">обязательно укажите название Конкурса </w:t>
      </w:r>
      <w:r w:rsidRPr="00455205">
        <w:t>(конкурс рисунков/ конкурс фотографий/ конкурс электронных открыток/ конкурс мини-рассказа или стихотворения</w:t>
      </w:r>
      <w:r w:rsidR="00987200" w:rsidRPr="00455205">
        <w:t>, мультимедиа</w:t>
      </w:r>
      <w:r w:rsidRPr="00455205">
        <w:t xml:space="preserve">) и </w:t>
      </w:r>
      <w:r w:rsidRPr="00455205">
        <w:rPr>
          <w:b/>
        </w:rPr>
        <w:t>Ф</w:t>
      </w:r>
      <w:r w:rsidR="00987200" w:rsidRPr="00455205">
        <w:rPr>
          <w:b/>
        </w:rPr>
        <w:t>.</w:t>
      </w:r>
      <w:r w:rsidRPr="00455205">
        <w:rPr>
          <w:b/>
        </w:rPr>
        <w:t>И</w:t>
      </w:r>
      <w:r w:rsidR="00987200" w:rsidRPr="00455205">
        <w:rPr>
          <w:b/>
        </w:rPr>
        <w:t>.</w:t>
      </w:r>
      <w:r w:rsidRPr="00455205">
        <w:rPr>
          <w:b/>
        </w:rPr>
        <w:t>О</w:t>
      </w:r>
      <w:r w:rsidR="00987200" w:rsidRPr="00455205">
        <w:rPr>
          <w:b/>
        </w:rPr>
        <w:t>.</w:t>
      </w:r>
      <w:r w:rsidRPr="00455205">
        <w:rPr>
          <w:b/>
        </w:rPr>
        <w:t xml:space="preserve"> участника</w:t>
      </w:r>
      <w:r w:rsidRPr="00455205">
        <w:t xml:space="preserve">. </w:t>
      </w:r>
      <w:r w:rsidRPr="00455205">
        <w:rPr>
          <w:i/>
          <w:u w:val="single"/>
        </w:rPr>
        <w:t>Например</w:t>
      </w:r>
      <w:r w:rsidRPr="00455205">
        <w:t xml:space="preserve">: </w:t>
      </w:r>
      <w:r w:rsidRPr="00455205">
        <w:rPr>
          <w:b/>
        </w:rPr>
        <w:t xml:space="preserve">за участие в конкурсе рисунков </w:t>
      </w:r>
      <w:r w:rsidRPr="00455205">
        <w:rPr>
          <w:b/>
          <w:bCs/>
          <w:i/>
          <w:color w:val="000000"/>
        </w:rPr>
        <w:t>Иванова П.П</w:t>
      </w:r>
      <w:r w:rsidRPr="00455205">
        <w:rPr>
          <w:b/>
        </w:rPr>
        <w:t>.</w:t>
      </w:r>
    </w:p>
    <w:p w:rsidR="005609D3" w:rsidRPr="00455205" w:rsidRDefault="005609D3" w:rsidP="0008749D">
      <w:pPr>
        <w:contextualSpacing/>
        <w:jc w:val="both"/>
        <w:rPr>
          <w:b/>
          <w:color w:val="000000"/>
        </w:rPr>
      </w:pPr>
      <w:r w:rsidRPr="00455205">
        <w:t xml:space="preserve">         Иначе (без указания Ф</w:t>
      </w:r>
      <w:r w:rsidR="00987200" w:rsidRPr="00455205">
        <w:t>.</w:t>
      </w:r>
      <w:r w:rsidRPr="00455205">
        <w:t>И</w:t>
      </w:r>
      <w:r w:rsidR="00987200" w:rsidRPr="00455205">
        <w:t>.</w:t>
      </w:r>
      <w:r w:rsidRPr="00455205">
        <w:t>О</w:t>
      </w:r>
      <w:r w:rsidR="00987200" w:rsidRPr="00455205">
        <w:t>.</w:t>
      </w:r>
      <w:r w:rsidRPr="00455205">
        <w:t xml:space="preserve"> участника, названия Конкурса) ваш платеж может быть не получен Организаторами Конкурса. По одной квитанции можно оплатить участие нескольких участников. При этом</w:t>
      </w:r>
      <w:r w:rsidRPr="00455205">
        <w:rPr>
          <w:b/>
        </w:rPr>
        <w:t xml:space="preserve"> обязательно укажите Ф</w:t>
      </w:r>
      <w:r w:rsidR="00987200" w:rsidRPr="00455205">
        <w:rPr>
          <w:b/>
        </w:rPr>
        <w:t>.</w:t>
      </w:r>
      <w:r w:rsidRPr="00455205">
        <w:rPr>
          <w:b/>
        </w:rPr>
        <w:t>И</w:t>
      </w:r>
      <w:r w:rsidR="00987200" w:rsidRPr="00455205">
        <w:rPr>
          <w:b/>
        </w:rPr>
        <w:t>.</w:t>
      </w:r>
      <w:r w:rsidRPr="00455205">
        <w:rPr>
          <w:b/>
        </w:rPr>
        <w:t>О</w:t>
      </w:r>
      <w:r w:rsidR="00987200" w:rsidRPr="00455205">
        <w:rPr>
          <w:b/>
        </w:rPr>
        <w:t>.</w:t>
      </w:r>
      <w:r w:rsidRPr="00455205">
        <w:rPr>
          <w:b/>
        </w:rPr>
        <w:t xml:space="preserve"> участник</w:t>
      </w:r>
      <w:proofErr w:type="gramStart"/>
      <w:r w:rsidRPr="00455205">
        <w:rPr>
          <w:b/>
        </w:rPr>
        <w:t>а(</w:t>
      </w:r>
      <w:proofErr w:type="spellStart"/>
      <w:proofErr w:type="gramEnd"/>
      <w:r w:rsidRPr="00455205">
        <w:rPr>
          <w:b/>
        </w:rPr>
        <w:t>ов</w:t>
      </w:r>
      <w:proofErr w:type="spellEnd"/>
      <w:r w:rsidRPr="00455205">
        <w:rPr>
          <w:b/>
        </w:rPr>
        <w:t xml:space="preserve">) </w:t>
      </w:r>
      <w:r w:rsidRPr="00455205">
        <w:t>конкурса</w:t>
      </w:r>
      <w:r w:rsidRPr="00455205">
        <w:rPr>
          <w:b/>
        </w:rPr>
        <w:t xml:space="preserve"> и название конкурса </w:t>
      </w:r>
      <w:r w:rsidRPr="00455205">
        <w:t xml:space="preserve">(конкурс рисунков/ конкурс фотографий/ конкурс электронных открыток/ конкурс </w:t>
      </w:r>
      <w:r w:rsidRPr="00455205">
        <w:rPr>
          <w:color w:val="000000"/>
        </w:rPr>
        <w:t xml:space="preserve">эссе/ </w:t>
      </w:r>
      <w:proofErr w:type="spellStart"/>
      <w:r w:rsidRPr="00455205">
        <w:rPr>
          <w:color w:val="000000"/>
        </w:rPr>
        <w:t>мини-рассказ</w:t>
      </w:r>
      <w:r w:rsidR="00C147EC">
        <w:rPr>
          <w:color w:val="000000"/>
        </w:rPr>
        <w:t>овов</w:t>
      </w:r>
      <w:proofErr w:type="spellEnd"/>
      <w:r w:rsidRPr="00455205">
        <w:rPr>
          <w:color w:val="000000"/>
        </w:rPr>
        <w:t>/ стихотворени</w:t>
      </w:r>
      <w:r w:rsidR="00C147EC">
        <w:rPr>
          <w:color w:val="000000"/>
        </w:rPr>
        <w:t>й</w:t>
      </w:r>
      <w:r w:rsidR="00987200" w:rsidRPr="00455205">
        <w:rPr>
          <w:color w:val="000000"/>
        </w:rPr>
        <w:t>/</w:t>
      </w:r>
      <w:r w:rsidR="00987200" w:rsidRPr="00455205">
        <w:t>мультимедиа</w:t>
      </w:r>
      <w:r w:rsidRPr="00455205">
        <w:rPr>
          <w:color w:val="000000"/>
        </w:rPr>
        <w:t>)</w:t>
      </w:r>
    </w:p>
    <w:p w:rsidR="005609D3" w:rsidRPr="00455205" w:rsidRDefault="005609D3" w:rsidP="0008749D">
      <w:pPr>
        <w:contextualSpacing/>
        <w:jc w:val="both"/>
        <w:rPr>
          <w:color w:val="000000"/>
        </w:rPr>
      </w:pPr>
      <w:r w:rsidRPr="00455205">
        <w:rPr>
          <w:b/>
        </w:rPr>
        <w:t xml:space="preserve">3) авторскую творческую работу. Участникам необходимо дать название своей творческой работе. </w:t>
      </w:r>
      <w:r w:rsidRPr="00455205">
        <w:rPr>
          <w:color w:val="000000"/>
        </w:rPr>
        <w:t>Работы не должны противоречить этическим нормам и законодательству Российской Федерации.</w:t>
      </w:r>
    </w:p>
    <w:p w:rsidR="005609D3" w:rsidRPr="00455205" w:rsidRDefault="005609D3" w:rsidP="0008749D">
      <w:pPr>
        <w:pStyle w:val="a6"/>
        <w:widowControl w:val="0"/>
        <w:ind w:left="0"/>
        <w:contextualSpacing/>
        <w:jc w:val="both"/>
      </w:pPr>
    </w:p>
    <w:p w:rsidR="005609D3" w:rsidRPr="00455205" w:rsidRDefault="005609D3" w:rsidP="0008749D">
      <w:pPr>
        <w:contextualSpacing/>
        <w:jc w:val="center"/>
        <w:rPr>
          <w:b/>
          <w:iCs/>
          <w:color w:val="FF0000"/>
        </w:rPr>
      </w:pPr>
      <w:r w:rsidRPr="00455205">
        <w:rPr>
          <w:b/>
          <w:iCs/>
          <w:color w:val="FF0000"/>
        </w:rPr>
        <w:t>Внимание!</w:t>
      </w:r>
    </w:p>
    <w:p w:rsidR="005609D3" w:rsidRPr="00455205" w:rsidRDefault="005609D3" w:rsidP="0008749D">
      <w:pPr>
        <w:contextualSpacing/>
        <w:jc w:val="center"/>
        <w:rPr>
          <w:b/>
          <w:color w:val="FF0000"/>
        </w:rPr>
      </w:pPr>
      <w:r w:rsidRPr="00455205">
        <w:rPr>
          <w:b/>
          <w:iCs/>
          <w:color w:val="FF0000"/>
        </w:rPr>
        <w:t>При наличии одинаковых фрагментов работ или скаченных из сети, участники теряют оценочные баллы и возможность стать победителями или призерами Конкурса</w:t>
      </w:r>
      <w:r w:rsidR="006A07F9" w:rsidRPr="00455205">
        <w:rPr>
          <w:b/>
          <w:iCs/>
          <w:color w:val="FF0000"/>
        </w:rPr>
        <w:t>;</w:t>
      </w:r>
      <w:r w:rsidRPr="00455205">
        <w:rPr>
          <w:b/>
          <w:iCs/>
          <w:color w:val="FF0000"/>
        </w:rPr>
        <w:t xml:space="preserve"> </w:t>
      </w:r>
      <w:r w:rsidRPr="00455205">
        <w:rPr>
          <w:b/>
          <w:color w:val="FF0000"/>
        </w:rPr>
        <w:t>организационный взнос и иные выплаты за них не возвращаются.</w:t>
      </w:r>
    </w:p>
    <w:p w:rsidR="005609D3" w:rsidRPr="00455205" w:rsidRDefault="005609D3" w:rsidP="0008749D">
      <w:pPr>
        <w:contextualSpacing/>
        <w:jc w:val="center"/>
        <w:rPr>
          <w:b/>
        </w:rPr>
      </w:pPr>
    </w:p>
    <w:p w:rsidR="005609D3" w:rsidRPr="00455205" w:rsidRDefault="005609D3" w:rsidP="0008749D">
      <w:pPr>
        <w:contextualSpacing/>
        <w:jc w:val="both"/>
      </w:pPr>
      <w:r w:rsidRPr="00455205">
        <w:t xml:space="preserve">4.5. Материалы принимаются в электронном виде </w:t>
      </w:r>
      <w:r w:rsidRPr="00455205">
        <w:rPr>
          <w:b/>
        </w:rPr>
        <w:t>по электронной почте</w:t>
      </w:r>
      <w:r w:rsidRPr="00455205">
        <w:t xml:space="preserve"> </w:t>
      </w:r>
      <w:hyperlink r:id="rId6" w:history="1">
        <w:r w:rsidRPr="00455205">
          <w:rPr>
            <w:rStyle w:val="a4"/>
            <w:b/>
            <w:lang w:val="en-US"/>
          </w:rPr>
          <w:t>cognitus</w:t>
        </w:r>
        <w:r w:rsidRPr="00455205">
          <w:rPr>
            <w:rStyle w:val="a4"/>
            <w:b/>
          </w:rPr>
          <w:t>21@</w:t>
        </w:r>
        <w:r w:rsidRPr="00455205">
          <w:rPr>
            <w:rStyle w:val="a4"/>
            <w:b/>
            <w:lang w:val="en-US"/>
          </w:rPr>
          <w:t>mail</w:t>
        </w:r>
        <w:r w:rsidRPr="00455205">
          <w:rPr>
            <w:rStyle w:val="a4"/>
            <w:b/>
          </w:rPr>
          <w:t>.</w:t>
        </w:r>
        <w:r w:rsidRPr="00455205">
          <w:rPr>
            <w:rStyle w:val="a4"/>
            <w:b/>
            <w:lang w:val="en-US"/>
          </w:rPr>
          <w:t>ru</w:t>
        </w:r>
      </w:hyperlink>
      <w:r w:rsidRPr="00455205">
        <w:rPr>
          <w:b/>
        </w:rPr>
        <w:t xml:space="preserve">. В теме письма </w:t>
      </w:r>
      <w:r w:rsidRPr="00455205">
        <w:t xml:space="preserve">необходимо указать следующие данные: </w:t>
      </w:r>
    </w:p>
    <w:p w:rsidR="005609D3" w:rsidRPr="00455205" w:rsidRDefault="005609D3" w:rsidP="0008749D">
      <w:pPr>
        <w:contextualSpacing/>
        <w:jc w:val="both"/>
      </w:pPr>
      <w:r w:rsidRPr="00455205">
        <w:t xml:space="preserve">- фамилию, имя и отчество участника </w:t>
      </w:r>
      <w:r w:rsidR="003D609B" w:rsidRPr="00455205">
        <w:rPr>
          <w:b/>
        </w:rPr>
        <w:t>(не педагога</w:t>
      </w:r>
      <w:r w:rsidR="006A07F9" w:rsidRPr="00455205">
        <w:rPr>
          <w:b/>
        </w:rPr>
        <w:t>,</w:t>
      </w:r>
      <w:r w:rsidR="003D609B" w:rsidRPr="00455205">
        <w:rPr>
          <w:b/>
        </w:rPr>
        <w:t xml:space="preserve"> под чьим руководством</w:t>
      </w:r>
      <w:proofErr w:type="gramStart"/>
      <w:r w:rsidR="003D609B" w:rsidRPr="00455205">
        <w:rPr>
          <w:b/>
        </w:rPr>
        <w:t xml:space="preserve"> ,</w:t>
      </w:r>
      <w:proofErr w:type="gramEnd"/>
      <w:r w:rsidR="003D609B" w:rsidRPr="00455205">
        <w:rPr>
          <w:b/>
        </w:rPr>
        <w:t xml:space="preserve"> готовилась конкурс</w:t>
      </w:r>
      <w:r w:rsidR="00E53BD8" w:rsidRPr="00455205">
        <w:rPr>
          <w:b/>
        </w:rPr>
        <w:t>н</w:t>
      </w:r>
      <w:r w:rsidR="003D609B" w:rsidRPr="00455205">
        <w:rPr>
          <w:b/>
        </w:rPr>
        <w:t>ая работа)</w:t>
      </w:r>
      <w:r w:rsidRPr="00455205">
        <w:rPr>
          <w:b/>
        </w:rPr>
        <w:t>;</w:t>
      </w:r>
    </w:p>
    <w:p w:rsidR="005609D3" w:rsidRPr="00455205" w:rsidRDefault="005609D3" w:rsidP="0008749D">
      <w:pPr>
        <w:contextualSpacing/>
        <w:jc w:val="both"/>
      </w:pPr>
      <w:r w:rsidRPr="00455205">
        <w:t>- курс (класс или группу) участника</w:t>
      </w:r>
      <w:r w:rsidR="007A7A76" w:rsidRPr="00455205">
        <w:t>, должност</w:t>
      </w:r>
      <w:proofErr w:type="gramStart"/>
      <w:r w:rsidR="007A7A76" w:rsidRPr="00455205">
        <w:t>ь(</w:t>
      </w:r>
      <w:proofErr w:type="gramEnd"/>
      <w:r w:rsidR="007A7A76" w:rsidRPr="00455205">
        <w:t xml:space="preserve">воспитателя и </w:t>
      </w:r>
      <w:r w:rsidR="00E53BD8" w:rsidRPr="00455205">
        <w:t>педагога</w:t>
      </w:r>
      <w:r w:rsidR="007A7A76" w:rsidRPr="00455205">
        <w:t>)</w:t>
      </w:r>
      <w:r w:rsidRPr="00455205">
        <w:t>;</w:t>
      </w:r>
    </w:p>
    <w:p w:rsidR="005609D3" w:rsidRPr="00455205" w:rsidRDefault="005609D3" w:rsidP="0008749D">
      <w:pPr>
        <w:contextualSpacing/>
        <w:jc w:val="both"/>
      </w:pPr>
      <w:r w:rsidRPr="00455205">
        <w:t>- название Конкурса (конкурс рисунков/ конкурс фотографий/ конкурс электронных открыток/ конкурс мини-рассказ</w:t>
      </w:r>
      <w:r w:rsidR="00C147EC">
        <w:t>ов</w:t>
      </w:r>
      <w:r w:rsidRPr="00455205">
        <w:t xml:space="preserve"> или стихотворени</w:t>
      </w:r>
      <w:r w:rsidR="00C147EC">
        <w:t>й</w:t>
      </w:r>
      <w:r w:rsidR="007A7A76" w:rsidRPr="00455205">
        <w:t>, мультимедиа</w:t>
      </w:r>
      <w:proofErr w:type="gramStart"/>
      <w:r w:rsidR="007A7A76" w:rsidRPr="00455205">
        <w:t>,</w:t>
      </w:r>
      <w:r w:rsidRPr="00455205">
        <w:t>).</w:t>
      </w:r>
      <w:proofErr w:type="gramEnd"/>
    </w:p>
    <w:p w:rsidR="005609D3" w:rsidRPr="00455205" w:rsidRDefault="005609D3" w:rsidP="0008749D">
      <w:pPr>
        <w:contextualSpacing/>
        <w:jc w:val="both"/>
        <w:rPr>
          <w:b/>
        </w:rPr>
      </w:pPr>
      <w:r w:rsidRPr="00455205">
        <w:t xml:space="preserve">Тема письма: </w:t>
      </w:r>
      <w:r w:rsidRPr="00455205">
        <w:rPr>
          <w:b/>
        </w:rPr>
        <w:t>Иванов Петр Петрович, 5 класс, конкурс рисунков.</w:t>
      </w:r>
    </w:p>
    <w:p w:rsidR="005609D3" w:rsidRPr="00455205" w:rsidRDefault="005609D3" w:rsidP="0008749D">
      <w:pPr>
        <w:contextualSpacing/>
        <w:jc w:val="both"/>
      </w:pPr>
      <w:r w:rsidRPr="00455205">
        <w:t xml:space="preserve">4.6. </w:t>
      </w:r>
      <w:r w:rsidRPr="00455205">
        <w:rPr>
          <w:b/>
        </w:rPr>
        <w:t xml:space="preserve">Заявка, </w:t>
      </w:r>
      <w:proofErr w:type="spellStart"/>
      <w:r w:rsidRPr="00455205">
        <w:rPr>
          <w:b/>
        </w:rPr>
        <w:t>сканкопия</w:t>
      </w:r>
      <w:proofErr w:type="spellEnd"/>
      <w:r w:rsidRPr="00455205">
        <w:rPr>
          <w:b/>
        </w:rPr>
        <w:t xml:space="preserve"> оплаченной квитанции, творческая работа</w:t>
      </w:r>
      <w:r w:rsidRPr="00455205">
        <w:t xml:space="preserve"> должны быть вложены в электронную папку. Название папки должно содержать следующую информацию: </w:t>
      </w:r>
    </w:p>
    <w:p w:rsidR="005609D3" w:rsidRPr="00455205" w:rsidRDefault="005609D3" w:rsidP="0008749D">
      <w:pPr>
        <w:contextualSpacing/>
        <w:jc w:val="both"/>
      </w:pPr>
      <w:r w:rsidRPr="00455205">
        <w:t xml:space="preserve">- фамилию, имя и отчество участника </w:t>
      </w:r>
      <w:r w:rsidRPr="00455205">
        <w:rPr>
          <w:b/>
        </w:rPr>
        <w:t>(</w:t>
      </w:r>
      <w:r w:rsidR="003D609B" w:rsidRPr="00455205">
        <w:rPr>
          <w:b/>
        </w:rPr>
        <w:t>не педагога</w:t>
      </w:r>
      <w:r w:rsidR="006A07F9" w:rsidRPr="00455205">
        <w:rPr>
          <w:b/>
        </w:rPr>
        <w:t>,</w:t>
      </w:r>
      <w:r w:rsidR="003D609B" w:rsidRPr="00455205">
        <w:rPr>
          <w:b/>
        </w:rPr>
        <w:t xml:space="preserve"> под чьим руководством</w:t>
      </w:r>
      <w:proofErr w:type="gramStart"/>
      <w:r w:rsidR="003D609B" w:rsidRPr="00455205">
        <w:rPr>
          <w:b/>
        </w:rPr>
        <w:t xml:space="preserve"> ,</w:t>
      </w:r>
      <w:proofErr w:type="gramEnd"/>
      <w:r w:rsidR="003D609B" w:rsidRPr="00455205">
        <w:rPr>
          <w:b/>
        </w:rPr>
        <w:t xml:space="preserve"> готовилась конкурс</w:t>
      </w:r>
      <w:r w:rsidR="00E53BD8" w:rsidRPr="00455205">
        <w:rPr>
          <w:b/>
        </w:rPr>
        <w:t>н</w:t>
      </w:r>
      <w:r w:rsidR="003D609B" w:rsidRPr="00455205">
        <w:rPr>
          <w:b/>
        </w:rPr>
        <w:t>ая работа</w:t>
      </w:r>
      <w:r w:rsidRPr="00455205">
        <w:rPr>
          <w:b/>
        </w:rPr>
        <w:t>!);</w:t>
      </w:r>
    </w:p>
    <w:p w:rsidR="005609D3" w:rsidRPr="00455205" w:rsidRDefault="005609D3" w:rsidP="0008749D">
      <w:pPr>
        <w:contextualSpacing/>
        <w:jc w:val="both"/>
      </w:pPr>
      <w:r w:rsidRPr="00455205">
        <w:t>- курс (класс или группу) участника;</w:t>
      </w:r>
    </w:p>
    <w:p w:rsidR="005609D3" w:rsidRPr="00455205" w:rsidRDefault="005609D3" w:rsidP="0008749D">
      <w:pPr>
        <w:contextualSpacing/>
        <w:jc w:val="both"/>
      </w:pPr>
      <w:r w:rsidRPr="00455205">
        <w:lastRenderedPageBreak/>
        <w:t>- название конкурса (конкурс рисунков/ конкурс фотографий/ конкурс электронных</w:t>
      </w:r>
      <w:r w:rsidR="003141DE">
        <w:t xml:space="preserve"> открыток/ конкурс мини-рассказов </w:t>
      </w:r>
      <w:r w:rsidRPr="00455205">
        <w:t>или стихотворени</w:t>
      </w:r>
      <w:r w:rsidR="003141DE">
        <w:t>й</w:t>
      </w:r>
      <w:r w:rsidR="007A7A76" w:rsidRPr="00455205">
        <w:t>, мультимедиа</w:t>
      </w:r>
      <w:r w:rsidRPr="00455205">
        <w:t>).</w:t>
      </w:r>
    </w:p>
    <w:p w:rsidR="005609D3" w:rsidRPr="00455205" w:rsidRDefault="005609D3" w:rsidP="0008749D">
      <w:pPr>
        <w:contextualSpacing/>
        <w:jc w:val="both"/>
        <w:rPr>
          <w:b/>
        </w:rPr>
      </w:pPr>
      <w:r w:rsidRPr="00455205">
        <w:t xml:space="preserve">Например: </w:t>
      </w:r>
      <w:r w:rsidRPr="00455205">
        <w:rPr>
          <w:b/>
        </w:rPr>
        <w:t>Иванов Петр Петрович, 5 класс, конкурс рисунков.</w:t>
      </w:r>
    </w:p>
    <w:p w:rsidR="005609D3" w:rsidRPr="00455205" w:rsidRDefault="005609D3" w:rsidP="0008749D">
      <w:pPr>
        <w:contextualSpacing/>
        <w:jc w:val="both"/>
        <w:rPr>
          <w:b/>
          <w:color w:val="000000"/>
        </w:rPr>
      </w:pPr>
      <w:r w:rsidRPr="00455205">
        <w:rPr>
          <w:b/>
        </w:rPr>
        <w:t>4.7. Если оплату за участие в Конкурсе производит юридическое лицо</w:t>
      </w:r>
      <w:r w:rsidRPr="00455205">
        <w:t xml:space="preserve"> (образовательное учреждение, управление образования и др.), то на электронный адрес Оргкомитета</w:t>
      </w:r>
      <w:r w:rsidRPr="00455205">
        <w:rPr>
          <w:bCs/>
        </w:rPr>
        <w:t xml:space="preserve"> </w:t>
      </w:r>
      <w:hyperlink r:id="rId7" w:history="1">
        <w:r w:rsidRPr="00455205">
          <w:rPr>
            <w:rStyle w:val="a4"/>
            <w:bCs/>
          </w:rPr>
          <w:t>cognitus21@mail.ru</w:t>
        </w:r>
      </w:hyperlink>
      <w:r w:rsidRPr="00455205">
        <w:t xml:space="preserve"> необходимо отправить реквизиты учреждения для оформления платежных документов (договора, счета и других необходимых документов). Файл с реквизитами учреждения </w:t>
      </w:r>
      <w:r w:rsidRPr="00455205">
        <w:rPr>
          <w:color w:val="000000"/>
        </w:rPr>
        <w:t>должен</w:t>
      </w:r>
      <w:r w:rsidRPr="00455205">
        <w:rPr>
          <w:b/>
          <w:color w:val="000000"/>
        </w:rPr>
        <w:t xml:space="preserve"> </w:t>
      </w:r>
      <w:r w:rsidRPr="00455205">
        <w:rPr>
          <w:b/>
          <w:color w:val="000000"/>
          <w:shd w:val="clear" w:color="auto" w:fill="FFFFFF"/>
        </w:rPr>
        <w:t xml:space="preserve">быть создан в формате </w:t>
      </w:r>
      <w:proofErr w:type="spellStart"/>
      <w:r w:rsidRPr="00455205">
        <w:rPr>
          <w:b/>
          <w:color w:val="000000"/>
          <w:shd w:val="clear" w:color="auto" w:fill="FFFFFF"/>
        </w:rPr>
        <w:t>Microsoft</w:t>
      </w:r>
      <w:proofErr w:type="spellEnd"/>
      <w:r w:rsidRPr="00455205">
        <w:rPr>
          <w:b/>
          <w:color w:val="000000"/>
          <w:shd w:val="clear" w:color="auto" w:fill="FFFFFF"/>
        </w:rPr>
        <w:t xml:space="preserve"> </w:t>
      </w:r>
      <w:proofErr w:type="spellStart"/>
      <w:r w:rsidRPr="00455205">
        <w:rPr>
          <w:b/>
          <w:color w:val="000000"/>
          <w:shd w:val="clear" w:color="auto" w:fill="FFFFFF"/>
        </w:rPr>
        <w:t>Word</w:t>
      </w:r>
      <w:proofErr w:type="spellEnd"/>
      <w:r w:rsidRPr="00455205">
        <w:rPr>
          <w:b/>
          <w:color w:val="000000"/>
          <w:shd w:val="clear" w:color="auto" w:fill="FFFFFF"/>
        </w:rPr>
        <w:t xml:space="preserve"> (*.</w:t>
      </w:r>
      <w:proofErr w:type="spellStart"/>
      <w:r w:rsidRPr="00455205">
        <w:rPr>
          <w:b/>
          <w:color w:val="000000"/>
          <w:shd w:val="clear" w:color="auto" w:fill="FFFFFF"/>
        </w:rPr>
        <w:t>doc</w:t>
      </w:r>
      <w:proofErr w:type="spellEnd"/>
      <w:r w:rsidRPr="00455205">
        <w:rPr>
          <w:b/>
          <w:color w:val="000000"/>
          <w:shd w:val="clear" w:color="auto" w:fill="FFFFFF"/>
        </w:rPr>
        <w:t xml:space="preserve">). </w:t>
      </w:r>
      <w:r w:rsidRPr="00455205">
        <w:rPr>
          <w:b/>
        </w:rPr>
        <w:t>При этом обязательно укажите ФИО участник</w:t>
      </w:r>
      <w:proofErr w:type="gramStart"/>
      <w:r w:rsidRPr="00455205">
        <w:rPr>
          <w:b/>
        </w:rPr>
        <w:t>а(</w:t>
      </w:r>
      <w:proofErr w:type="spellStart"/>
      <w:proofErr w:type="gramEnd"/>
      <w:r w:rsidRPr="00455205">
        <w:rPr>
          <w:b/>
        </w:rPr>
        <w:t>ов</w:t>
      </w:r>
      <w:proofErr w:type="spellEnd"/>
      <w:r w:rsidRPr="00455205">
        <w:rPr>
          <w:b/>
        </w:rPr>
        <w:t xml:space="preserve">) Конкурса и название конкурса </w:t>
      </w:r>
      <w:r w:rsidRPr="00455205">
        <w:t xml:space="preserve">(конкурс рисунков/ конкурс фотографий/ конкурс электронных открыток/ конкурс </w:t>
      </w:r>
      <w:r w:rsidRPr="00455205">
        <w:rPr>
          <w:color w:val="000000"/>
        </w:rPr>
        <w:t>эссе/ мини-рассказ</w:t>
      </w:r>
      <w:r w:rsidR="003141DE">
        <w:rPr>
          <w:color w:val="000000"/>
        </w:rPr>
        <w:t>ов</w:t>
      </w:r>
      <w:r w:rsidRPr="00455205">
        <w:rPr>
          <w:color w:val="000000"/>
        </w:rPr>
        <w:t>/ стихотворени</w:t>
      </w:r>
      <w:r w:rsidR="003141DE">
        <w:rPr>
          <w:color w:val="000000"/>
        </w:rPr>
        <w:t>й</w:t>
      </w:r>
      <w:r w:rsidR="007A7A76" w:rsidRPr="00455205">
        <w:rPr>
          <w:color w:val="000000"/>
        </w:rPr>
        <w:t>,</w:t>
      </w:r>
      <w:r w:rsidR="007A7A76" w:rsidRPr="00455205">
        <w:t xml:space="preserve"> мультимедиа</w:t>
      </w:r>
      <w:r w:rsidRPr="00455205">
        <w:t>).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color w:val="000000"/>
        </w:rPr>
      </w:pPr>
      <w:r w:rsidRPr="00455205">
        <w:rPr>
          <w:color w:val="000000"/>
        </w:rPr>
        <w:t>4.8. Экспертно-методический центр оставляет за собой право использования представленных работ в своих образовательных целях.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b/>
          <w:color w:val="FF0000"/>
        </w:rPr>
      </w:pPr>
      <w:r w:rsidRPr="00455205">
        <w:t xml:space="preserve">4.9. </w:t>
      </w:r>
      <w:r w:rsidRPr="00455205">
        <w:rPr>
          <w:color w:val="FF0000"/>
        </w:rPr>
        <w:t xml:space="preserve">В случае неполного или неправильного заполнения заявки, неполного комплекта необходимых документов, а также несоответствия представленных документов, предъявляемым к ним требованиям, </w:t>
      </w:r>
      <w:r w:rsidRPr="00455205">
        <w:rPr>
          <w:b/>
          <w:color w:val="FF0000"/>
        </w:rPr>
        <w:t>заявка считается не поданной.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color w:val="00B050"/>
        </w:rPr>
      </w:pPr>
      <w:r w:rsidRPr="00455205">
        <w:rPr>
          <w:b/>
          <w:i/>
          <w:u w:val="single"/>
        </w:rPr>
        <w:t>Внимание!</w:t>
      </w:r>
      <w:r w:rsidRPr="00455205">
        <w:rPr>
          <w:b/>
        </w:rPr>
        <w:t xml:space="preserve"> Перед отправкой материалов в Оргкомитет ещё раз проверьте, пожалуйста, правильность заполнения </w:t>
      </w:r>
      <w:r w:rsidRPr="00455205">
        <w:rPr>
          <w:b/>
          <w:i/>
        </w:rPr>
        <w:t>заявки.</w:t>
      </w:r>
      <w:r w:rsidRPr="00455205">
        <w:rPr>
          <w:b/>
        </w:rPr>
        <w:t xml:space="preserve"> Обратите внимание на правильность написания </w:t>
      </w:r>
      <w:r w:rsidRPr="00455205">
        <w:rPr>
          <w:b/>
          <w:u w:val="single"/>
        </w:rPr>
        <w:t xml:space="preserve">фамилии, имени, отчества, адреса и индекса. </w:t>
      </w:r>
      <w:r w:rsidRPr="00455205">
        <w:rPr>
          <w:b/>
        </w:rPr>
        <w:t xml:space="preserve">В </w:t>
      </w:r>
      <w:r w:rsidRPr="00455205">
        <w:rPr>
          <w:b/>
          <w:color w:val="00B050"/>
        </w:rPr>
        <w:t>случае возврата</w:t>
      </w:r>
      <w:r w:rsidRPr="00455205">
        <w:rPr>
          <w:color w:val="00B050"/>
        </w:rPr>
        <w:t xml:space="preserve"> – дополнительная отправка – за ваш счёт!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color w:val="000000"/>
        </w:rPr>
      </w:pPr>
    </w:p>
    <w:p w:rsidR="005609D3" w:rsidRPr="00455205" w:rsidRDefault="005609D3" w:rsidP="0008749D">
      <w:pPr>
        <w:contextualSpacing/>
        <w:jc w:val="center"/>
        <w:rPr>
          <w:b/>
          <w:bCs/>
          <w:color w:val="000000"/>
        </w:rPr>
      </w:pPr>
      <w:r w:rsidRPr="00455205">
        <w:rPr>
          <w:b/>
          <w:bCs/>
          <w:color w:val="000000"/>
        </w:rPr>
        <w:t>5. Этапы Конкурса</w:t>
      </w:r>
    </w:p>
    <w:p w:rsidR="005609D3" w:rsidRPr="00455205" w:rsidRDefault="005609D3" w:rsidP="0008749D">
      <w:pPr>
        <w:contextualSpacing/>
        <w:jc w:val="both"/>
        <w:rPr>
          <w:color w:val="000000"/>
        </w:rPr>
      </w:pPr>
      <w:r w:rsidRPr="00455205">
        <w:rPr>
          <w:color w:val="000000"/>
        </w:rPr>
        <w:t xml:space="preserve">      Конкурс проводится </w:t>
      </w:r>
      <w:r w:rsidRPr="00455205">
        <w:rPr>
          <w:bCs/>
          <w:color w:val="000000"/>
        </w:rPr>
        <w:t xml:space="preserve">с </w:t>
      </w:r>
      <w:r w:rsidR="00455205">
        <w:rPr>
          <w:b/>
          <w:bCs/>
          <w:color w:val="000000"/>
        </w:rPr>
        <w:t>24</w:t>
      </w:r>
      <w:r w:rsidRPr="00455205">
        <w:rPr>
          <w:b/>
          <w:bCs/>
          <w:color w:val="000000"/>
        </w:rPr>
        <w:t xml:space="preserve"> </w:t>
      </w:r>
      <w:proofErr w:type="spellStart"/>
      <w:r w:rsidR="00455205">
        <w:rPr>
          <w:b/>
          <w:bCs/>
          <w:color w:val="000000"/>
        </w:rPr>
        <w:t>февра</w:t>
      </w:r>
      <w:r w:rsidRPr="00455205">
        <w:rPr>
          <w:b/>
          <w:bCs/>
          <w:color w:val="000000"/>
        </w:rPr>
        <w:t>ря</w:t>
      </w:r>
      <w:proofErr w:type="spellEnd"/>
      <w:r w:rsidRPr="00455205">
        <w:rPr>
          <w:b/>
          <w:bCs/>
          <w:color w:val="000000"/>
        </w:rPr>
        <w:t xml:space="preserve"> </w:t>
      </w:r>
      <w:r w:rsidR="00B12C49">
        <w:rPr>
          <w:bCs/>
          <w:color w:val="000000"/>
        </w:rPr>
        <w:t>2014</w:t>
      </w:r>
      <w:r w:rsidRPr="00455205">
        <w:rPr>
          <w:bCs/>
          <w:color w:val="000000"/>
        </w:rPr>
        <w:t xml:space="preserve"> года </w:t>
      </w:r>
      <w:r w:rsidR="0027508B" w:rsidRPr="00455205">
        <w:rPr>
          <w:bCs/>
          <w:color w:val="000000"/>
        </w:rPr>
        <w:t xml:space="preserve">по </w:t>
      </w:r>
      <w:r w:rsidRPr="00455205">
        <w:rPr>
          <w:bCs/>
          <w:color w:val="000000"/>
        </w:rPr>
        <w:t xml:space="preserve"> </w:t>
      </w:r>
      <w:r w:rsidR="00455205">
        <w:rPr>
          <w:b/>
          <w:bCs/>
          <w:color w:val="000000"/>
        </w:rPr>
        <w:t>1</w:t>
      </w:r>
      <w:r w:rsidR="003141DE">
        <w:rPr>
          <w:b/>
          <w:bCs/>
          <w:color w:val="000000"/>
        </w:rPr>
        <w:t>4</w:t>
      </w:r>
      <w:r w:rsidR="00A639C3" w:rsidRPr="00455205">
        <w:rPr>
          <w:b/>
          <w:bCs/>
          <w:color w:val="000000"/>
        </w:rPr>
        <w:t xml:space="preserve"> </w:t>
      </w:r>
      <w:r w:rsidR="003141DE">
        <w:rPr>
          <w:b/>
          <w:bCs/>
          <w:color w:val="000000"/>
        </w:rPr>
        <w:t>мая</w:t>
      </w:r>
      <w:r w:rsidRPr="00455205">
        <w:rPr>
          <w:bCs/>
          <w:color w:val="000000"/>
        </w:rPr>
        <w:t xml:space="preserve"> 201</w:t>
      </w:r>
      <w:r w:rsidR="00E53BD8" w:rsidRPr="00455205">
        <w:rPr>
          <w:bCs/>
          <w:color w:val="000000"/>
        </w:rPr>
        <w:t>4</w:t>
      </w:r>
      <w:r w:rsidRPr="00455205">
        <w:rPr>
          <w:bCs/>
          <w:color w:val="000000"/>
        </w:rPr>
        <w:t xml:space="preserve"> года </w:t>
      </w:r>
      <w:r w:rsidRPr="00455205">
        <w:rPr>
          <w:color w:val="000000"/>
        </w:rPr>
        <w:t>и содержит несколько этапов.</w:t>
      </w:r>
    </w:p>
    <w:p w:rsidR="005609D3" w:rsidRPr="00455205" w:rsidRDefault="005609D3" w:rsidP="0008749D">
      <w:pPr>
        <w:contextualSpacing/>
        <w:jc w:val="both"/>
        <w:rPr>
          <w:b/>
          <w:bCs/>
          <w:i/>
          <w:iCs/>
          <w:color w:val="000000"/>
          <w:u w:val="single"/>
        </w:rPr>
      </w:pPr>
      <w:r w:rsidRPr="00455205">
        <w:rPr>
          <w:b/>
          <w:i/>
          <w:color w:val="000000"/>
          <w:u w:val="single"/>
        </w:rPr>
        <w:t xml:space="preserve">1 этап: </w:t>
      </w:r>
      <w:r w:rsidR="00455205">
        <w:rPr>
          <w:b/>
          <w:i/>
          <w:color w:val="000000"/>
          <w:u w:val="single"/>
        </w:rPr>
        <w:t>24 февраля</w:t>
      </w:r>
      <w:r w:rsidRPr="00455205">
        <w:rPr>
          <w:b/>
          <w:bCs/>
          <w:i/>
          <w:iCs/>
          <w:color w:val="000000"/>
          <w:u w:val="single"/>
        </w:rPr>
        <w:t xml:space="preserve"> – </w:t>
      </w:r>
      <w:r w:rsidR="00455205">
        <w:rPr>
          <w:b/>
          <w:bCs/>
          <w:i/>
          <w:iCs/>
          <w:color w:val="000000"/>
          <w:u w:val="single"/>
        </w:rPr>
        <w:t>1 апреля</w:t>
      </w:r>
      <w:r w:rsidRPr="00455205">
        <w:rPr>
          <w:b/>
          <w:bCs/>
          <w:i/>
          <w:iCs/>
          <w:color w:val="000000"/>
          <w:u w:val="single"/>
        </w:rPr>
        <w:t xml:space="preserve"> 201</w:t>
      </w:r>
      <w:r w:rsidR="00455205">
        <w:rPr>
          <w:b/>
          <w:bCs/>
          <w:i/>
          <w:iCs/>
          <w:color w:val="000000"/>
          <w:u w:val="single"/>
        </w:rPr>
        <w:t>4</w:t>
      </w:r>
      <w:r w:rsidRPr="00455205">
        <w:rPr>
          <w:b/>
          <w:bCs/>
          <w:i/>
          <w:iCs/>
          <w:color w:val="000000"/>
          <w:u w:val="single"/>
        </w:rPr>
        <w:t xml:space="preserve"> года.</w:t>
      </w:r>
    </w:p>
    <w:p w:rsidR="005609D3" w:rsidRPr="00455205" w:rsidRDefault="005609D3" w:rsidP="0008749D">
      <w:pPr>
        <w:pStyle w:val="a6"/>
        <w:widowControl w:val="0"/>
        <w:ind w:left="0"/>
        <w:contextualSpacing/>
        <w:jc w:val="both"/>
      </w:pPr>
      <w:r w:rsidRPr="00455205">
        <w:rPr>
          <w:color w:val="000000"/>
        </w:rPr>
        <w:t xml:space="preserve">В этот период участнику необходимо </w:t>
      </w:r>
      <w:r w:rsidRPr="00455205">
        <w:t>представить в Оргкомитет:</w:t>
      </w:r>
    </w:p>
    <w:p w:rsidR="005609D3" w:rsidRPr="00455205" w:rsidRDefault="005609D3" w:rsidP="0008749D">
      <w:pPr>
        <w:tabs>
          <w:tab w:val="left" w:pos="-180"/>
        </w:tabs>
        <w:contextualSpacing/>
        <w:jc w:val="both"/>
      </w:pPr>
      <w:r w:rsidRPr="00455205">
        <w:t>1) заявку, оформленную по требованиям настоящего Положения;</w:t>
      </w:r>
    </w:p>
    <w:p w:rsidR="005609D3" w:rsidRPr="00455205" w:rsidRDefault="005609D3" w:rsidP="0008749D">
      <w:pPr>
        <w:pStyle w:val="a6"/>
        <w:widowControl w:val="0"/>
        <w:ind w:left="0"/>
        <w:contextualSpacing/>
        <w:jc w:val="both"/>
      </w:pPr>
      <w:r w:rsidRPr="00455205">
        <w:t xml:space="preserve">2) </w:t>
      </w:r>
      <w:proofErr w:type="spellStart"/>
      <w:r w:rsidRPr="00455205">
        <w:t>сканкопию</w:t>
      </w:r>
      <w:proofErr w:type="spellEnd"/>
      <w:r w:rsidRPr="00455205">
        <w:t xml:space="preserve"> оплаченной квитанции</w:t>
      </w:r>
      <w:r w:rsidRPr="00455205">
        <w:rPr>
          <w:b/>
        </w:rPr>
        <w:t>;</w:t>
      </w:r>
    </w:p>
    <w:p w:rsidR="005609D3" w:rsidRPr="00455205" w:rsidRDefault="005609D3" w:rsidP="0008749D">
      <w:pPr>
        <w:pStyle w:val="a6"/>
        <w:widowControl w:val="0"/>
        <w:ind w:left="0"/>
        <w:contextualSpacing/>
        <w:jc w:val="both"/>
      </w:pPr>
      <w:r w:rsidRPr="00455205">
        <w:t>3) творческую работу в электронном виде.</w:t>
      </w:r>
    </w:p>
    <w:p w:rsidR="005609D3" w:rsidRPr="00455205" w:rsidRDefault="005609D3" w:rsidP="0008749D">
      <w:pPr>
        <w:tabs>
          <w:tab w:val="left" w:pos="-180"/>
        </w:tabs>
        <w:contextualSpacing/>
        <w:jc w:val="both"/>
        <w:rPr>
          <w:b/>
          <w:i/>
          <w:color w:val="000000"/>
          <w:u w:val="single"/>
        </w:rPr>
      </w:pPr>
      <w:r w:rsidRPr="00455205">
        <w:rPr>
          <w:b/>
          <w:i/>
          <w:color w:val="000000"/>
          <w:u w:val="single"/>
        </w:rPr>
        <w:t xml:space="preserve">2 этап: </w:t>
      </w:r>
      <w:r w:rsidR="00B12C49">
        <w:rPr>
          <w:b/>
          <w:i/>
          <w:color w:val="000000"/>
          <w:u w:val="single"/>
        </w:rPr>
        <w:t>2</w:t>
      </w:r>
      <w:r w:rsidR="003D609B" w:rsidRPr="00455205">
        <w:rPr>
          <w:b/>
          <w:i/>
          <w:color w:val="000000"/>
          <w:u w:val="single"/>
        </w:rPr>
        <w:t xml:space="preserve"> </w:t>
      </w:r>
      <w:r w:rsidR="00B12C49">
        <w:rPr>
          <w:b/>
          <w:i/>
          <w:color w:val="000000"/>
          <w:u w:val="single"/>
        </w:rPr>
        <w:t>апрел</w:t>
      </w:r>
      <w:r w:rsidR="007A7A76" w:rsidRPr="00455205">
        <w:rPr>
          <w:b/>
          <w:i/>
          <w:color w:val="000000"/>
          <w:u w:val="single"/>
        </w:rPr>
        <w:t>я</w:t>
      </w:r>
      <w:r w:rsidRPr="00455205">
        <w:rPr>
          <w:b/>
          <w:i/>
          <w:color w:val="000000"/>
          <w:u w:val="single"/>
        </w:rPr>
        <w:t xml:space="preserve"> – </w:t>
      </w:r>
      <w:r w:rsidR="00B12C49">
        <w:rPr>
          <w:b/>
          <w:i/>
          <w:color w:val="000000"/>
          <w:u w:val="single"/>
        </w:rPr>
        <w:t>14</w:t>
      </w:r>
      <w:r w:rsidRPr="00455205">
        <w:rPr>
          <w:b/>
          <w:i/>
          <w:color w:val="000000"/>
          <w:u w:val="single"/>
        </w:rPr>
        <w:t xml:space="preserve"> </w:t>
      </w:r>
      <w:r w:rsidR="00B12C49">
        <w:rPr>
          <w:b/>
          <w:i/>
          <w:color w:val="000000"/>
          <w:u w:val="single"/>
        </w:rPr>
        <w:t>апреля</w:t>
      </w:r>
      <w:r w:rsidRPr="00455205">
        <w:rPr>
          <w:b/>
          <w:i/>
          <w:color w:val="000000"/>
          <w:u w:val="single"/>
        </w:rPr>
        <w:t xml:space="preserve"> 201</w:t>
      </w:r>
      <w:r w:rsidR="00B12C49">
        <w:rPr>
          <w:b/>
          <w:i/>
          <w:color w:val="000000"/>
          <w:u w:val="single"/>
        </w:rPr>
        <w:t>4</w:t>
      </w:r>
      <w:r w:rsidRPr="00455205">
        <w:rPr>
          <w:b/>
          <w:i/>
          <w:color w:val="000000"/>
          <w:u w:val="single"/>
        </w:rPr>
        <w:t xml:space="preserve"> года.</w:t>
      </w:r>
    </w:p>
    <w:p w:rsidR="005609D3" w:rsidRPr="00455205" w:rsidRDefault="005609D3" w:rsidP="0008749D">
      <w:pPr>
        <w:tabs>
          <w:tab w:val="left" w:pos="-180"/>
        </w:tabs>
        <w:contextualSpacing/>
        <w:jc w:val="both"/>
        <w:rPr>
          <w:color w:val="000000"/>
        </w:rPr>
      </w:pPr>
      <w:r w:rsidRPr="00455205">
        <w:rPr>
          <w:color w:val="000000"/>
        </w:rPr>
        <w:t xml:space="preserve">Обрабатываются поступившие авторские материалы, </w:t>
      </w:r>
      <w:r w:rsidR="003141DE">
        <w:rPr>
          <w:color w:val="000000"/>
        </w:rPr>
        <w:t>подводятся</w:t>
      </w:r>
      <w:r w:rsidRPr="00455205">
        <w:rPr>
          <w:color w:val="000000"/>
        </w:rPr>
        <w:t xml:space="preserve"> итог</w:t>
      </w:r>
      <w:r w:rsidR="003141DE">
        <w:rPr>
          <w:color w:val="000000"/>
        </w:rPr>
        <w:t>и</w:t>
      </w:r>
      <w:r w:rsidRPr="00455205">
        <w:rPr>
          <w:color w:val="000000"/>
        </w:rPr>
        <w:t xml:space="preserve"> Конкурса.</w:t>
      </w:r>
    </w:p>
    <w:p w:rsidR="005609D3" w:rsidRPr="00455205" w:rsidRDefault="005609D3" w:rsidP="0008749D">
      <w:pPr>
        <w:tabs>
          <w:tab w:val="left" w:pos="-180"/>
        </w:tabs>
        <w:contextualSpacing/>
        <w:jc w:val="both"/>
        <w:rPr>
          <w:b/>
          <w:i/>
          <w:color w:val="000000"/>
          <w:u w:val="single"/>
        </w:rPr>
      </w:pPr>
      <w:r w:rsidRPr="00455205">
        <w:rPr>
          <w:b/>
          <w:i/>
          <w:color w:val="000000"/>
          <w:u w:val="single"/>
        </w:rPr>
        <w:t xml:space="preserve">3 этап: </w:t>
      </w:r>
      <w:r w:rsidR="00B12C49">
        <w:rPr>
          <w:b/>
          <w:i/>
          <w:color w:val="000000"/>
          <w:u w:val="single"/>
        </w:rPr>
        <w:t>15</w:t>
      </w:r>
      <w:r w:rsidRPr="00455205">
        <w:rPr>
          <w:b/>
          <w:i/>
          <w:color w:val="000000"/>
          <w:u w:val="single"/>
        </w:rPr>
        <w:t xml:space="preserve"> </w:t>
      </w:r>
      <w:r w:rsidR="00B12C49">
        <w:rPr>
          <w:b/>
          <w:i/>
          <w:color w:val="000000"/>
          <w:u w:val="single"/>
        </w:rPr>
        <w:t>апрел</w:t>
      </w:r>
      <w:r w:rsidR="0027508B" w:rsidRPr="00455205">
        <w:rPr>
          <w:b/>
          <w:i/>
          <w:color w:val="000000"/>
          <w:u w:val="single"/>
        </w:rPr>
        <w:t>я</w:t>
      </w:r>
      <w:r w:rsidRPr="00455205">
        <w:rPr>
          <w:b/>
          <w:i/>
          <w:color w:val="000000"/>
          <w:u w:val="single"/>
        </w:rPr>
        <w:t xml:space="preserve"> – </w:t>
      </w:r>
      <w:r w:rsidR="00B12C49">
        <w:rPr>
          <w:b/>
          <w:i/>
          <w:color w:val="000000"/>
          <w:u w:val="single"/>
        </w:rPr>
        <w:t>14</w:t>
      </w:r>
      <w:r w:rsidR="0027508B" w:rsidRPr="00455205">
        <w:rPr>
          <w:b/>
          <w:i/>
          <w:color w:val="000000"/>
          <w:u w:val="single"/>
        </w:rPr>
        <w:t xml:space="preserve"> </w:t>
      </w:r>
      <w:r w:rsidR="00B12C49">
        <w:rPr>
          <w:b/>
          <w:i/>
          <w:color w:val="000000"/>
          <w:u w:val="single"/>
        </w:rPr>
        <w:t>мая</w:t>
      </w:r>
      <w:r w:rsidRPr="00455205">
        <w:rPr>
          <w:b/>
          <w:i/>
          <w:color w:val="000000"/>
          <w:u w:val="single"/>
        </w:rPr>
        <w:t xml:space="preserve"> 201</w:t>
      </w:r>
      <w:r w:rsidR="007B0ED7" w:rsidRPr="00455205">
        <w:rPr>
          <w:b/>
          <w:i/>
          <w:color w:val="000000"/>
          <w:u w:val="single"/>
        </w:rPr>
        <w:t>4</w:t>
      </w:r>
      <w:r w:rsidRPr="00455205">
        <w:rPr>
          <w:b/>
          <w:i/>
          <w:color w:val="000000"/>
          <w:u w:val="single"/>
        </w:rPr>
        <w:t xml:space="preserve"> года.</w:t>
      </w:r>
    </w:p>
    <w:p w:rsidR="005609D3" w:rsidRPr="00455205" w:rsidRDefault="005609D3" w:rsidP="0008749D">
      <w:pPr>
        <w:contextualSpacing/>
        <w:jc w:val="both"/>
        <w:rPr>
          <w:b/>
          <w:i/>
          <w:color w:val="000000"/>
          <w:u w:val="single"/>
        </w:rPr>
      </w:pPr>
      <w:r w:rsidRPr="00455205">
        <w:t xml:space="preserve">Участникам высылаются заказным письмом по почтовому адресу, указанному в заявке, итоговые материалы Конкурса (Дипломы победителей и призеров, Благодарственные письма, Сертификаты участников). </w:t>
      </w:r>
    </w:p>
    <w:p w:rsidR="005609D3" w:rsidRPr="00455205" w:rsidRDefault="005609D3" w:rsidP="0008749D">
      <w:pPr>
        <w:tabs>
          <w:tab w:val="left" w:pos="0"/>
        </w:tabs>
        <w:contextualSpacing/>
        <w:jc w:val="both"/>
        <w:rPr>
          <w:color w:val="000000"/>
        </w:rPr>
      </w:pPr>
    </w:p>
    <w:p w:rsidR="005609D3" w:rsidRPr="00455205" w:rsidRDefault="005609D3" w:rsidP="0008749D">
      <w:pPr>
        <w:contextualSpacing/>
        <w:jc w:val="center"/>
        <w:rPr>
          <w:b/>
        </w:rPr>
      </w:pPr>
      <w:r w:rsidRPr="00455205">
        <w:rPr>
          <w:b/>
        </w:rPr>
        <w:t>6. Порядок подведения итогов Конкурса</w:t>
      </w:r>
    </w:p>
    <w:p w:rsidR="005609D3" w:rsidRPr="00455205" w:rsidRDefault="005609D3" w:rsidP="0008749D">
      <w:pPr>
        <w:contextualSpacing/>
        <w:jc w:val="both"/>
        <w:rPr>
          <w:b/>
        </w:rPr>
      </w:pPr>
      <w:r w:rsidRPr="00455205">
        <w:rPr>
          <w:color w:val="000000"/>
        </w:rPr>
        <w:t xml:space="preserve">6.1. </w:t>
      </w:r>
      <w:r w:rsidRPr="00455205">
        <w:rPr>
          <w:b/>
          <w:color w:val="000000"/>
        </w:rPr>
        <w:t xml:space="preserve">Все </w:t>
      </w:r>
      <w:r w:rsidRPr="00455205">
        <w:rPr>
          <w:color w:val="000000"/>
        </w:rPr>
        <w:t xml:space="preserve">участники </w:t>
      </w:r>
      <w:r w:rsidRPr="00455205">
        <w:t>Конкурса</w:t>
      </w:r>
      <w:r w:rsidRPr="00455205">
        <w:rPr>
          <w:color w:val="000000"/>
        </w:rPr>
        <w:t xml:space="preserve"> получают Сертификат участника Всероссийского </w:t>
      </w:r>
      <w:r w:rsidRPr="00455205">
        <w:rPr>
          <w:rStyle w:val="a3"/>
          <w:b w:val="0"/>
        </w:rPr>
        <w:t xml:space="preserve"> </w:t>
      </w:r>
      <w:r w:rsidRPr="00455205">
        <w:t>Конкурса</w:t>
      </w:r>
      <w:r w:rsidRPr="00455205">
        <w:rPr>
          <w:rStyle w:val="a3"/>
        </w:rPr>
        <w:t xml:space="preserve"> </w:t>
      </w:r>
      <w:r w:rsidRPr="00455205">
        <w:rPr>
          <w:rStyle w:val="a3"/>
          <w:b w:val="0"/>
        </w:rPr>
        <w:t>творческих работ</w:t>
      </w:r>
      <w:r w:rsidRPr="00455205">
        <w:t xml:space="preserve"> </w:t>
      </w:r>
      <w:r w:rsidRPr="00455205">
        <w:rPr>
          <w:b/>
        </w:rPr>
        <w:t>«</w:t>
      </w:r>
      <w:r w:rsidR="00455205" w:rsidRPr="00455205">
        <w:rPr>
          <w:b/>
        </w:rPr>
        <w:t>Жизнь как радуг</w:t>
      </w:r>
      <w:proofErr w:type="gramStart"/>
      <w:r w:rsidR="00455205" w:rsidRPr="00455205">
        <w:rPr>
          <w:b/>
        </w:rPr>
        <w:t>а-</w:t>
      </w:r>
      <w:proofErr w:type="gramEnd"/>
      <w:r w:rsidR="00455205" w:rsidRPr="00455205">
        <w:rPr>
          <w:b/>
        </w:rPr>
        <w:t xml:space="preserve"> такая разноцветная!</w:t>
      </w:r>
      <w:r w:rsidRPr="00455205">
        <w:rPr>
          <w:b/>
        </w:rPr>
        <w:t>»</w:t>
      </w:r>
    </w:p>
    <w:p w:rsidR="005609D3" w:rsidRPr="00455205" w:rsidRDefault="005609D3" w:rsidP="0008749D">
      <w:pPr>
        <w:contextualSpacing/>
        <w:jc w:val="both"/>
        <w:rPr>
          <w:color w:val="000000"/>
        </w:rPr>
      </w:pPr>
      <w:r w:rsidRPr="00455205">
        <w:rPr>
          <w:color w:val="000000"/>
        </w:rPr>
        <w:t xml:space="preserve">6.2. Победители </w:t>
      </w:r>
      <w:r w:rsidRPr="00455205">
        <w:t>Конкурса</w:t>
      </w:r>
      <w:r w:rsidRPr="00455205">
        <w:rPr>
          <w:color w:val="000000"/>
        </w:rPr>
        <w:t xml:space="preserve"> </w:t>
      </w:r>
      <w:r w:rsidR="006A07F9" w:rsidRPr="00455205">
        <w:rPr>
          <w:color w:val="000000"/>
        </w:rPr>
        <w:t>(</w:t>
      </w:r>
      <w:r w:rsidR="0027508B" w:rsidRPr="00455205">
        <w:rPr>
          <w:color w:val="000000"/>
          <w:lang w:val="en-US"/>
        </w:rPr>
        <w:t>I</w:t>
      </w:r>
      <w:r w:rsidR="0027508B" w:rsidRPr="00455205">
        <w:rPr>
          <w:color w:val="000000"/>
        </w:rPr>
        <w:t xml:space="preserve">, </w:t>
      </w:r>
      <w:r w:rsidR="0027508B" w:rsidRPr="00455205">
        <w:rPr>
          <w:color w:val="000000"/>
          <w:lang w:val="en-US"/>
        </w:rPr>
        <w:t>II</w:t>
      </w:r>
      <w:r w:rsidR="0027508B" w:rsidRPr="00455205">
        <w:rPr>
          <w:color w:val="000000"/>
        </w:rPr>
        <w:t xml:space="preserve">, </w:t>
      </w:r>
      <w:r w:rsidR="0027508B" w:rsidRPr="00455205">
        <w:rPr>
          <w:color w:val="000000"/>
          <w:lang w:val="en-US"/>
        </w:rPr>
        <w:t>III</w:t>
      </w:r>
      <w:r w:rsidR="0027508B" w:rsidRPr="00455205">
        <w:rPr>
          <w:color w:val="000000"/>
        </w:rPr>
        <w:t xml:space="preserve"> места</w:t>
      </w:r>
      <w:r w:rsidR="006A07F9" w:rsidRPr="00455205">
        <w:rPr>
          <w:color w:val="000000"/>
        </w:rPr>
        <w:t>)</w:t>
      </w:r>
      <w:r w:rsidR="0027508B" w:rsidRPr="00455205">
        <w:rPr>
          <w:color w:val="000000"/>
        </w:rPr>
        <w:t xml:space="preserve"> </w:t>
      </w:r>
      <w:r w:rsidRPr="00455205">
        <w:rPr>
          <w:color w:val="000000"/>
        </w:rPr>
        <w:t>награжд</w:t>
      </w:r>
      <w:r w:rsidR="0027508B" w:rsidRPr="00455205">
        <w:rPr>
          <w:color w:val="000000"/>
        </w:rPr>
        <w:t>аются</w:t>
      </w:r>
      <w:r w:rsidRPr="00455205">
        <w:rPr>
          <w:color w:val="000000"/>
        </w:rPr>
        <w:t xml:space="preserve"> Дипломами </w:t>
      </w:r>
      <w:r w:rsidR="0027508B" w:rsidRPr="00455205">
        <w:rPr>
          <w:color w:val="000000"/>
        </w:rPr>
        <w:t>победителей</w:t>
      </w:r>
      <w:r w:rsidRPr="00455205">
        <w:rPr>
          <w:color w:val="000000"/>
        </w:rPr>
        <w:t xml:space="preserve">, </w:t>
      </w:r>
      <w:r w:rsidR="0027508B" w:rsidRPr="00455205">
        <w:rPr>
          <w:color w:val="000000"/>
        </w:rPr>
        <w:t>лауреаты</w:t>
      </w:r>
      <w:r w:rsidRPr="00455205">
        <w:rPr>
          <w:color w:val="000000"/>
        </w:rPr>
        <w:t> </w:t>
      </w:r>
      <w:r w:rsidRPr="00455205">
        <w:rPr>
          <w:b/>
        </w:rPr>
        <w:t xml:space="preserve">– </w:t>
      </w:r>
      <w:r w:rsidRPr="00455205">
        <w:rPr>
          <w:color w:val="000000"/>
        </w:rPr>
        <w:t xml:space="preserve">Дипломами </w:t>
      </w:r>
      <w:r w:rsidR="0027508B" w:rsidRPr="00455205">
        <w:rPr>
          <w:color w:val="000000"/>
        </w:rPr>
        <w:t xml:space="preserve">лауреатов, участники </w:t>
      </w:r>
      <w:proofErr w:type="gramStart"/>
      <w:r w:rsidR="0027508B" w:rsidRPr="00455205">
        <w:rPr>
          <w:color w:val="000000"/>
        </w:rPr>
        <w:t>–с</w:t>
      </w:r>
      <w:proofErr w:type="gramEnd"/>
      <w:r w:rsidR="0027508B" w:rsidRPr="00455205">
        <w:rPr>
          <w:color w:val="000000"/>
        </w:rPr>
        <w:t>ертификатами участников.</w:t>
      </w:r>
      <w:r w:rsidRPr="00455205">
        <w:rPr>
          <w:color w:val="000000"/>
        </w:rPr>
        <w:t xml:space="preserve"> Количество призовых мест зависит от общего количества участников в каждой возрастной категории. При количестве 100 и более участников будут определены три призовых места. При меньшем количестве участников могут быть определены призеры без выделения мест. Количество таких призеров определяет Экспертный совет.</w:t>
      </w:r>
    </w:p>
    <w:p w:rsidR="005609D3" w:rsidRPr="00455205" w:rsidRDefault="005609D3" w:rsidP="0008749D">
      <w:pPr>
        <w:contextualSpacing/>
        <w:jc w:val="both"/>
        <w:rPr>
          <w:color w:val="000000"/>
        </w:rPr>
      </w:pPr>
      <w:r w:rsidRPr="00455205">
        <w:rPr>
          <w:color w:val="000000"/>
        </w:rPr>
        <w:t>6.3. По решению Экспертного совета количество лауреатов определяется на уровне 15 % от общего количества участников в каждой возрастной категории.</w:t>
      </w:r>
    </w:p>
    <w:p w:rsidR="005609D3" w:rsidRPr="00455205" w:rsidRDefault="005609D3" w:rsidP="0008749D">
      <w:pPr>
        <w:contextualSpacing/>
        <w:jc w:val="both"/>
      </w:pPr>
      <w:r w:rsidRPr="00455205">
        <w:t>6.4. Все педагоги получают Благодарственные письма за подготовку участника к Конкурсу.</w:t>
      </w:r>
    </w:p>
    <w:p w:rsidR="005609D3" w:rsidRPr="00455205" w:rsidRDefault="005609D3" w:rsidP="0008749D">
      <w:pPr>
        <w:contextualSpacing/>
        <w:jc w:val="both"/>
      </w:pPr>
      <w:r w:rsidRPr="00455205">
        <w:t xml:space="preserve">6.5. Автор творческой работы, набравший наибольшее количество баллов среди всех возрастных категорий участников, будет награжден </w:t>
      </w:r>
      <w:r w:rsidRPr="00455205">
        <w:rPr>
          <w:b/>
        </w:rPr>
        <w:t>именной медалью.</w:t>
      </w:r>
    </w:p>
    <w:p w:rsidR="005609D3" w:rsidRPr="00455205" w:rsidRDefault="005609D3" w:rsidP="0008749D">
      <w:pPr>
        <w:contextualSpacing/>
        <w:jc w:val="both"/>
      </w:pPr>
      <w:r w:rsidRPr="00455205">
        <w:t xml:space="preserve">6.6. Награждение участников производится в течение 1 месяца после подведения итогов Конкурса. </w:t>
      </w:r>
      <w:r w:rsidRPr="00455205">
        <w:rPr>
          <w:b/>
        </w:rPr>
        <w:t>Итоговые материалы Конкурса</w:t>
      </w:r>
      <w:r w:rsidRPr="00455205">
        <w:t xml:space="preserve"> </w:t>
      </w:r>
      <w:r w:rsidRPr="00455205">
        <w:rPr>
          <w:b/>
        </w:rPr>
        <w:t>–</w:t>
      </w:r>
      <w:r w:rsidRPr="00455205">
        <w:t xml:space="preserve"> Дипломы победителей и призеров, Благодарственные письма, Сертификаты участников высылаются заказным письмом по почтовому адресу, указанному в заявке участника.</w:t>
      </w:r>
    </w:p>
    <w:p w:rsidR="005609D3" w:rsidRPr="00455205" w:rsidRDefault="005609D3" w:rsidP="0008749D">
      <w:pPr>
        <w:contextualSpacing/>
        <w:jc w:val="both"/>
      </w:pPr>
      <w:r w:rsidRPr="00455205">
        <w:t xml:space="preserve">6.7. Информация о победителях и </w:t>
      </w:r>
      <w:r w:rsidR="0027508B" w:rsidRPr="00455205">
        <w:t>лауреат</w:t>
      </w:r>
      <w:r w:rsidR="006A07F9" w:rsidRPr="00455205">
        <w:t>ах</w:t>
      </w:r>
      <w:r w:rsidRPr="00455205">
        <w:t xml:space="preserve"> Конкурса с указанием фамилии, имени, отчества будет размещена на сайте </w:t>
      </w:r>
      <w:r w:rsidRPr="00455205">
        <w:rPr>
          <w:color w:val="3333FF"/>
          <w:u w:val="single"/>
        </w:rPr>
        <w:t>emc21.ru</w:t>
      </w:r>
      <w:r w:rsidRPr="00455205">
        <w:rPr>
          <w:color w:val="0000FF"/>
        </w:rPr>
        <w:t xml:space="preserve">  </w:t>
      </w:r>
      <w:r w:rsidRPr="00455205">
        <w:t xml:space="preserve">после </w:t>
      </w:r>
      <w:r w:rsidR="00B12C49">
        <w:t>1 апреля</w:t>
      </w:r>
      <w:r w:rsidR="00B221CE" w:rsidRPr="00455205">
        <w:t xml:space="preserve"> 201</w:t>
      </w:r>
      <w:r w:rsidR="00B12C49">
        <w:t>4</w:t>
      </w:r>
      <w:r w:rsidRPr="00455205">
        <w:t>.</w:t>
      </w:r>
    </w:p>
    <w:p w:rsidR="007A7A76" w:rsidRPr="00455205" w:rsidRDefault="007A7A76" w:rsidP="0008749D">
      <w:pPr>
        <w:contextualSpacing/>
        <w:jc w:val="both"/>
      </w:pPr>
      <w:r w:rsidRPr="00455205">
        <w:t xml:space="preserve">6.8. Вы можете </w:t>
      </w:r>
      <w:r w:rsidRPr="00455205">
        <w:rPr>
          <w:u w:val="single"/>
        </w:rPr>
        <w:t>дополнительно</w:t>
      </w:r>
      <w:r w:rsidRPr="00455205">
        <w:t xml:space="preserve"> заказать диплом (формат А</w:t>
      </w:r>
      <w:proofErr w:type="gramStart"/>
      <w:r w:rsidRPr="00455205">
        <w:t>4</w:t>
      </w:r>
      <w:proofErr w:type="gramEnd"/>
      <w:r w:rsidRPr="00455205">
        <w:t>) на Ваше образовательное учреждение, детский сад. Стои</w:t>
      </w:r>
      <w:r w:rsidR="007B0ED7" w:rsidRPr="00455205">
        <w:t>мость Диплома (с пересылкой) – 200</w:t>
      </w:r>
      <w:r w:rsidRPr="00455205">
        <w:t xml:space="preserve"> рублей.</w:t>
      </w:r>
    </w:p>
    <w:p w:rsidR="00155CD3" w:rsidRPr="00455205" w:rsidRDefault="00155CD3" w:rsidP="0008749D">
      <w:pPr>
        <w:jc w:val="both"/>
        <w:rPr>
          <w:spacing w:val="-2"/>
        </w:rPr>
      </w:pPr>
      <w:r w:rsidRPr="00455205">
        <w:rPr>
          <w:spacing w:val="-2"/>
        </w:rPr>
        <w:lastRenderedPageBreak/>
        <w:t xml:space="preserve">6.9. Каждый участник может получить </w:t>
      </w:r>
      <w:r w:rsidRPr="00455205">
        <w:rPr>
          <w:spacing w:val="-2"/>
          <w:u w:val="single"/>
        </w:rPr>
        <w:t>дополнительно</w:t>
      </w:r>
      <w:r w:rsidRPr="00455205">
        <w:rPr>
          <w:spacing w:val="-2"/>
        </w:rPr>
        <w:t xml:space="preserve"> (по желанию) именную медаль за участие в конкурсе (стоимость </w:t>
      </w:r>
      <w:r w:rsidR="006A07F9" w:rsidRPr="00455205">
        <w:rPr>
          <w:spacing w:val="-2"/>
        </w:rPr>
        <w:t xml:space="preserve">- </w:t>
      </w:r>
      <w:r w:rsidR="0027508B" w:rsidRPr="00455205">
        <w:rPr>
          <w:spacing w:val="-2"/>
        </w:rPr>
        <w:t>1150</w:t>
      </w:r>
      <w:r w:rsidRPr="00455205">
        <w:rPr>
          <w:spacing w:val="-2"/>
        </w:rPr>
        <w:t xml:space="preserve"> рублей</w:t>
      </w:r>
      <w:r w:rsidR="0027508B" w:rsidRPr="00455205">
        <w:rPr>
          <w:spacing w:val="-2"/>
        </w:rPr>
        <w:t>)</w:t>
      </w:r>
      <w:r w:rsidRPr="00455205">
        <w:rPr>
          <w:spacing w:val="-2"/>
        </w:rPr>
        <w:t>. Медаль выполнена из сплавов металл</w:t>
      </w:r>
      <w:r w:rsidR="0027508B" w:rsidRPr="00455205">
        <w:rPr>
          <w:spacing w:val="-2"/>
        </w:rPr>
        <w:t xml:space="preserve">а, покрытие под античное золото, </w:t>
      </w:r>
      <w:r w:rsidRPr="00455205">
        <w:rPr>
          <w:spacing w:val="-2"/>
        </w:rPr>
        <w:t>толщина медали 3 мм, диаметр 70 мм. Медаль упакована в коробочку – подставку. Поздравительный текст печатается на гладком металлическом (под золото</w:t>
      </w:r>
      <w:r w:rsidR="0027508B" w:rsidRPr="00455205">
        <w:rPr>
          <w:spacing w:val="-2"/>
        </w:rPr>
        <w:t xml:space="preserve"> или серебро</w:t>
      </w:r>
      <w:r w:rsidRPr="00455205">
        <w:rPr>
          <w:spacing w:val="-2"/>
        </w:rPr>
        <w:t xml:space="preserve">) вкладыше диаметром 50 мм. </w:t>
      </w:r>
    </w:p>
    <w:p w:rsidR="00155CD3" w:rsidRPr="00455205" w:rsidRDefault="00155CD3" w:rsidP="0008749D">
      <w:pPr>
        <w:jc w:val="both"/>
        <w:rPr>
          <w:spacing w:val="-2"/>
        </w:rPr>
      </w:pPr>
      <w:r w:rsidRPr="00455205">
        <w:rPr>
          <w:spacing w:val="-2"/>
        </w:rPr>
        <w:t xml:space="preserve">6.10. Победители и лауреаты Конкурса могут </w:t>
      </w:r>
      <w:r w:rsidRPr="00455205">
        <w:rPr>
          <w:spacing w:val="-2"/>
          <w:u w:val="single"/>
        </w:rPr>
        <w:t>дополнительно</w:t>
      </w:r>
      <w:r w:rsidRPr="00455205">
        <w:rPr>
          <w:spacing w:val="-2"/>
        </w:rPr>
        <w:t xml:space="preserve"> заказать кубок Победителя (стоимость кубка с именной накладкой – 21-22 см – </w:t>
      </w:r>
      <w:r w:rsidR="0027508B" w:rsidRPr="00455205">
        <w:rPr>
          <w:spacing w:val="-2"/>
        </w:rPr>
        <w:t xml:space="preserve">1300 </w:t>
      </w:r>
      <w:r w:rsidRPr="00455205">
        <w:rPr>
          <w:spacing w:val="-2"/>
        </w:rPr>
        <w:t xml:space="preserve"> руб.; 27-29 см -</w:t>
      </w:r>
      <w:r w:rsidR="0027508B" w:rsidRPr="00455205">
        <w:rPr>
          <w:spacing w:val="-2"/>
        </w:rPr>
        <w:t>1500</w:t>
      </w:r>
      <w:r w:rsidRPr="00455205">
        <w:rPr>
          <w:spacing w:val="-2"/>
        </w:rPr>
        <w:t xml:space="preserve"> руб.).</w:t>
      </w:r>
    </w:p>
    <w:p w:rsidR="00155CD3" w:rsidRPr="00455205" w:rsidRDefault="00155CD3" w:rsidP="0008749D">
      <w:pPr>
        <w:contextualSpacing/>
        <w:jc w:val="both"/>
      </w:pPr>
      <w:r w:rsidRPr="00455205">
        <w:rPr>
          <w:spacing w:val="-2"/>
        </w:rPr>
        <w:t>6.11. При заказе медали или кубка в Дипломах или Сертификатах будет сделана ссылка на факт вручения данных наградных атрибутов.</w:t>
      </w:r>
    </w:p>
    <w:p w:rsidR="007A7A76" w:rsidRPr="00455205" w:rsidRDefault="007A7A76" w:rsidP="0008749D">
      <w:pPr>
        <w:contextualSpacing/>
        <w:jc w:val="both"/>
      </w:pPr>
    </w:p>
    <w:p w:rsidR="00B12C49" w:rsidRPr="00CC0C2F" w:rsidRDefault="00B12C49" w:rsidP="00B12C49">
      <w:pPr>
        <w:tabs>
          <w:tab w:val="left" w:pos="3303"/>
          <w:tab w:val="center" w:pos="5143"/>
        </w:tabs>
        <w:ind w:right="-143" w:firstLine="708"/>
        <w:jc w:val="both"/>
        <w:rPr>
          <w:b/>
          <w:color w:val="FF0000"/>
          <w:u w:val="single"/>
        </w:rPr>
      </w:pPr>
      <w:r w:rsidRPr="00CC0C2F">
        <w:rPr>
          <w:b/>
          <w:color w:val="FF0000"/>
          <w:u w:val="single"/>
        </w:rPr>
        <w:t xml:space="preserve">При условии заказа дополнительных наградных материалов необходимо заполнить вторую заявку по предложенной в </w:t>
      </w:r>
      <w:r w:rsidRPr="00CC0C2F">
        <w:rPr>
          <w:b/>
          <w:i/>
          <w:color w:val="FF0000"/>
          <w:u w:val="single"/>
        </w:rPr>
        <w:t>приложении 1</w:t>
      </w:r>
      <w:r w:rsidRPr="00CC0C2F">
        <w:rPr>
          <w:b/>
          <w:color w:val="FF0000"/>
          <w:u w:val="single"/>
        </w:rPr>
        <w:t xml:space="preserve"> форме.</w:t>
      </w:r>
      <w:bookmarkStart w:id="0" w:name="_GoBack"/>
      <w:bookmarkEnd w:id="0"/>
    </w:p>
    <w:p w:rsidR="005609D3" w:rsidRPr="00455205" w:rsidRDefault="005609D3" w:rsidP="0008749D">
      <w:pPr>
        <w:contextualSpacing/>
        <w:jc w:val="both"/>
        <w:rPr>
          <w:u w:val="single"/>
        </w:rPr>
      </w:pPr>
    </w:p>
    <w:p w:rsidR="005609D3" w:rsidRPr="00455205" w:rsidRDefault="005609D3" w:rsidP="0008749D">
      <w:pPr>
        <w:contextualSpacing/>
        <w:jc w:val="center"/>
        <w:rPr>
          <w:b/>
        </w:rPr>
      </w:pPr>
      <w:r w:rsidRPr="00455205">
        <w:rPr>
          <w:b/>
        </w:rPr>
        <w:t>7. Контактные данные Оргкомитета</w:t>
      </w:r>
    </w:p>
    <w:p w:rsidR="005609D3" w:rsidRPr="00455205" w:rsidRDefault="005609D3" w:rsidP="0008749D">
      <w:pPr>
        <w:contextualSpacing/>
        <w:jc w:val="both"/>
      </w:pPr>
      <w:r w:rsidRPr="00455205">
        <w:t>428001, Чувашская Республика, г</w:t>
      </w:r>
      <w:proofErr w:type="gramStart"/>
      <w:r w:rsidRPr="00455205">
        <w:t>.Ч</w:t>
      </w:r>
      <w:proofErr w:type="gramEnd"/>
      <w:r w:rsidRPr="00455205">
        <w:t>ебоксары, ул.Калинина, д.</w:t>
      </w:r>
      <w:r w:rsidR="00B12C49">
        <w:t>66</w:t>
      </w:r>
      <w:r w:rsidRPr="00455205">
        <w:t>, офис</w:t>
      </w:r>
      <w:r w:rsidR="00B12C49">
        <w:t>431</w:t>
      </w:r>
      <w:r w:rsidRPr="00455205">
        <w:t>,</w:t>
      </w:r>
    </w:p>
    <w:p w:rsidR="005609D3" w:rsidRPr="00455205" w:rsidRDefault="005609D3" w:rsidP="0008749D">
      <w:pPr>
        <w:contextualSpacing/>
        <w:jc w:val="both"/>
      </w:pPr>
      <w:r w:rsidRPr="00455205">
        <w:t>(Экспертно</w:t>
      </w:r>
      <w:r w:rsidRPr="00455205">
        <w:rPr>
          <w:b/>
        </w:rPr>
        <w:t>-</w:t>
      </w:r>
      <w:r w:rsidRPr="00455205">
        <w:t>методический центр)</w:t>
      </w:r>
    </w:p>
    <w:p w:rsidR="005609D3" w:rsidRPr="00455205" w:rsidRDefault="005609D3" w:rsidP="0008749D">
      <w:pPr>
        <w:contextualSpacing/>
        <w:jc w:val="both"/>
      </w:pPr>
      <w:r w:rsidRPr="00455205">
        <w:t xml:space="preserve">тел/факс: 8 (8352) </w:t>
      </w:r>
      <w:r w:rsidR="00B12C49">
        <w:t>50-95-43</w:t>
      </w:r>
    </w:p>
    <w:p w:rsidR="005609D3" w:rsidRPr="00455205" w:rsidRDefault="005609D3" w:rsidP="0008749D">
      <w:pPr>
        <w:contextualSpacing/>
        <w:jc w:val="both"/>
        <w:rPr>
          <w:u w:val="single"/>
        </w:rPr>
      </w:pPr>
      <w:proofErr w:type="gramStart"/>
      <w:r w:rsidRPr="00455205">
        <w:rPr>
          <w:lang w:val="en-US"/>
        </w:rPr>
        <w:t>e</w:t>
      </w:r>
      <w:r w:rsidRPr="00455205">
        <w:t>-</w:t>
      </w:r>
      <w:r w:rsidRPr="00455205">
        <w:rPr>
          <w:lang w:val="en-US"/>
        </w:rPr>
        <w:t>mail</w:t>
      </w:r>
      <w:proofErr w:type="gramEnd"/>
      <w:r w:rsidRPr="00455205">
        <w:t xml:space="preserve">: </w:t>
      </w:r>
      <w:hyperlink r:id="rId8" w:history="1">
        <w:r w:rsidRPr="00455205">
          <w:rPr>
            <w:rStyle w:val="a4"/>
            <w:lang w:val="en-US"/>
          </w:rPr>
          <w:t>cognitus</w:t>
        </w:r>
        <w:r w:rsidRPr="00455205">
          <w:rPr>
            <w:rStyle w:val="a4"/>
          </w:rPr>
          <w:t>21@</w:t>
        </w:r>
        <w:r w:rsidRPr="00455205">
          <w:rPr>
            <w:rStyle w:val="a4"/>
            <w:lang w:val="en-US"/>
          </w:rPr>
          <w:t>mail</w:t>
        </w:r>
        <w:r w:rsidRPr="00455205">
          <w:rPr>
            <w:rStyle w:val="a4"/>
          </w:rPr>
          <w:t>.</w:t>
        </w:r>
        <w:r w:rsidRPr="00455205">
          <w:rPr>
            <w:rStyle w:val="a4"/>
            <w:lang w:val="en-US"/>
          </w:rPr>
          <w:t>ru</w:t>
        </w:r>
      </w:hyperlink>
    </w:p>
    <w:p w:rsidR="005609D3" w:rsidRPr="00455205" w:rsidRDefault="005609D3" w:rsidP="0008749D">
      <w:pPr>
        <w:contextualSpacing/>
        <w:jc w:val="both"/>
        <w:rPr>
          <w:b/>
          <w:color w:val="0000FF"/>
          <w:u w:val="single"/>
        </w:rPr>
      </w:pPr>
      <w:r w:rsidRPr="00455205">
        <w:rPr>
          <w:b/>
        </w:rPr>
        <w:t xml:space="preserve">Официальный сайт Конкурса: </w:t>
      </w:r>
      <w:r w:rsidRPr="00455205">
        <w:rPr>
          <w:color w:val="3333FF"/>
          <w:u w:val="single"/>
        </w:rPr>
        <w:t xml:space="preserve">emc21.ru </w:t>
      </w:r>
    </w:p>
    <w:p w:rsidR="005609D3" w:rsidRPr="00455205" w:rsidRDefault="005609D3" w:rsidP="0008749D">
      <w:pPr>
        <w:contextualSpacing/>
        <w:jc w:val="both"/>
      </w:pPr>
      <w:r w:rsidRPr="00455205">
        <w:t>Контактное лицо – Марина Алексеевна, Анна Васильевна</w:t>
      </w:r>
    </w:p>
    <w:p w:rsidR="005609D3" w:rsidRPr="00455205" w:rsidRDefault="005609D3" w:rsidP="0008749D">
      <w:pPr>
        <w:contextualSpacing/>
        <w:jc w:val="both"/>
      </w:pPr>
    </w:p>
    <w:p w:rsidR="005609D3" w:rsidRPr="00455205" w:rsidRDefault="005609D3" w:rsidP="0008749D">
      <w:pPr>
        <w:contextualSpacing/>
        <w:jc w:val="center"/>
        <w:rPr>
          <w:b/>
          <w:bCs/>
          <w:color w:val="222222"/>
        </w:rPr>
      </w:pPr>
      <w:r w:rsidRPr="00455205">
        <w:rPr>
          <w:b/>
          <w:bCs/>
          <w:color w:val="222222"/>
        </w:rPr>
        <w:t>Уважаемые педагоги, родители, студенты, учащиеся и дошкольники!</w:t>
      </w:r>
    </w:p>
    <w:p w:rsidR="005609D3" w:rsidRPr="00455205" w:rsidRDefault="005609D3" w:rsidP="0008749D">
      <w:pPr>
        <w:contextualSpacing/>
        <w:jc w:val="center"/>
        <w:rPr>
          <w:rStyle w:val="a3"/>
          <w:b w:val="0"/>
        </w:rPr>
      </w:pPr>
      <w:r w:rsidRPr="00455205">
        <w:rPr>
          <w:color w:val="222222"/>
        </w:rPr>
        <w:t xml:space="preserve">Участвуйте во </w:t>
      </w:r>
      <w:r w:rsidRPr="00455205">
        <w:rPr>
          <w:color w:val="000000"/>
        </w:rPr>
        <w:t xml:space="preserve">Всероссийском </w:t>
      </w:r>
      <w:r w:rsidRPr="00455205">
        <w:t>Конкурсе</w:t>
      </w:r>
      <w:r w:rsidRPr="00455205">
        <w:rPr>
          <w:rStyle w:val="a3"/>
          <w:b w:val="0"/>
        </w:rPr>
        <w:t xml:space="preserve"> творческих работ</w:t>
      </w:r>
    </w:p>
    <w:p w:rsidR="005609D3" w:rsidRPr="00455205" w:rsidRDefault="005609D3" w:rsidP="0008749D">
      <w:pPr>
        <w:contextualSpacing/>
        <w:jc w:val="center"/>
        <w:rPr>
          <w:b/>
        </w:rPr>
      </w:pPr>
      <w:r w:rsidRPr="00455205">
        <w:t xml:space="preserve"> </w:t>
      </w:r>
      <w:r w:rsidRPr="00455205">
        <w:rPr>
          <w:b/>
        </w:rPr>
        <w:t>«</w:t>
      </w:r>
      <w:r w:rsidR="00455205" w:rsidRPr="00455205">
        <w:rPr>
          <w:b/>
        </w:rPr>
        <w:t>Жизнь как радуг</w:t>
      </w:r>
      <w:proofErr w:type="gramStart"/>
      <w:r w:rsidR="00455205" w:rsidRPr="00455205">
        <w:rPr>
          <w:b/>
        </w:rPr>
        <w:t>а-</w:t>
      </w:r>
      <w:proofErr w:type="gramEnd"/>
      <w:r w:rsidR="00455205" w:rsidRPr="00455205">
        <w:rPr>
          <w:b/>
        </w:rPr>
        <w:t xml:space="preserve"> такая разноцветная!</w:t>
      </w:r>
      <w:r w:rsidRPr="00455205">
        <w:rPr>
          <w:b/>
        </w:rPr>
        <w:t>»</w:t>
      </w:r>
    </w:p>
    <w:p w:rsidR="005609D3" w:rsidRPr="00455205" w:rsidRDefault="005609D3" w:rsidP="0008749D">
      <w:pPr>
        <w:contextualSpacing/>
        <w:jc w:val="center"/>
      </w:pPr>
      <w:r w:rsidRPr="00455205">
        <w:rPr>
          <w:color w:val="222222"/>
        </w:rPr>
        <w:t xml:space="preserve">Это отличная возможность для творческой реализации и пополнения </w:t>
      </w:r>
      <w:proofErr w:type="spellStart"/>
      <w:r w:rsidRPr="00455205">
        <w:rPr>
          <w:color w:val="222222"/>
        </w:rPr>
        <w:t>портфолио</w:t>
      </w:r>
      <w:proofErr w:type="spellEnd"/>
      <w:r w:rsidRPr="00455205">
        <w:rPr>
          <w:color w:val="222222"/>
        </w:rPr>
        <w:t>!</w:t>
      </w:r>
    </w:p>
    <w:p w:rsidR="00F2310A" w:rsidRPr="00455205" w:rsidRDefault="003141DE" w:rsidP="0008749D"/>
    <w:sectPr w:rsidR="00F2310A" w:rsidRPr="00455205" w:rsidSect="00281652">
      <w:pgSz w:w="11907" w:h="16839" w:code="9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1E0"/>
    <w:multiLevelType w:val="hybridMultilevel"/>
    <w:tmpl w:val="2F203150"/>
    <w:lvl w:ilvl="0" w:tplc="D6C86188">
      <w:start w:val="1"/>
      <w:numFmt w:val="decimal"/>
      <w:lvlText w:val="%1."/>
      <w:lvlJc w:val="left"/>
      <w:pPr>
        <w:ind w:left="10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75505579"/>
    <w:multiLevelType w:val="hybridMultilevel"/>
    <w:tmpl w:val="972CF3B0"/>
    <w:lvl w:ilvl="0" w:tplc="B8E6C2B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3488"/>
    <w:rsid w:val="000219CB"/>
    <w:rsid w:val="0008749D"/>
    <w:rsid w:val="00155CD3"/>
    <w:rsid w:val="00170F2D"/>
    <w:rsid w:val="00176FC3"/>
    <w:rsid w:val="001F6DEF"/>
    <w:rsid w:val="00226563"/>
    <w:rsid w:val="0027508B"/>
    <w:rsid w:val="00281652"/>
    <w:rsid w:val="003141DE"/>
    <w:rsid w:val="00350C08"/>
    <w:rsid w:val="003D609B"/>
    <w:rsid w:val="003E73A5"/>
    <w:rsid w:val="00455205"/>
    <w:rsid w:val="00480843"/>
    <w:rsid w:val="005354E1"/>
    <w:rsid w:val="005609D3"/>
    <w:rsid w:val="00592090"/>
    <w:rsid w:val="005B084C"/>
    <w:rsid w:val="006A07F9"/>
    <w:rsid w:val="006E3231"/>
    <w:rsid w:val="006E4A78"/>
    <w:rsid w:val="00707667"/>
    <w:rsid w:val="00732794"/>
    <w:rsid w:val="007A7A76"/>
    <w:rsid w:val="007B0ED7"/>
    <w:rsid w:val="007E606E"/>
    <w:rsid w:val="008D71AC"/>
    <w:rsid w:val="00913DF3"/>
    <w:rsid w:val="00946F60"/>
    <w:rsid w:val="00987200"/>
    <w:rsid w:val="009C1C10"/>
    <w:rsid w:val="00A639C3"/>
    <w:rsid w:val="00AD4F5B"/>
    <w:rsid w:val="00B12C49"/>
    <w:rsid w:val="00B221CE"/>
    <w:rsid w:val="00B50E2C"/>
    <w:rsid w:val="00C147EC"/>
    <w:rsid w:val="00CA2FA3"/>
    <w:rsid w:val="00CB6D61"/>
    <w:rsid w:val="00D36071"/>
    <w:rsid w:val="00E53BD8"/>
    <w:rsid w:val="00E864DF"/>
    <w:rsid w:val="00EB3929"/>
    <w:rsid w:val="00FB7557"/>
    <w:rsid w:val="00FD3488"/>
    <w:rsid w:val="00FD6C3D"/>
    <w:rsid w:val="00FE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609D3"/>
    <w:rPr>
      <w:b/>
      <w:bCs/>
    </w:rPr>
  </w:style>
  <w:style w:type="character" w:styleId="a4">
    <w:name w:val="Hyperlink"/>
    <w:rsid w:val="005609D3"/>
    <w:rPr>
      <w:color w:val="0000FF"/>
      <w:u w:val="single"/>
    </w:rPr>
  </w:style>
  <w:style w:type="paragraph" w:styleId="a5">
    <w:name w:val="Normal (Web)"/>
    <w:basedOn w:val="a"/>
    <w:uiPriority w:val="99"/>
    <w:rsid w:val="005609D3"/>
    <w:pPr>
      <w:spacing w:before="280" w:after="280"/>
    </w:pPr>
  </w:style>
  <w:style w:type="paragraph" w:styleId="a6">
    <w:name w:val="List Paragraph"/>
    <w:basedOn w:val="a"/>
    <w:uiPriority w:val="99"/>
    <w:qFormat/>
    <w:rsid w:val="005609D3"/>
    <w:pPr>
      <w:ind w:left="708"/>
    </w:pPr>
  </w:style>
  <w:style w:type="character" w:customStyle="1" w:styleId="apple-converted-space">
    <w:name w:val="apple-converted-space"/>
    <w:basedOn w:val="a0"/>
    <w:rsid w:val="005609D3"/>
  </w:style>
  <w:style w:type="paragraph" w:styleId="a7">
    <w:name w:val="Body Text Indent"/>
    <w:basedOn w:val="a"/>
    <w:link w:val="a8"/>
    <w:uiPriority w:val="99"/>
    <w:semiHidden/>
    <w:unhideWhenUsed/>
    <w:rsid w:val="005609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609D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rsid w:val="0045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45520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45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552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52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gnitus2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gnitus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gnitus21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23</cp:revision>
  <cp:lastPrinted>2013-10-16T10:59:00Z</cp:lastPrinted>
  <dcterms:created xsi:type="dcterms:W3CDTF">2013-09-20T09:22:00Z</dcterms:created>
  <dcterms:modified xsi:type="dcterms:W3CDTF">2014-02-21T09:58:00Z</dcterms:modified>
</cp:coreProperties>
</file>