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AA" w:rsidRDefault="00E610AA" w:rsidP="003A61A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Научно-образовательный центр</w:t>
      </w:r>
    </w:p>
    <w:p w:rsidR="003A61AA" w:rsidRDefault="00E610AA" w:rsidP="003A61AA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«Педагогика непрерывного образования» </w:t>
      </w:r>
    </w:p>
    <w:p w:rsidR="00E610AA" w:rsidRDefault="00E610AA" w:rsidP="003A61AA">
      <w:pPr>
        <w:pStyle w:val="a4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предлагает </w:t>
      </w:r>
    </w:p>
    <w:p w:rsidR="00E610AA" w:rsidRDefault="00E610AA" w:rsidP="003A61A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610AA" w:rsidRDefault="00E610AA" w:rsidP="003A61AA">
      <w:pPr>
        <w:pStyle w:val="a4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Программы дополнительного профессионального образования</w:t>
      </w:r>
      <w:r w:rsidR="005C629F">
        <w:rPr>
          <w:rFonts w:ascii="Arial" w:hAnsi="Arial" w:cs="Arial"/>
          <w:b/>
          <w:sz w:val="24"/>
          <w:szCs w:val="24"/>
        </w:rPr>
        <w:t xml:space="preserve"> для СПО</w:t>
      </w:r>
    </w:p>
    <w:p w:rsidR="003A61AA" w:rsidRDefault="003A61AA" w:rsidP="003A61AA">
      <w:pPr>
        <w:pStyle w:val="a4"/>
        <w:rPr>
          <w:rFonts w:ascii="Arial" w:hAnsi="Arial" w:cs="Arial"/>
          <w:b/>
          <w:sz w:val="24"/>
          <w:szCs w:val="24"/>
        </w:rPr>
      </w:pPr>
    </w:p>
    <w:p w:rsidR="005C629F" w:rsidRDefault="003A61AA" w:rsidP="003A61AA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Менеджмент организации.</w:t>
      </w:r>
    </w:p>
    <w:p w:rsidR="005C629F" w:rsidRPr="00840F68" w:rsidRDefault="005C629F" w:rsidP="003A61AA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Педагогическое образование. Педагогика профессионального образования</w:t>
      </w:r>
      <w:r w:rsidR="003A61AA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C629F" w:rsidRDefault="005C629F" w:rsidP="003A61AA">
      <w:pPr>
        <w:pStyle w:val="a4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Педагогическое образование. Международные образовательные системы</w:t>
      </w:r>
      <w:r w:rsidR="003A61AA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5C629F" w:rsidRDefault="005C629F" w:rsidP="003A61AA">
      <w:pPr>
        <w:pStyle w:val="a4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Разработка основной образовательной программы и ее элементов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5C629F" w:rsidRDefault="005C629F" w:rsidP="003A61AA">
      <w:pPr>
        <w:pStyle w:val="a4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Компетенции преподавателя среднего профессионального образования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5C629F" w:rsidRDefault="005C629F" w:rsidP="003A61AA">
      <w:pPr>
        <w:pStyle w:val="a4"/>
        <w:numPr>
          <w:ilvl w:val="0"/>
          <w:numId w:val="17"/>
        </w:numPr>
        <w:tabs>
          <w:tab w:val="left" w:pos="284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Современные информационные технологии и компетенции педагога дополнительного профессионального образования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5C629F" w:rsidRPr="003A61AA" w:rsidRDefault="005C629F" w:rsidP="003A61AA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A61AA">
        <w:rPr>
          <w:rFonts w:ascii="Arial" w:hAnsi="Arial" w:cs="Arial"/>
          <w:iCs/>
          <w:sz w:val="24"/>
          <w:szCs w:val="24"/>
        </w:rPr>
        <w:t xml:space="preserve">Технология разработки </w:t>
      </w:r>
      <w:proofErr w:type="spellStart"/>
      <w:r w:rsidRPr="003A61AA">
        <w:rPr>
          <w:rFonts w:ascii="Arial" w:hAnsi="Arial" w:cs="Arial"/>
          <w:iCs/>
          <w:sz w:val="24"/>
          <w:szCs w:val="24"/>
        </w:rPr>
        <w:t>межпредметных</w:t>
      </w:r>
      <w:proofErr w:type="spellEnd"/>
      <w:r w:rsidRPr="003A61AA">
        <w:rPr>
          <w:rFonts w:ascii="Arial" w:hAnsi="Arial" w:cs="Arial"/>
          <w:iCs/>
          <w:sz w:val="24"/>
          <w:szCs w:val="24"/>
        </w:rPr>
        <w:t xml:space="preserve"> учебно-методических комплексов</w:t>
      </w:r>
      <w:r w:rsidR="003A61AA" w:rsidRPr="003A61AA">
        <w:rPr>
          <w:rFonts w:ascii="Arial" w:hAnsi="Arial" w:cs="Arial"/>
          <w:iCs/>
          <w:sz w:val="24"/>
          <w:szCs w:val="24"/>
        </w:rPr>
        <w:t>.</w:t>
      </w:r>
    </w:p>
    <w:p w:rsidR="005C629F" w:rsidRPr="003A61AA" w:rsidRDefault="005C629F" w:rsidP="003A61AA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A61AA">
        <w:rPr>
          <w:rFonts w:ascii="Arial" w:hAnsi="Arial" w:cs="Arial"/>
          <w:iCs/>
          <w:sz w:val="24"/>
          <w:szCs w:val="24"/>
        </w:rPr>
        <w:t>Современные педагогические технологии</w:t>
      </w:r>
      <w:r w:rsidR="003A61AA" w:rsidRPr="003A61AA">
        <w:rPr>
          <w:rFonts w:ascii="Arial" w:hAnsi="Arial" w:cs="Arial"/>
          <w:iCs/>
          <w:sz w:val="24"/>
          <w:szCs w:val="24"/>
        </w:rPr>
        <w:t>.</w:t>
      </w:r>
      <w:r w:rsidRPr="003A61AA">
        <w:rPr>
          <w:rFonts w:ascii="Arial" w:hAnsi="Arial" w:cs="Arial"/>
          <w:iCs/>
          <w:sz w:val="24"/>
          <w:szCs w:val="24"/>
        </w:rPr>
        <w:t xml:space="preserve"> </w:t>
      </w:r>
    </w:p>
    <w:p w:rsidR="005C629F" w:rsidRPr="003A61AA" w:rsidRDefault="005C629F" w:rsidP="003A61AA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A61AA">
        <w:rPr>
          <w:rFonts w:ascii="Arial" w:hAnsi="Arial" w:cs="Arial"/>
          <w:iCs/>
          <w:sz w:val="24"/>
          <w:szCs w:val="24"/>
        </w:rPr>
        <w:t>Измерение качества образования</w:t>
      </w:r>
      <w:r w:rsidR="003A61AA" w:rsidRPr="003A61AA">
        <w:rPr>
          <w:rFonts w:ascii="Arial" w:hAnsi="Arial" w:cs="Arial"/>
          <w:iCs/>
          <w:sz w:val="24"/>
          <w:szCs w:val="24"/>
        </w:rPr>
        <w:t>.</w:t>
      </w:r>
      <w:r w:rsidRPr="003A61AA">
        <w:rPr>
          <w:rFonts w:ascii="Arial" w:hAnsi="Arial" w:cs="Arial"/>
          <w:iCs/>
          <w:sz w:val="24"/>
          <w:szCs w:val="24"/>
        </w:rPr>
        <w:t xml:space="preserve"> </w:t>
      </w:r>
    </w:p>
    <w:p w:rsidR="005C629F" w:rsidRPr="003A61AA" w:rsidRDefault="005C629F" w:rsidP="003A61AA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A61AA">
        <w:rPr>
          <w:rFonts w:ascii="Arial" w:hAnsi="Arial" w:cs="Arial"/>
          <w:iCs/>
          <w:sz w:val="24"/>
          <w:szCs w:val="24"/>
        </w:rPr>
        <w:t>Личность студента, личность преподавателя: аспекты взаимодействия</w:t>
      </w:r>
      <w:r w:rsidR="003A61AA" w:rsidRPr="003A61AA">
        <w:rPr>
          <w:rFonts w:ascii="Arial" w:hAnsi="Arial" w:cs="Arial"/>
          <w:iCs/>
          <w:sz w:val="24"/>
          <w:szCs w:val="24"/>
        </w:rPr>
        <w:t>.</w:t>
      </w:r>
      <w:r w:rsidRPr="003A61AA">
        <w:rPr>
          <w:rFonts w:ascii="Arial" w:hAnsi="Arial" w:cs="Arial"/>
          <w:iCs/>
          <w:sz w:val="24"/>
          <w:szCs w:val="24"/>
        </w:rPr>
        <w:t xml:space="preserve"> </w:t>
      </w:r>
    </w:p>
    <w:p w:rsidR="005C629F" w:rsidRPr="003A61AA" w:rsidRDefault="005C629F" w:rsidP="003A61AA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A61AA">
        <w:rPr>
          <w:rFonts w:ascii="Arial" w:hAnsi="Arial" w:cs="Arial"/>
          <w:iCs/>
          <w:sz w:val="24"/>
          <w:szCs w:val="24"/>
        </w:rPr>
        <w:t>Разработка основных профессиональных образовательных программ среднего профессионального образования</w:t>
      </w:r>
      <w:r w:rsidR="003A61AA" w:rsidRPr="003A61AA">
        <w:rPr>
          <w:rFonts w:ascii="Arial" w:hAnsi="Arial" w:cs="Arial"/>
          <w:iCs/>
          <w:sz w:val="24"/>
          <w:szCs w:val="24"/>
        </w:rPr>
        <w:t>.</w:t>
      </w:r>
    </w:p>
    <w:p w:rsidR="005C629F" w:rsidRPr="003A61AA" w:rsidRDefault="005C629F" w:rsidP="003A61AA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1AA">
        <w:rPr>
          <w:rFonts w:ascii="Arial" w:hAnsi="Arial" w:cs="Arial"/>
          <w:sz w:val="24"/>
          <w:szCs w:val="24"/>
        </w:rPr>
        <w:t>Система менеджмента качества в образовании</w:t>
      </w:r>
      <w:r w:rsidR="003A61AA" w:rsidRPr="003A61AA">
        <w:rPr>
          <w:rFonts w:ascii="Arial" w:hAnsi="Arial" w:cs="Arial"/>
          <w:sz w:val="24"/>
          <w:szCs w:val="24"/>
        </w:rPr>
        <w:t>.</w:t>
      </w:r>
    </w:p>
    <w:p w:rsidR="005C629F" w:rsidRPr="003A61AA" w:rsidRDefault="005C629F" w:rsidP="003A61AA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1AA">
        <w:rPr>
          <w:rFonts w:ascii="Arial" w:hAnsi="Arial" w:cs="Arial"/>
          <w:iCs/>
          <w:sz w:val="24"/>
          <w:szCs w:val="24"/>
        </w:rPr>
        <w:t xml:space="preserve">Теория и методика педагогических исследований (модульная программа). Включает модули по выбору слушателя: Методология педагогического исследования. Логика педагогического исследования. Этапы и методы педагогических исследований. Презентация результатов педагогического исследования, написание статей. </w:t>
      </w:r>
      <w:r w:rsidR="004112AE" w:rsidRPr="003A61AA">
        <w:rPr>
          <w:rFonts w:ascii="Arial" w:hAnsi="Arial" w:cs="Arial"/>
          <w:iCs/>
          <w:sz w:val="24"/>
          <w:szCs w:val="24"/>
        </w:rPr>
        <w:t>Применение методов математической статистики в педагогических исследованиях.</w:t>
      </w:r>
    </w:p>
    <w:p w:rsidR="005C629F" w:rsidRDefault="005C629F" w:rsidP="003A61AA">
      <w:pPr>
        <w:pStyle w:val="a4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Разработка банка оценочных сре</w:t>
      </w:r>
      <w:proofErr w:type="gramStart"/>
      <w:r>
        <w:rPr>
          <w:rFonts w:ascii="Arial" w:hAnsi="Arial" w:cs="Arial"/>
          <w:iCs/>
          <w:sz w:val="24"/>
          <w:szCs w:val="24"/>
        </w:rPr>
        <w:t>дств пр</w:t>
      </w:r>
      <w:proofErr w:type="gramEnd"/>
      <w:r>
        <w:rPr>
          <w:rFonts w:ascii="Arial" w:hAnsi="Arial" w:cs="Arial"/>
          <w:iCs/>
          <w:sz w:val="24"/>
          <w:szCs w:val="24"/>
        </w:rPr>
        <w:t>омежуточной и итоговой аттестаций.</w:t>
      </w:r>
    </w:p>
    <w:p w:rsidR="005C629F" w:rsidRDefault="005C629F" w:rsidP="003A61AA">
      <w:pPr>
        <w:pStyle w:val="a4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Оценка ресурсов образовательного учреждения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5C629F" w:rsidRPr="005C629F" w:rsidRDefault="005C629F" w:rsidP="003A61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629F" w:rsidRDefault="005C629F" w:rsidP="003A61AA">
      <w:pPr>
        <w:pStyle w:val="a4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Программы дополнительного профессионального образования для </w:t>
      </w:r>
      <w:r w:rsidR="004112AE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>ПО</w:t>
      </w:r>
    </w:p>
    <w:p w:rsidR="005C629F" w:rsidRPr="005C629F" w:rsidRDefault="005C629F" w:rsidP="003A61A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0AA" w:rsidRPr="003A61AA" w:rsidRDefault="002E7848" w:rsidP="003A61A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1AA">
        <w:rPr>
          <w:rFonts w:ascii="Arial" w:hAnsi="Arial" w:cs="Arial"/>
          <w:sz w:val="24"/>
          <w:szCs w:val="24"/>
        </w:rPr>
        <w:t>Преподаватель высшей школы</w:t>
      </w:r>
      <w:r w:rsidR="003A61AA" w:rsidRPr="003A61AA">
        <w:rPr>
          <w:rFonts w:ascii="Arial" w:hAnsi="Arial" w:cs="Arial"/>
          <w:sz w:val="24"/>
          <w:szCs w:val="24"/>
        </w:rPr>
        <w:t>.</w:t>
      </w:r>
    </w:p>
    <w:p w:rsidR="00C9056B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Менеджмент в научно-образовательной сфере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840F68" w:rsidRPr="00840F68" w:rsidRDefault="00C9056B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 w:rsidRPr="00840F68">
        <w:rPr>
          <w:rFonts w:ascii="Arial" w:hAnsi="Arial" w:cs="Arial"/>
          <w:iCs/>
          <w:sz w:val="24"/>
          <w:szCs w:val="24"/>
        </w:rPr>
        <w:t>Управление научной и инновационной деятельностью в образовательном учреждении</w:t>
      </w:r>
      <w:r w:rsidR="00E610AA" w:rsidRPr="00840F68">
        <w:rPr>
          <w:rFonts w:ascii="Arial" w:hAnsi="Arial" w:cs="Arial"/>
          <w:iCs/>
          <w:sz w:val="24"/>
          <w:szCs w:val="24"/>
        </w:rPr>
        <w:t xml:space="preserve"> </w:t>
      </w:r>
      <w:r w:rsidRPr="00840F68">
        <w:rPr>
          <w:rFonts w:ascii="Arial" w:hAnsi="Arial" w:cs="Arial"/>
          <w:iCs/>
          <w:sz w:val="24"/>
          <w:szCs w:val="24"/>
        </w:rPr>
        <w:t xml:space="preserve">и его </w:t>
      </w:r>
      <w:r w:rsidR="003E2C19" w:rsidRPr="00840F68">
        <w:rPr>
          <w:rFonts w:ascii="Arial" w:hAnsi="Arial" w:cs="Arial"/>
          <w:iCs/>
          <w:sz w:val="24"/>
          <w:szCs w:val="24"/>
        </w:rPr>
        <w:t>ресурсное обеспечение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Pr="00840F68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 w:rsidRPr="00840F68">
        <w:rPr>
          <w:rFonts w:ascii="Arial" w:hAnsi="Arial" w:cs="Arial"/>
          <w:iCs/>
          <w:sz w:val="24"/>
          <w:szCs w:val="24"/>
        </w:rPr>
        <w:t>Компетенции преподавателя высшей школы</w:t>
      </w:r>
      <w:r w:rsidR="003A61AA">
        <w:rPr>
          <w:rFonts w:ascii="Arial" w:hAnsi="Arial" w:cs="Arial"/>
          <w:iCs/>
          <w:sz w:val="24"/>
          <w:szCs w:val="24"/>
        </w:rPr>
        <w:t>.</w:t>
      </w:r>
      <w:r w:rsidRPr="00840F68">
        <w:rPr>
          <w:rFonts w:ascii="Arial" w:hAnsi="Arial" w:cs="Arial"/>
          <w:iCs/>
          <w:sz w:val="24"/>
          <w:szCs w:val="24"/>
        </w:rPr>
        <w:t xml:space="preserve"> </w:t>
      </w:r>
    </w:p>
    <w:p w:rsidR="00E610AA" w:rsidRDefault="00E610AA" w:rsidP="003A61AA">
      <w:pPr>
        <w:pStyle w:val="a4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Современные информационные технологии и компетенции педагога дополнительного профессионального образования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Pr="003A61AA" w:rsidRDefault="00E610AA" w:rsidP="003A61A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A61AA">
        <w:rPr>
          <w:rFonts w:ascii="Arial" w:hAnsi="Arial" w:cs="Arial"/>
          <w:iCs/>
          <w:sz w:val="24"/>
          <w:szCs w:val="24"/>
        </w:rPr>
        <w:t>Соврем</w:t>
      </w:r>
      <w:r w:rsidR="003A61AA">
        <w:rPr>
          <w:rFonts w:ascii="Arial" w:hAnsi="Arial" w:cs="Arial"/>
          <w:iCs/>
          <w:sz w:val="24"/>
          <w:szCs w:val="24"/>
        </w:rPr>
        <w:t>енные педагогические технологии.</w:t>
      </w:r>
    </w:p>
    <w:p w:rsidR="00E610AA" w:rsidRPr="003A61AA" w:rsidRDefault="003A61AA" w:rsidP="003A61A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Измерение качества образования.</w:t>
      </w:r>
    </w:p>
    <w:p w:rsidR="00E610AA" w:rsidRPr="003A61AA" w:rsidRDefault="00E610AA" w:rsidP="003A61A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3A61AA">
        <w:rPr>
          <w:rFonts w:ascii="Arial" w:hAnsi="Arial" w:cs="Arial"/>
          <w:iCs/>
          <w:sz w:val="24"/>
          <w:szCs w:val="24"/>
        </w:rPr>
        <w:t>Личность студента, личность препод</w:t>
      </w:r>
      <w:r w:rsidR="003A61AA">
        <w:rPr>
          <w:rFonts w:ascii="Arial" w:hAnsi="Arial" w:cs="Arial"/>
          <w:iCs/>
          <w:sz w:val="24"/>
          <w:szCs w:val="24"/>
        </w:rPr>
        <w:t>авателя: аспекты взаимодействия.</w:t>
      </w:r>
    </w:p>
    <w:p w:rsidR="00E610AA" w:rsidRPr="003A61AA" w:rsidRDefault="00E610AA" w:rsidP="003A61A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1AA">
        <w:rPr>
          <w:rFonts w:ascii="Arial" w:hAnsi="Arial" w:cs="Arial"/>
          <w:sz w:val="24"/>
          <w:szCs w:val="24"/>
        </w:rPr>
        <w:t>Система менеджмента качества в образовании</w:t>
      </w:r>
      <w:r w:rsidR="003A61AA">
        <w:rPr>
          <w:rFonts w:ascii="Arial" w:hAnsi="Arial" w:cs="Arial"/>
          <w:sz w:val="24"/>
          <w:szCs w:val="24"/>
        </w:rPr>
        <w:t>.</w:t>
      </w:r>
    </w:p>
    <w:p w:rsidR="00E610AA" w:rsidRPr="003A61AA" w:rsidRDefault="00E610AA" w:rsidP="003A61A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1AA">
        <w:rPr>
          <w:rFonts w:ascii="Arial" w:hAnsi="Arial" w:cs="Arial"/>
          <w:sz w:val="24"/>
          <w:szCs w:val="24"/>
        </w:rPr>
        <w:t>Интеграция науки, образования и предпринимательства в университете</w:t>
      </w:r>
      <w:r w:rsidR="003A61AA">
        <w:rPr>
          <w:rFonts w:ascii="Arial" w:hAnsi="Arial" w:cs="Arial"/>
          <w:sz w:val="24"/>
          <w:szCs w:val="24"/>
        </w:rPr>
        <w:t>.</w:t>
      </w:r>
    </w:p>
    <w:p w:rsidR="00E610AA" w:rsidRPr="003A61AA" w:rsidRDefault="00E610AA" w:rsidP="003A61A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1AA">
        <w:rPr>
          <w:rFonts w:ascii="Arial" w:hAnsi="Arial" w:cs="Arial"/>
          <w:sz w:val="24"/>
          <w:szCs w:val="24"/>
        </w:rPr>
        <w:t>Управление кафедрой в условиях интеграции науки, образования и предпринимательства</w:t>
      </w:r>
      <w:r w:rsidR="003A61AA">
        <w:rPr>
          <w:rFonts w:ascii="Arial" w:hAnsi="Arial" w:cs="Arial"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Профессиональная компетентность заведующего выпускающей кафедрой</w:t>
      </w:r>
      <w:r w:rsidR="003A61AA">
        <w:rPr>
          <w:rFonts w:ascii="Arial" w:hAnsi="Arial" w:cs="Arial"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Применение методов математической статистики в педагогических исследованиях.</w:t>
      </w:r>
    </w:p>
    <w:p w:rsidR="00E610AA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Педагогика высшей школы как предмет исследования.</w:t>
      </w:r>
    </w:p>
    <w:p w:rsidR="00E610AA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Педагогика как предмет изучения в высшей школе.</w:t>
      </w:r>
    </w:p>
    <w:p w:rsidR="00E610AA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Измерение качества образования.</w:t>
      </w:r>
    </w:p>
    <w:p w:rsidR="004112AE" w:rsidRPr="003A61AA" w:rsidRDefault="004112AE" w:rsidP="003A61A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1AA">
        <w:rPr>
          <w:rFonts w:ascii="Arial" w:hAnsi="Arial" w:cs="Arial"/>
          <w:iCs/>
          <w:sz w:val="24"/>
          <w:szCs w:val="24"/>
        </w:rPr>
        <w:t>Теория и методика педагогических исследований (модульная программа). Включает модули по выбору слушателя: Методология педагогического исследования. Логика педагогического исследования. Этапы и методы педагогических исследований. Презентация результатов педагогического исследования, написание статей. Применение методов математической статистики в педагогических исследованиях.</w:t>
      </w:r>
    </w:p>
    <w:p w:rsidR="004112AE" w:rsidRDefault="004112AE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Разработка банка оценочных сре</w:t>
      </w:r>
      <w:proofErr w:type="gramStart"/>
      <w:r>
        <w:rPr>
          <w:rFonts w:ascii="Arial" w:hAnsi="Arial" w:cs="Arial"/>
          <w:iCs/>
          <w:sz w:val="24"/>
          <w:szCs w:val="24"/>
        </w:rPr>
        <w:t>дств пр</w:t>
      </w:r>
      <w:proofErr w:type="gramEnd"/>
      <w:r>
        <w:rPr>
          <w:rFonts w:ascii="Arial" w:hAnsi="Arial" w:cs="Arial"/>
          <w:iCs/>
          <w:sz w:val="24"/>
          <w:szCs w:val="24"/>
        </w:rPr>
        <w:t>омежуточной и итоговой аттестаций.</w:t>
      </w:r>
    </w:p>
    <w:p w:rsidR="00E610AA" w:rsidRPr="004112AE" w:rsidRDefault="004112AE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Оценка ресурсов образовательного учреждения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Современные средства оценивания результатов образования.</w:t>
      </w:r>
    </w:p>
    <w:p w:rsidR="00E610AA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Разработка основных и дополнительных образовательных программ профессионального образования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Разработка банка оценочных сре</w:t>
      </w:r>
      <w:proofErr w:type="gramStart"/>
      <w:r>
        <w:rPr>
          <w:rFonts w:ascii="Arial" w:hAnsi="Arial" w:cs="Arial"/>
          <w:iCs/>
          <w:sz w:val="24"/>
          <w:szCs w:val="24"/>
        </w:rPr>
        <w:t>дств пр</w:t>
      </w:r>
      <w:proofErr w:type="gramEnd"/>
      <w:r>
        <w:rPr>
          <w:rFonts w:ascii="Arial" w:hAnsi="Arial" w:cs="Arial"/>
          <w:iCs/>
          <w:sz w:val="24"/>
          <w:szCs w:val="24"/>
        </w:rPr>
        <w:t>омежуточной и итоговой аттестаций.</w:t>
      </w:r>
    </w:p>
    <w:p w:rsidR="00E610AA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Оценка ресурсов образовательного учреждения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Разработка индивидуальных программ развития профессиональной квалификации.</w:t>
      </w:r>
    </w:p>
    <w:p w:rsidR="00E610AA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Разработка корпоративных программ развития профессиональной квалификации. </w:t>
      </w:r>
    </w:p>
    <w:p w:rsidR="00E610AA" w:rsidRPr="006232DE" w:rsidRDefault="00E610AA" w:rsidP="003A61AA">
      <w:pPr>
        <w:pStyle w:val="a4"/>
        <w:numPr>
          <w:ilvl w:val="0"/>
          <w:numId w:val="18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Риски в образовании</w:t>
      </w:r>
      <w:r w:rsidR="00C9056B">
        <w:rPr>
          <w:rFonts w:ascii="Arial" w:hAnsi="Arial" w:cs="Arial"/>
          <w:iCs/>
          <w:sz w:val="24"/>
          <w:szCs w:val="24"/>
        </w:rPr>
        <w:t>.</w:t>
      </w:r>
    </w:p>
    <w:p w:rsidR="006232DE" w:rsidRDefault="006232DE" w:rsidP="003A61AA">
      <w:pPr>
        <w:pStyle w:val="a4"/>
        <w:jc w:val="both"/>
        <w:rPr>
          <w:rFonts w:ascii="Arial" w:hAnsi="Arial" w:cs="Arial"/>
          <w:iCs/>
          <w:sz w:val="24"/>
          <w:szCs w:val="24"/>
        </w:rPr>
      </w:pPr>
    </w:p>
    <w:p w:rsidR="004112AE" w:rsidRDefault="004112AE" w:rsidP="003A61AA">
      <w:pPr>
        <w:pStyle w:val="a4"/>
        <w:jc w:val="both"/>
        <w:rPr>
          <w:rFonts w:ascii="Arial" w:hAnsi="Arial" w:cs="Arial"/>
          <w:iCs/>
          <w:sz w:val="24"/>
          <w:szCs w:val="24"/>
        </w:rPr>
      </w:pPr>
    </w:p>
    <w:p w:rsidR="004112AE" w:rsidRDefault="004112AE" w:rsidP="003A61AA">
      <w:pPr>
        <w:pStyle w:val="a4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Программы дополнительного профессионального образования для соискателей</w:t>
      </w:r>
      <w:r w:rsidR="00421C6E">
        <w:rPr>
          <w:rFonts w:ascii="Arial" w:hAnsi="Arial" w:cs="Arial"/>
          <w:b/>
          <w:sz w:val="24"/>
          <w:szCs w:val="24"/>
        </w:rPr>
        <w:t xml:space="preserve"> и аспирантов</w:t>
      </w:r>
    </w:p>
    <w:p w:rsidR="004112AE" w:rsidRDefault="004112AE" w:rsidP="003A61AA">
      <w:pPr>
        <w:pStyle w:val="a4"/>
        <w:jc w:val="both"/>
        <w:rPr>
          <w:rFonts w:ascii="Arial" w:hAnsi="Arial" w:cs="Arial"/>
          <w:iCs/>
          <w:sz w:val="24"/>
          <w:szCs w:val="24"/>
        </w:rPr>
      </w:pPr>
    </w:p>
    <w:p w:rsidR="004112AE" w:rsidRPr="003A61AA" w:rsidRDefault="004112AE" w:rsidP="003A61AA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61AA">
        <w:rPr>
          <w:rFonts w:ascii="Arial" w:hAnsi="Arial" w:cs="Arial"/>
          <w:iCs/>
          <w:sz w:val="24"/>
          <w:szCs w:val="24"/>
        </w:rPr>
        <w:t>Теория и методика педагогических исследований (модульная программа). Включает модули по выбору слушателя: Методология педагогического исследования. Логика педагогического исследования. Этапы и методы педагогических исследований. Презентация результатов педагогического исследования, написание статей. Применение методов математической статистики в педагогических исследованиях.</w:t>
      </w:r>
    </w:p>
    <w:p w:rsidR="004112AE" w:rsidRDefault="004112AE" w:rsidP="003A61AA">
      <w:pPr>
        <w:pStyle w:val="a4"/>
        <w:jc w:val="both"/>
        <w:rPr>
          <w:rFonts w:ascii="Arial" w:hAnsi="Arial" w:cs="Arial"/>
          <w:iCs/>
          <w:sz w:val="24"/>
          <w:szCs w:val="24"/>
        </w:rPr>
      </w:pPr>
    </w:p>
    <w:p w:rsidR="004112AE" w:rsidRDefault="004112AE" w:rsidP="003A61AA">
      <w:pPr>
        <w:pStyle w:val="a4"/>
        <w:jc w:val="both"/>
        <w:rPr>
          <w:rFonts w:ascii="Arial" w:hAnsi="Arial" w:cs="Arial"/>
          <w:iCs/>
          <w:sz w:val="24"/>
          <w:szCs w:val="24"/>
        </w:rPr>
      </w:pPr>
    </w:p>
    <w:p w:rsidR="00E610AA" w:rsidRDefault="00E610AA" w:rsidP="003A61AA">
      <w:pPr>
        <w:pStyle w:val="a4"/>
        <w:jc w:val="both"/>
        <w:rPr>
          <w:rFonts w:ascii="Arial" w:hAnsi="Arial" w:cs="Arial"/>
          <w:b/>
          <w:iCs/>
          <w:color w:val="FF0000"/>
          <w:sz w:val="24"/>
          <w:szCs w:val="24"/>
          <w:lang w:val="en-US"/>
        </w:rPr>
      </w:pPr>
      <w:r w:rsidRPr="004112AE">
        <w:rPr>
          <w:rFonts w:ascii="Arial" w:hAnsi="Arial" w:cs="Arial"/>
          <w:iCs/>
          <w:color w:val="FF0000"/>
          <w:sz w:val="24"/>
          <w:szCs w:val="24"/>
          <w:highlight w:val="yellow"/>
        </w:rPr>
        <w:t xml:space="preserve">! </w:t>
      </w:r>
      <w:r w:rsidRPr="004112AE">
        <w:rPr>
          <w:rFonts w:ascii="Arial" w:hAnsi="Arial" w:cs="Arial"/>
          <w:b/>
          <w:iCs/>
          <w:color w:val="FF0000"/>
          <w:sz w:val="24"/>
          <w:szCs w:val="24"/>
          <w:highlight w:val="yellow"/>
        </w:rPr>
        <w:t>Для заказчика может быть разработана программа по его  желанию.</w:t>
      </w:r>
    </w:p>
    <w:p w:rsidR="006232DE" w:rsidRDefault="006232DE" w:rsidP="003A61AA">
      <w:pPr>
        <w:pStyle w:val="a4"/>
        <w:jc w:val="both"/>
        <w:rPr>
          <w:rFonts w:ascii="Arial" w:hAnsi="Arial" w:cs="Arial"/>
          <w:b/>
          <w:iCs/>
          <w:color w:val="FF0000"/>
          <w:sz w:val="24"/>
          <w:szCs w:val="24"/>
          <w:lang w:val="en-US"/>
        </w:rPr>
      </w:pPr>
    </w:p>
    <w:p w:rsidR="006232DE" w:rsidRPr="006232DE" w:rsidRDefault="006232DE" w:rsidP="003A61AA">
      <w:pPr>
        <w:pStyle w:val="a4"/>
        <w:jc w:val="both"/>
        <w:rPr>
          <w:rFonts w:ascii="Arial" w:hAnsi="Arial" w:cs="Arial"/>
          <w:iCs/>
          <w:color w:val="FF0000"/>
          <w:sz w:val="24"/>
          <w:szCs w:val="24"/>
          <w:lang w:val="en-US"/>
        </w:rPr>
      </w:pPr>
    </w:p>
    <w:p w:rsidR="00E610AA" w:rsidRDefault="00E610AA" w:rsidP="003A61AA">
      <w:pPr>
        <w:pStyle w:val="a4"/>
        <w:numPr>
          <w:ilvl w:val="0"/>
          <w:numId w:val="1"/>
        </w:numPr>
        <w:ind w:left="0" w:firstLine="0"/>
        <w:rPr>
          <w:rFonts w:ascii="Arial" w:hAnsi="Arial" w:cs="Arial"/>
          <w:b/>
          <w:iCs/>
          <w:sz w:val="24"/>
          <w:szCs w:val="24"/>
        </w:rPr>
      </w:pPr>
      <w:bookmarkStart w:id="0" w:name="_GoBack"/>
      <w:r>
        <w:rPr>
          <w:rFonts w:ascii="Arial" w:hAnsi="Arial" w:cs="Arial"/>
          <w:b/>
          <w:iCs/>
          <w:sz w:val="24"/>
          <w:szCs w:val="24"/>
        </w:rPr>
        <w:t>Программы дополнительного образования</w:t>
      </w:r>
    </w:p>
    <w:p w:rsidR="003A61AA" w:rsidRDefault="003A61AA" w:rsidP="003A61AA">
      <w:pPr>
        <w:pStyle w:val="a4"/>
        <w:rPr>
          <w:rFonts w:ascii="Arial" w:hAnsi="Arial" w:cs="Arial"/>
          <w:b/>
          <w:iCs/>
          <w:sz w:val="24"/>
          <w:szCs w:val="24"/>
        </w:rPr>
      </w:pPr>
    </w:p>
    <w:bookmarkEnd w:id="0"/>
    <w:p w:rsidR="00E610AA" w:rsidRDefault="00E610AA" w:rsidP="003A61AA">
      <w:pPr>
        <w:pStyle w:val="a4"/>
        <w:numPr>
          <w:ilvl w:val="0"/>
          <w:numId w:val="19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Особенности об</w:t>
      </w:r>
      <w:r w:rsidR="002E7848">
        <w:rPr>
          <w:rFonts w:ascii="Arial" w:hAnsi="Arial" w:cs="Arial"/>
          <w:iCs/>
          <w:sz w:val="24"/>
          <w:szCs w:val="24"/>
        </w:rPr>
        <w:t>разования человека в онтогенезе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19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Пе</w:t>
      </w:r>
      <w:r w:rsidR="002E7848">
        <w:rPr>
          <w:rFonts w:ascii="Arial" w:hAnsi="Arial" w:cs="Arial"/>
          <w:iCs/>
          <w:sz w:val="24"/>
          <w:szCs w:val="24"/>
        </w:rPr>
        <w:t>дагогика подросткового возраста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19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Практикум ре</w:t>
      </w:r>
      <w:r w:rsidR="002E7848">
        <w:rPr>
          <w:rFonts w:ascii="Arial" w:hAnsi="Arial" w:cs="Arial"/>
          <w:iCs/>
          <w:sz w:val="24"/>
          <w:szCs w:val="24"/>
        </w:rPr>
        <w:t>шения педагогических конфликтов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19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Перина</w:t>
      </w:r>
      <w:r w:rsidR="002E7848">
        <w:rPr>
          <w:rFonts w:ascii="Arial" w:hAnsi="Arial" w:cs="Arial"/>
          <w:iCs/>
          <w:sz w:val="24"/>
          <w:szCs w:val="24"/>
        </w:rPr>
        <w:t>тальная педагогика и психология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2E7848" w:rsidP="003A61AA">
      <w:pPr>
        <w:pStyle w:val="a4"/>
        <w:numPr>
          <w:ilvl w:val="0"/>
          <w:numId w:val="19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Педагогика семейных отношений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19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Преодоление возрастных </w:t>
      </w:r>
      <w:r w:rsidR="002E7848">
        <w:rPr>
          <w:rFonts w:ascii="Arial" w:hAnsi="Arial" w:cs="Arial"/>
          <w:iCs/>
          <w:sz w:val="24"/>
          <w:szCs w:val="24"/>
        </w:rPr>
        <w:t>кризисов средствами образования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2E7848" w:rsidP="003A61AA">
      <w:pPr>
        <w:pStyle w:val="a4"/>
        <w:numPr>
          <w:ilvl w:val="0"/>
          <w:numId w:val="19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Педагогика дошкольного возраста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19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Пробле</w:t>
      </w:r>
      <w:r w:rsidR="002E7848">
        <w:rPr>
          <w:rFonts w:ascii="Arial" w:hAnsi="Arial" w:cs="Arial"/>
          <w:iCs/>
          <w:sz w:val="24"/>
          <w:szCs w:val="24"/>
        </w:rPr>
        <w:t>мы взаимодействия семьи и школы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19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Практикум совершенствов</w:t>
      </w:r>
      <w:r w:rsidR="002E7848">
        <w:rPr>
          <w:rFonts w:ascii="Arial" w:hAnsi="Arial" w:cs="Arial"/>
          <w:iCs/>
          <w:sz w:val="24"/>
          <w:szCs w:val="24"/>
        </w:rPr>
        <w:t>ания педагогического мастерства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2E7848" w:rsidP="003A61AA">
      <w:pPr>
        <w:pStyle w:val="a4"/>
        <w:numPr>
          <w:ilvl w:val="0"/>
          <w:numId w:val="19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Педагогическая этика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jc w:val="both"/>
        <w:rPr>
          <w:rFonts w:ascii="Arial" w:hAnsi="Arial" w:cs="Arial"/>
          <w:iCs/>
          <w:sz w:val="24"/>
          <w:szCs w:val="24"/>
        </w:rPr>
      </w:pPr>
    </w:p>
    <w:p w:rsidR="00E610AA" w:rsidRDefault="00E610AA" w:rsidP="003A61AA">
      <w:pPr>
        <w:pStyle w:val="a4"/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Программы индивидуальных и групповых тематических консультаций</w:t>
      </w:r>
    </w:p>
    <w:p w:rsidR="003A61AA" w:rsidRDefault="003A61AA" w:rsidP="003A61AA">
      <w:pPr>
        <w:pStyle w:val="a4"/>
        <w:jc w:val="center"/>
        <w:rPr>
          <w:rFonts w:ascii="Arial" w:hAnsi="Arial" w:cs="Arial"/>
          <w:b/>
          <w:iCs/>
          <w:sz w:val="24"/>
          <w:szCs w:val="24"/>
        </w:rPr>
      </w:pPr>
    </w:p>
    <w:p w:rsidR="00E610AA" w:rsidRDefault="00E610AA" w:rsidP="003A61AA">
      <w:pPr>
        <w:pStyle w:val="a4"/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«Методология и логика педагогического исследования» (консультант доктор педагогических наук, професс</w:t>
      </w:r>
      <w:r w:rsidR="002E7848">
        <w:rPr>
          <w:rFonts w:ascii="Arial" w:hAnsi="Arial" w:cs="Arial"/>
          <w:iCs/>
          <w:sz w:val="24"/>
          <w:szCs w:val="24"/>
        </w:rPr>
        <w:t>ор Сериков Геннадий Николаевич)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«Управление человеческими ресурсами организации» (консультант доктор педагогических наук, профессор Котлярова Ирина Олег</w:t>
      </w:r>
      <w:r w:rsidR="002E7848">
        <w:rPr>
          <w:rFonts w:ascii="Arial" w:hAnsi="Arial" w:cs="Arial"/>
          <w:iCs/>
          <w:sz w:val="24"/>
          <w:szCs w:val="24"/>
        </w:rPr>
        <w:t>овна)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«Образовательные новации» (консультант доктор педагогических наук, проф</w:t>
      </w:r>
      <w:r w:rsidR="002E7848">
        <w:rPr>
          <w:rFonts w:ascii="Arial" w:hAnsi="Arial" w:cs="Arial"/>
          <w:iCs/>
          <w:sz w:val="24"/>
          <w:szCs w:val="24"/>
        </w:rPr>
        <w:t>ессор Котлярова Ирина Олеговна)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«Написание научной статьи» (консультанты доктор педагогических наук, профессор Котлярова Ирина Олеговна, кандидат педагогических наук, доцент Во</w:t>
      </w:r>
      <w:r w:rsidR="002E7848">
        <w:rPr>
          <w:rFonts w:ascii="Arial" w:hAnsi="Arial" w:cs="Arial"/>
          <w:iCs/>
          <w:sz w:val="24"/>
          <w:szCs w:val="24"/>
        </w:rPr>
        <w:t xml:space="preserve">лкова </w:t>
      </w:r>
      <w:proofErr w:type="spellStart"/>
      <w:r w:rsidR="002E7848">
        <w:rPr>
          <w:rFonts w:ascii="Arial" w:hAnsi="Arial" w:cs="Arial"/>
          <w:iCs/>
          <w:sz w:val="24"/>
          <w:szCs w:val="24"/>
        </w:rPr>
        <w:t>Милена</w:t>
      </w:r>
      <w:proofErr w:type="spellEnd"/>
      <w:r w:rsidR="002E7848">
        <w:rPr>
          <w:rFonts w:ascii="Arial" w:hAnsi="Arial" w:cs="Arial"/>
          <w:iCs/>
          <w:sz w:val="24"/>
          <w:szCs w:val="24"/>
        </w:rPr>
        <w:t xml:space="preserve"> Александровна)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«Разработка методического обеспечения образовательного процесса в образовательном учреждении профессионального образования» (консультант кандидат педагогических наук, доц</w:t>
      </w:r>
      <w:r w:rsidR="002E7848">
        <w:rPr>
          <w:rFonts w:ascii="Arial" w:hAnsi="Arial" w:cs="Arial"/>
          <w:iCs/>
          <w:sz w:val="24"/>
          <w:szCs w:val="24"/>
        </w:rPr>
        <w:t>ент Тягунова Юлия Владимировна)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«Разработка компетентностных моделей сотрудников» (консультант кандидат педагогических наук, доц</w:t>
      </w:r>
      <w:r w:rsidR="002E7848">
        <w:rPr>
          <w:rFonts w:ascii="Arial" w:hAnsi="Arial" w:cs="Arial"/>
          <w:iCs/>
          <w:sz w:val="24"/>
          <w:szCs w:val="24"/>
        </w:rPr>
        <w:t>ент Тягунова Юлия Владимировна)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«Математическая обработка статистических данных педагогического исследования» (консультант кандидат педагогических наук, доцент Тягунова Юлия Владими</w:t>
      </w:r>
      <w:r w:rsidR="002E7848">
        <w:rPr>
          <w:rFonts w:ascii="Arial" w:hAnsi="Arial" w:cs="Arial"/>
          <w:iCs/>
          <w:sz w:val="24"/>
          <w:szCs w:val="24"/>
        </w:rPr>
        <w:t>ровна)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E610AA" w:rsidRDefault="00E610AA" w:rsidP="003A61AA">
      <w:pPr>
        <w:pStyle w:val="a4"/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«Организация воспитательной работы в образовательном учреждении» (консультант кандидат педагогических наук, доцен</w:t>
      </w:r>
      <w:r w:rsidR="002E7848">
        <w:rPr>
          <w:rFonts w:ascii="Arial" w:hAnsi="Arial" w:cs="Arial"/>
          <w:iCs/>
          <w:sz w:val="24"/>
          <w:szCs w:val="24"/>
        </w:rPr>
        <w:t xml:space="preserve">т Волкова </w:t>
      </w:r>
      <w:proofErr w:type="spellStart"/>
      <w:r w:rsidR="002E7848">
        <w:rPr>
          <w:rFonts w:ascii="Arial" w:hAnsi="Arial" w:cs="Arial"/>
          <w:iCs/>
          <w:sz w:val="24"/>
          <w:szCs w:val="24"/>
        </w:rPr>
        <w:t>Милена</w:t>
      </w:r>
      <w:proofErr w:type="spellEnd"/>
      <w:r w:rsidR="002E7848">
        <w:rPr>
          <w:rFonts w:ascii="Arial" w:hAnsi="Arial" w:cs="Arial"/>
          <w:iCs/>
          <w:sz w:val="24"/>
          <w:szCs w:val="24"/>
        </w:rPr>
        <w:t xml:space="preserve"> Александровна)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3A61AA" w:rsidRDefault="00E610AA" w:rsidP="003A61AA">
      <w:pPr>
        <w:pStyle w:val="a4"/>
        <w:numPr>
          <w:ilvl w:val="0"/>
          <w:numId w:val="20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«Организационные формы педагогического и социально-педагогического  взаимодействия в реализации образовательных программ» (консультант кандидат педагогических наук, доцент Тягунова Юлия Владимировна)</w:t>
      </w:r>
      <w:r w:rsidR="003A61AA">
        <w:rPr>
          <w:rFonts w:ascii="Arial" w:hAnsi="Arial" w:cs="Arial"/>
          <w:iCs/>
          <w:sz w:val="24"/>
          <w:szCs w:val="24"/>
        </w:rPr>
        <w:t>.</w:t>
      </w:r>
    </w:p>
    <w:p w:rsidR="003A61AA" w:rsidRPr="003A61AA" w:rsidRDefault="003A61AA" w:rsidP="003A61AA">
      <w:pPr>
        <w:pStyle w:val="a4"/>
        <w:jc w:val="both"/>
        <w:rPr>
          <w:rFonts w:ascii="Arial" w:hAnsi="Arial" w:cs="Arial"/>
          <w:iCs/>
          <w:sz w:val="24"/>
          <w:szCs w:val="24"/>
        </w:rPr>
      </w:pPr>
    </w:p>
    <w:p w:rsidR="00E610AA" w:rsidRPr="004112AE" w:rsidRDefault="00E610AA" w:rsidP="003A61AA">
      <w:pPr>
        <w:pStyle w:val="a4"/>
        <w:jc w:val="both"/>
        <w:rPr>
          <w:rFonts w:ascii="Arial" w:hAnsi="Arial" w:cs="Arial"/>
          <w:b/>
          <w:iCs/>
          <w:color w:val="FF0000"/>
          <w:sz w:val="24"/>
          <w:szCs w:val="24"/>
        </w:rPr>
      </w:pPr>
      <w:r w:rsidRPr="004112AE">
        <w:rPr>
          <w:rFonts w:ascii="Arial" w:hAnsi="Arial" w:cs="Arial"/>
          <w:b/>
          <w:iCs/>
          <w:sz w:val="24"/>
          <w:szCs w:val="24"/>
          <w:highlight w:val="yellow"/>
        </w:rPr>
        <w:t>! По желанию заказчика осуществляются консультации по индивидуальным темам.</w:t>
      </w:r>
    </w:p>
    <w:p w:rsidR="00E610AA" w:rsidRDefault="00E610AA" w:rsidP="003A61AA">
      <w:pPr>
        <w:pStyle w:val="a4"/>
        <w:rPr>
          <w:rFonts w:ascii="Arial" w:hAnsi="Arial" w:cs="Arial"/>
          <w:b/>
          <w:iCs/>
          <w:sz w:val="24"/>
          <w:szCs w:val="24"/>
        </w:rPr>
      </w:pPr>
    </w:p>
    <w:p w:rsidR="00E610AA" w:rsidRDefault="00E610AA" w:rsidP="003A61AA">
      <w:pPr>
        <w:pStyle w:val="a4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Если Вас заинтересовала какая-то программа, просим выслать на наш электронный ящик: </w:t>
      </w:r>
      <w:hyperlink r:id="rId5" w:history="1">
        <w:r>
          <w:rPr>
            <w:rStyle w:val="a3"/>
            <w:rFonts w:ascii="Arial" w:hAnsi="Arial" w:cs="Arial"/>
            <w:iCs/>
            <w:sz w:val="24"/>
            <w:szCs w:val="24"/>
          </w:rPr>
          <w:t>notz_pno@mail.</w:t>
        </w:r>
        <w:r>
          <w:rPr>
            <w:rStyle w:val="a3"/>
            <w:rFonts w:ascii="Arial" w:hAnsi="Arial" w:cs="Arial"/>
            <w:iCs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iCs/>
          <w:sz w:val="24"/>
          <w:szCs w:val="24"/>
        </w:rPr>
        <w:t xml:space="preserve">  заявку по форме</w:t>
      </w:r>
      <w:r w:rsidR="003A61AA">
        <w:rPr>
          <w:rFonts w:ascii="Arial" w:hAnsi="Arial" w:cs="Arial"/>
          <w:iCs/>
          <w:sz w:val="24"/>
          <w:szCs w:val="24"/>
        </w:rPr>
        <w:t>:</w:t>
      </w:r>
    </w:p>
    <w:p w:rsidR="00E610AA" w:rsidRDefault="00E610AA" w:rsidP="003A61AA">
      <w:pPr>
        <w:pStyle w:val="a4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Фамилия, имя, отчество.</w:t>
      </w:r>
    </w:p>
    <w:p w:rsidR="00E610AA" w:rsidRDefault="00E610AA" w:rsidP="003A61AA">
      <w:pPr>
        <w:pStyle w:val="a4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Год рождения.</w:t>
      </w:r>
    </w:p>
    <w:p w:rsidR="00E610AA" w:rsidRDefault="00E610AA" w:rsidP="003A61AA">
      <w:pPr>
        <w:pStyle w:val="a4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Образование.</w:t>
      </w:r>
    </w:p>
    <w:p w:rsidR="00E610AA" w:rsidRDefault="00E610AA" w:rsidP="003A61AA">
      <w:pPr>
        <w:pStyle w:val="a4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Заинтересовавшая программа.</w:t>
      </w:r>
    </w:p>
    <w:p w:rsidR="00E610AA" w:rsidRDefault="00E610AA" w:rsidP="003A61AA">
      <w:pPr>
        <w:pStyle w:val="a4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Желаемые сроки прохождения программы.</w:t>
      </w:r>
    </w:p>
    <w:p w:rsidR="00E610AA" w:rsidRDefault="00E610AA" w:rsidP="003A61AA">
      <w:pPr>
        <w:pStyle w:val="a4"/>
        <w:numPr>
          <w:ilvl w:val="0"/>
          <w:numId w:val="2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Контактный телефон, адрес </w:t>
      </w:r>
      <w:proofErr w:type="spellStart"/>
      <w:r>
        <w:rPr>
          <w:rFonts w:ascii="Arial" w:hAnsi="Arial" w:cs="Arial"/>
          <w:iCs/>
          <w:sz w:val="24"/>
          <w:szCs w:val="24"/>
        </w:rPr>
        <w:t>эл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  <w:r w:rsidR="00A651D2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почты.</w:t>
      </w:r>
    </w:p>
    <w:p w:rsidR="003A61AA" w:rsidRDefault="003A61AA" w:rsidP="003A61AA">
      <w:pPr>
        <w:pStyle w:val="a4"/>
        <w:ind w:left="720"/>
        <w:jc w:val="both"/>
        <w:rPr>
          <w:rFonts w:ascii="Arial" w:hAnsi="Arial" w:cs="Arial"/>
          <w:iCs/>
          <w:sz w:val="24"/>
          <w:szCs w:val="24"/>
        </w:rPr>
      </w:pPr>
    </w:p>
    <w:p w:rsidR="00E610AA" w:rsidRDefault="00E610AA" w:rsidP="003A61AA">
      <w:pPr>
        <w:pStyle w:val="a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Вы также можете задать по почте вопрос руководителю научно-образовательного центра.</w:t>
      </w:r>
    </w:p>
    <w:p w:rsidR="00E610AA" w:rsidRDefault="00E610AA" w:rsidP="003A61AA">
      <w:pPr>
        <w:pStyle w:val="a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Руководитель: Котлярова Ирина Олеговна.</w:t>
      </w:r>
    </w:p>
    <w:p w:rsidR="00EA08DF" w:rsidRDefault="00EA08DF" w:rsidP="003A61AA"/>
    <w:sectPr w:rsidR="00EA08DF" w:rsidSect="006232DE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D25"/>
    <w:multiLevelType w:val="hybridMultilevel"/>
    <w:tmpl w:val="08FACB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E14D0"/>
    <w:multiLevelType w:val="hybridMultilevel"/>
    <w:tmpl w:val="3E62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6B70"/>
    <w:multiLevelType w:val="hybridMultilevel"/>
    <w:tmpl w:val="053E86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223B59"/>
    <w:multiLevelType w:val="hybridMultilevel"/>
    <w:tmpl w:val="26FCFEC6"/>
    <w:lvl w:ilvl="0" w:tplc="AD5A03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A0C0C"/>
    <w:multiLevelType w:val="hybridMultilevel"/>
    <w:tmpl w:val="C2548428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1338C"/>
    <w:multiLevelType w:val="hybridMultilevel"/>
    <w:tmpl w:val="8F6E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90C"/>
    <w:multiLevelType w:val="hybridMultilevel"/>
    <w:tmpl w:val="451829F8"/>
    <w:lvl w:ilvl="0" w:tplc="5754AD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F7136"/>
    <w:multiLevelType w:val="hybridMultilevel"/>
    <w:tmpl w:val="E034BDC6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A762F"/>
    <w:multiLevelType w:val="hybridMultilevel"/>
    <w:tmpl w:val="08FACB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92FD4"/>
    <w:multiLevelType w:val="hybridMultilevel"/>
    <w:tmpl w:val="1B18D81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EC2C8C"/>
    <w:multiLevelType w:val="hybridMultilevel"/>
    <w:tmpl w:val="790C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7B7E"/>
    <w:multiLevelType w:val="hybridMultilevel"/>
    <w:tmpl w:val="AAE8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B3104"/>
    <w:multiLevelType w:val="hybridMultilevel"/>
    <w:tmpl w:val="2BDC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030A6"/>
    <w:multiLevelType w:val="hybridMultilevel"/>
    <w:tmpl w:val="2A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22360"/>
    <w:multiLevelType w:val="hybridMultilevel"/>
    <w:tmpl w:val="FF761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855C7"/>
    <w:multiLevelType w:val="hybridMultilevel"/>
    <w:tmpl w:val="C6EE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E573F"/>
    <w:multiLevelType w:val="hybridMultilevel"/>
    <w:tmpl w:val="858E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86137"/>
    <w:multiLevelType w:val="hybridMultilevel"/>
    <w:tmpl w:val="9AD6733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3B170C"/>
    <w:multiLevelType w:val="hybridMultilevel"/>
    <w:tmpl w:val="DBA25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7"/>
  </w:num>
  <w:num w:numId="16">
    <w:abstractNumId w:val="18"/>
  </w:num>
  <w:num w:numId="17">
    <w:abstractNumId w:val="11"/>
  </w:num>
  <w:num w:numId="18">
    <w:abstractNumId w:val="16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0AA"/>
    <w:rsid w:val="001024DA"/>
    <w:rsid w:val="002E7848"/>
    <w:rsid w:val="003525A5"/>
    <w:rsid w:val="003A61AA"/>
    <w:rsid w:val="003E2C19"/>
    <w:rsid w:val="004112AE"/>
    <w:rsid w:val="00421C6E"/>
    <w:rsid w:val="005C629F"/>
    <w:rsid w:val="006232DE"/>
    <w:rsid w:val="00840F68"/>
    <w:rsid w:val="008A0F04"/>
    <w:rsid w:val="00A651D2"/>
    <w:rsid w:val="00B27F28"/>
    <w:rsid w:val="00C9056B"/>
    <w:rsid w:val="00CC65BB"/>
    <w:rsid w:val="00D93936"/>
    <w:rsid w:val="00E1324F"/>
    <w:rsid w:val="00E610AA"/>
    <w:rsid w:val="00E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0AA"/>
    <w:rPr>
      <w:color w:val="0000FF" w:themeColor="hyperlink"/>
      <w:u w:val="single"/>
    </w:rPr>
  </w:style>
  <w:style w:type="paragraph" w:styleId="a4">
    <w:name w:val="No Spacing"/>
    <w:uiPriority w:val="1"/>
    <w:qFormat/>
    <w:rsid w:val="00E610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610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z_p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ППО</dc:creator>
  <cp:keywords/>
  <dc:description/>
  <cp:lastModifiedBy>ilinamn</cp:lastModifiedBy>
  <cp:revision>19</cp:revision>
  <dcterms:created xsi:type="dcterms:W3CDTF">2012-06-02T07:04:00Z</dcterms:created>
  <dcterms:modified xsi:type="dcterms:W3CDTF">2014-10-06T06:27:00Z</dcterms:modified>
</cp:coreProperties>
</file>