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C43" w:rsidRDefault="00576C43" w:rsidP="00576C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</w:rPr>
      </w:pPr>
      <w:r w:rsidRPr="00E82BD9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</w:rPr>
        <w:t xml:space="preserve">ЭКСПЕРТ-ТЕХНИК </w:t>
      </w:r>
    </w:p>
    <w:p w:rsidR="00576C43" w:rsidRDefault="00576C43" w:rsidP="00576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B33">
        <w:rPr>
          <w:rFonts w:ascii="Times New Roman" w:eastAsia="Times New Roman" w:hAnsi="Times New Roman" w:cs="Times New Roman"/>
          <w:b/>
          <w:bCs/>
          <w:sz w:val="24"/>
          <w:szCs w:val="24"/>
        </w:rPr>
        <w:t>Длительность программы</w:t>
      </w:r>
      <w:r w:rsidRPr="004E6638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Pr="004E6638">
        <w:rPr>
          <w:rFonts w:ascii="Times New Roman" w:hAnsi="Times New Roman" w:cs="Times New Roman"/>
          <w:sz w:val="24"/>
          <w:szCs w:val="24"/>
        </w:rPr>
        <w:t>516  часов, 5 месяцев</w:t>
      </w:r>
    </w:p>
    <w:p w:rsidR="00576C43" w:rsidRDefault="00576C43" w:rsidP="00576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B33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proofErr w:type="gramStart"/>
      <w:r w:rsidRPr="00875B33">
        <w:rPr>
          <w:rFonts w:ascii="Times New Roman" w:hAnsi="Times New Roman" w:cs="Times New Roman"/>
          <w:b/>
          <w:sz w:val="24"/>
          <w:szCs w:val="24"/>
        </w:rPr>
        <w:t>реализации</w:t>
      </w:r>
      <w:r>
        <w:rPr>
          <w:rFonts w:ascii="Times New Roman" w:hAnsi="Times New Roman" w:cs="Times New Roman"/>
          <w:sz w:val="24"/>
          <w:szCs w:val="24"/>
        </w:rPr>
        <w:t>–заочная</w:t>
      </w:r>
      <w:proofErr w:type="gramEnd"/>
    </w:p>
    <w:p w:rsidR="00576C43" w:rsidRDefault="00576C43" w:rsidP="00576C43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  <w:r w:rsidRPr="00875B33">
        <w:rPr>
          <w:b/>
          <w:sz w:val="24"/>
          <w:szCs w:val="24"/>
        </w:rPr>
        <w:t>Контингент слушателей</w:t>
      </w:r>
      <w:r>
        <w:rPr>
          <w:sz w:val="24"/>
          <w:szCs w:val="24"/>
        </w:rPr>
        <w:t xml:space="preserve"> – </w:t>
      </w:r>
      <w:r w:rsidRPr="001D0D5F">
        <w:rPr>
          <w:sz w:val="24"/>
          <w:szCs w:val="24"/>
        </w:rPr>
        <w:t xml:space="preserve">специалисты, имеющие высшее и среднее </w:t>
      </w:r>
      <w:r>
        <w:rPr>
          <w:sz w:val="24"/>
          <w:szCs w:val="24"/>
        </w:rPr>
        <w:t>п</w:t>
      </w:r>
      <w:r w:rsidRPr="001D0D5F">
        <w:rPr>
          <w:sz w:val="24"/>
          <w:szCs w:val="24"/>
        </w:rPr>
        <w:t>рофессиональное образование</w:t>
      </w:r>
    </w:p>
    <w:p w:rsidR="00576C43" w:rsidRPr="008A1D6B" w:rsidRDefault="00576C43" w:rsidP="00576C43">
      <w:pPr>
        <w:pStyle w:val="a3"/>
        <w:spacing w:before="0" w:beforeAutospacing="0" w:after="0" w:afterAutospacing="0"/>
        <w:jc w:val="both"/>
        <w:rPr>
          <w:color w:val="000000"/>
        </w:rPr>
      </w:pPr>
      <w:r w:rsidRPr="00875B33">
        <w:rPr>
          <w:b/>
          <w:bCs/>
        </w:rPr>
        <w:t>Цель обучения</w:t>
      </w:r>
      <w:r w:rsidRPr="008A1D6B">
        <w:rPr>
          <w:b/>
          <w:bCs/>
        </w:rPr>
        <w:t xml:space="preserve"> </w:t>
      </w:r>
      <w:r w:rsidRPr="008A1D6B">
        <w:t>–</w:t>
      </w:r>
      <w:r w:rsidRPr="008A1D6B">
        <w:rPr>
          <w:color w:val="000000"/>
        </w:rPr>
        <w:t xml:space="preserve"> </w:t>
      </w:r>
      <w:r w:rsidRPr="008A1D6B">
        <w:t>переподготовка высококвалифицированных и конкурентоспособных специалистов на базе высшего профессионального образования,</w:t>
      </w:r>
      <w:r w:rsidRPr="008A1D6B">
        <w:rPr>
          <w:color w:val="000000"/>
        </w:rPr>
        <w:t xml:space="preserve"> дающего право на ведение профессиональной деятельности в сфере тех</w:t>
      </w:r>
      <w:r>
        <w:rPr>
          <w:color w:val="000000"/>
        </w:rPr>
        <w:t xml:space="preserve">нической </w:t>
      </w:r>
      <w:r w:rsidRPr="008A1D6B">
        <w:rPr>
          <w:color w:val="000000"/>
        </w:rPr>
        <w:t>экспертизы транспортных сре</w:t>
      </w:r>
      <w:proofErr w:type="gramStart"/>
      <w:r w:rsidRPr="008A1D6B">
        <w:rPr>
          <w:color w:val="000000"/>
        </w:rPr>
        <w:t xml:space="preserve">дств </w:t>
      </w:r>
      <w:r>
        <w:rPr>
          <w:color w:val="000000"/>
        </w:rPr>
        <w:t xml:space="preserve"> </w:t>
      </w:r>
      <w:r w:rsidRPr="008A1D6B">
        <w:rPr>
          <w:color w:val="000000"/>
        </w:rPr>
        <w:t>пр</w:t>
      </w:r>
      <w:proofErr w:type="gramEnd"/>
      <w:r w:rsidRPr="008A1D6B">
        <w:rPr>
          <w:color w:val="000000"/>
        </w:rPr>
        <w:t>и ОСАГО.</w:t>
      </w:r>
    </w:p>
    <w:p w:rsidR="00576C43" w:rsidRPr="008A1D6B" w:rsidRDefault="00576C43" w:rsidP="0057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8D3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  <w:r w:rsidRPr="008A1D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A1D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6C43" w:rsidRPr="00442984" w:rsidRDefault="00576C43" w:rsidP="00576C43">
      <w:pPr>
        <w:pStyle w:val="a4"/>
        <w:numPr>
          <w:ilvl w:val="0"/>
          <w:numId w:val="1"/>
        </w:numPr>
        <w:outlineLvl w:val="0"/>
        <w:rPr>
          <w:sz w:val="24"/>
          <w:szCs w:val="24"/>
        </w:rPr>
      </w:pPr>
      <w:r w:rsidRPr="00442984">
        <w:rPr>
          <w:bCs/>
          <w:spacing w:val="-4"/>
          <w:sz w:val="24"/>
          <w:szCs w:val="24"/>
        </w:rPr>
        <w:t xml:space="preserve">Общеобразовательные дисциплины </w:t>
      </w:r>
    </w:p>
    <w:p w:rsidR="00576C43" w:rsidRPr="00442984" w:rsidRDefault="00576C43" w:rsidP="00576C43">
      <w:pPr>
        <w:pStyle w:val="a4"/>
        <w:numPr>
          <w:ilvl w:val="0"/>
          <w:numId w:val="1"/>
        </w:numPr>
        <w:shd w:val="clear" w:color="auto" w:fill="FFFFFF"/>
        <w:jc w:val="both"/>
        <w:rPr>
          <w:bCs/>
          <w:spacing w:val="1"/>
          <w:sz w:val="24"/>
          <w:szCs w:val="24"/>
        </w:rPr>
      </w:pPr>
      <w:r w:rsidRPr="00442984">
        <w:rPr>
          <w:bCs/>
          <w:spacing w:val="1"/>
          <w:sz w:val="24"/>
          <w:szCs w:val="24"/>
        </w:rPr>
        <w:t>Автомобильный транспорт</w:t>
      </w:r>
    </w:p>
    <w:p w:rsidR="00576C43" w:rsidRPr="00442984" w:rsidRDefault="00576C43" w:rsidP="00576C43">
      <w:pPr>
        <w:pStyle w:val="a4"/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442984">
        <w:rPr>
          <w:bCs/>
          <w:spacing w:val="-2"/>
          <w:sz w:val="24"/>
          <w:szCs w:val="24"/>
        </w:rPr>
        <w:t xml:space="preserve">Безопасность дорожного движения </w:t>
      </w:r>
    </w:p>
    <w:p w:rsidR="00576C43" w:rsidRPr="00442984" w:rsidRDefault="00576C43" w:rsidP="00576C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984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Техническая эксплуатация транспортных средств </w:t>
      </w:r>
    </w:p>
    <w:p w:rsidR="00576C43" w:rsidRPr="00442984" w:rsidRDefault="00576C43" w:rsidP="00576C43">
      <w:pPr>
        <w:pStyle w:val="a4"/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442984">
        <w:rPr>
          <w:bCs/>
          <w:spacing w:val="-2"/>
          <w:sz w:val="24"/>
          <w:szCs w:val="24"/>
        </w:rPr>
        <w:t xml:space="preserve">Экономика технической эксплуатации транспортных средств </w:t>
      </w:r>
    </w:p>
    <w:p w:rsidR="00576C43" w:rsidRPr="00442984" w:rsidRDefault="00576C43" w:rsidP="00576C43">
      <w:pPr>
        <w:pStyle w:val="a4"/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442984">
        <w:rPr>
          <w:bCs/>
          <w:spacing w:val="-2"/>
          <w:sz w:val="24"/>
          <w:szCs w:val="24"/>
        </w:rPr>
        <w:t xml:space="preserve">Обязательное страхование гражданской </w:t>
      </w:r>
      <w:r w:rsidRPr="00442984">
        <w:rPr>
          <w:bCs/>
          <w:spacing w:val="-4"/>
          <w:sz w:val="24"/>
          <w:szCs w:val="24"/>
        </w:rPr>
        <w:t xml:space="preserve">ответственности владельцев транспортных средств </w:t>
      </w:r>
    </w:p>
    <w:p w:rsidR="00576C43" w:rsidRPr="00442984" w:rsidRDefault="00576C43" w:rsidP="00576C43">
      <w:pPr>
        <w:pStyle w:val="a4"/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442984">
        <w:rPr>
          <w:bCs/>
          <w:spacing w:val="-4"/>
          <w:sz w:val="24"/>
          <w:szCs w:val="24"/>
        </w:rPr>
        <w:t xml:space="preserve">Правовое обеспечение независимой технической экспертизы </w:t>
      </w:r>
      <w:r w:rsidRPr="00442984">
        <w:rPr>
          <w:bCs/>
          <w:spacing w:val="-2"/>
          <w:sz w:val="24"/>
          <w:szCs w:val="24"/>
        </w:rPr>
        <w:t xml:space="preserve">транспортных средств </w:t>
      </w:r>
    </w:p>
    <w:p w:rsidR="00576C43" w:rsidRPr="00442984" w:rsidRDefault="00576C43" w:rsidP="00576C43">
      <w:pPr>
        <w:pStyle w:val="a4"/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442984">
        <w:rPr>
          <w:bCs/>
          <w:spacing w:val="-3"/>
          <w:sz w:val="24"/>
          <w:szCs w:val="24"/>
        </w:rPr>
        <w:t xml:space="preserve">Общая характеристика независимой технической экспертизы </w:t>
      </w:r>
      <w:r w:rsidRPr="00442984">
        <w:rPr>
          <w:bCs/>
          <w:spacing w:val="-2"/>
          <w:sz w:val="24"/>
          <w:szCs w:val="24"/>
        </w:rPr>
        <w:t xml:space="preserve">транспортного средства </w:t>
      </w:r>
    </w:p>
    <w:p w:rsidR="00576C43" w:rsidRPr="00442984" w:rsidRDefault="00576C43" w:rsidP="00576C43">
      <w:pPr>
        <w:pStyle w:val="a4"/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442984">
        <w:rPr>
          <w:bCs/>
          <w:spacing w:val="-2"/>
          <w:sz w:val="24"/>
          <w:szCs w:val="24"/>
        </w:rPr>
        <w:t xml:space="preserve">Теоретические основы независимой технической экспертизы транспортного средства </w:t>
      </w:r>
    </w:p>
    <w:p w:rsidR="00576C43" w:rsidRPr="00442984" w:rsidRDefault="00576C43" w:rsidP="00576C43">
      <w:pPr>
        <w:pStyle w:val="a4"/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442984">
        <w:rPr>
          <w:bCs/>
          <w:spacing w:val="-3"/>
          <w:sz w:val="24"/>
          <w:szCs w:val="24"/>
        </w:rPr>
        <w:t xml:space="preserve">Информационное обеспечение независимой технической </w:t>
      </w:r>
      <w:r w:rsidRPr="00442984">
        <w:rPr>
          <w:bCs/>
          <w:spacing w:val="-2"/>
          <w:sz w:val="24"/>
          <w:szCs w:val="24"/>
        </w:rPr>
        <w:t xml:space="preserve">экспертизы транспортного средства </w:t>
      </w:r>
    </w:p>
    <w:p w:rsidR="00576C43" w:rsidRPr="00442984" w:rsidRDefault="00576C43" w:rsidP="00576C43">
      <w:pPr>
        <w:pStyle w:val="a4"/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442984">
        <w:rPr>
          <w:bCs/>
          <w:spacing w:val="-2"/>
          <w:sz w:val="24"/>
          <w:szCs w:val="24"/>
        </w:rPr>
        <w:t xml:space="preserve">Методические основы и положения по проверке идентификационных параметров транспортного средства как объекта независимой технической экспертизы </w:t>
      </w:r>
    </w:p>
    <w:p w:rsidR="00576C43" w:rsidRPr="00442984" w:rsidRDefault="00576C43" w:rsidP="00576C43">
      <w:pPr>
        <w:pStyle w:val="a4"/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442984">
        <w:rPr>
          <w:bCs/>
          <w:spacing w:val="-2"/>
          <w:sz w:val="24"/>
          <w:szCs w:val="24"/>
        </w:rPr>
        <w:t xml:space="preserve">Методические основы и положения по установлению наличия и </w:t>
      </w:r>
      <w:r w:rsidRPr="00442984">
        <w:rPr>
          <w:bCs/>
          <w:spacing w:val="-1"/>
          <w:sz w:val="24"/>
          <w:szCs w:val="24"/>
        </w:rPr>
        <w:t xml:space="preserve">характера технических повреждений транспортного средства </w:t>
      </w:r>
    </w:p>
    <w:p w:rsidR="00576C43" w:rsidRPr="00442984" w:rsidRDefault="00576C43" w:rsidP="00576C43">
      <w:pPr>
        <w:pStyle w:val="a4"/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442984">
        <w:rPr>
          <w:bCs/>
          <w:spacing w:val="-3"/>
          <w:sz w:val="24"/>
          <w:szCs w:val="24"/>
        </w:rPr>
        <w:t xml:space="preserve">Методические основы и положения по установлению причин </w:t>
      </w:r>
      <w:r w:rsidRPr="00442984">
        <w:rPr>
          <w:bCs/>
          <w:spacing w:val="-2"/>
          <w:sz w:val="24"/>
          <w:szCs w:val="24"/>
        </w:rPr>
        <w:t>возникновения технических повреждений транспортного средства</w:t>
      </w:r>
    </w:p>
    <w:p w:rsidR="00576C43" w:rsidRPr="00442984" w:rsidRDefault="00576C43" w:rsidP="00576C43">
      <w:pPr>
        <w:pStyle w:val="a4"/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442984">
        <w:rPr>
          <w:bCs/>
          <w:spacing w:val="-3"/>
          <w:sz w:val="24"/>
          <w:szCs w:val="24"/>
        </w:rPr>
        <w:t xml:space="preserve">Методические основы и положения по установлению методов, </w:t>
      </w:r>
      <w:r w:rsidRPr="00442984">
        <w:rPr>
          <w:bCs/>
          <w:spacing w:val="-1"/>
          <w:sz w:val="24"/>
          <w:szCs w:val="24"/>
        </w:rPr>
        <w:t xml:space="preserve">технологии, объема и стоимости ремонта транспортного средства </w:t>
      </w:r>
      <w:r w:rsidRPr="00442984">
        <w:rPr>
          <w:bCs/>
          <w:spacing w:val="-2"/>
          <w:sz w:val="24"/>
          <w:szCs w:val="24"/>
        </w:rPr>
        <w:t xml:space="preserve">с учетом наличия и характера его технических повреждений </w:t>
      </w:r>
    </w:p>
    <w:p w:rsidR="00576C43" w:rsidRPr="00442984" w:rsidRDefault="00576C43" w:rsidP="00576C43">
      <w:pPr>
        <w:pStyle w:val="a4"/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442984">
        <w:rPr>
          <w:bCs/>
          <w:spacing w:val="-4"/>
          <w:sz w:val="24"/>
          <w:szCs w:val="24"/>
        </w:rPr>
        <w:t xml:space="preserve">Организация и проведение независимой технической </w:t>
      </w:r>
      <w:r w:rsidRPr="00442984">
        <w:rPr>
          <w:bCs/>
          <w:spacing w:val="-2"/>
          <w:sz w:val="24"/>
          <w:szCs w:val="24"/>
        </w:rPr>
        <w:t xml:space="preserve">экспертизы транспортного средства </w:t>
      </w:r>
    </w:p>
    <w:p w:rsidR="00576C43" w:rsidRPr="00815929" w:rsidRDefault="00576C43" w:rsidP="00576C43">
      <w:pPr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929">
        <w:rPr>
          <w:rFonts w:ascii="Times New Roman" w:hAnsi="Times New Roman" w:cs="Times New Roman"/>
          <w:b/>
          <w:sz w:val="24"/>
          <w:szCs w:val="24"/>
        </w:rPr>
        <w:t>Начало  занятий</w:t>
      </w:r>
      <w:r w:rsidRPr="00815929">
        <w:rPr>
          <w:rFonts w:ascii="Times New Roman" w:hAnsi="Times New Roman" w:cs="Times New Roman"/>
          <w:b/>
        </w:rPr>
        <w:t xml:space="preserve"> – </w:t>
      </w:r>
      <w:r w:rsidRPr="00815929">
        <w:rPr>
          <w:rFonts w:ascii="Times New Roman" w:hAnsi="Times New Roman" w:cs="Times New Roman"/>
          <w:b/>
          <w:sz w:val="24"/>
          <w:szCs w:val="24"/>
        </w:rPr>
        <w:t>20.03.2017г.; 25.09.2017г.</w:t>
      </w:r>
    </w:p>
    <w:p w:rsidR="00576C43" w:rsidRPr="00815929" w:rsidRDefault="00576C43" w:rsidP="00576C43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929">
        <w:rPr>
          <w:rFonts w:ascii="Times New Roman" w:hAnsi="Times New Roman" w:cs="Times New Roman"/>
        </w:rPr>
        <w:t xml:space="preserve">Занятия проводят ведущие  преподаватели  </w:t>
      </w:r>
      <w:proofErr w:type="spellStart"/>
      <w:r w:rsidRPr="00815929">
        <w:rPr>
          <w:rFonts w:ascii="Times New Roman" w:hAnsi="Times New Roman" w:cs="Times New Roman"/>
        </w:rPr>
        <w:t>ЮУрГУ</w:t>
      </w:r>
      <w:proofErr w:type="spellEnd"/>
      <w:r w:rsidRPr="00815929">
        <w:rPr>
          <w:rFonts w:ascii="Times New Roman" w:hAnsi="Times New Roman" w:cs="Times New Roman"/>
        </w:rPr>
        <w:t>, судебные эксперты, представители  страховых компаний,  руководители оценочных центров</w:t>
      </w:r>
    </w:p>
    <w:p w:rsidR="00576C43" w:rsidRPr="00815929" w:rsidRDefault="00576C43" w:rsidP="00576C43">
      <w:pPr>
        <w:tabs>
          <w:tab w:val="left" w:pos="142"/>
          <w:tab w:val="left" w:pos="284"/>
        </w:tabs>
        <w:spacing w:line="180" w:lineRule="atLeast"/>
        <w:rPr>
          <w:rFonts w:ascii="Times New Roman" w:hAnsi="Times New Roman" w:cs="Times New Roman"/>
          <w:sz w:val="24"/>
          <w:szCs w:val="24"/>
        </w:rPr>
      </w:pPr>
      <w:r w:rsidRPr="00815929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  <w:r w:rsidRPr="0081592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76C43" w:rsidRPr="00815929" w:rsidRDefault="00576C43" w:rsidP="00576C43">
      <w:pPr>
        <w:pStyle w:val="a4"/>
        <w:spacing w:line="180" w:lineRule="atLeast"/>
        <w:ind w:left="-142" w:firstLine="142"/>
        <w:rPr>
          <w:sz w:val="24"/>
          <w:szCs w:val="24"/>
        </w:rPr>
      </w:pPr>
      <w:r w:rsidRPr="00815929">
        <w:rPr>
          <w:sz w:val="24"/>
          <w:szCs w:val="24"/>
        </w:rPr>
        <w:t>Руководитель программы – Ирина Борисовна Петрова, тел. 265-69-64, 267-99-08,</w:t>
      </w:r>
      <w:r w:rsidRPr="00815929">
        <w:t xml:space="preserve"> </w:t>
      </w:r>
      <w:hyperlink r:id="rId5" w:history="1">
        <w:r w:rsidRPr="00815929">
          <w:rPr>
            <w:rStyle w:val="a5"/>
            <w:sz w:val="24"/>
            <w:szCs w:val="24"/>
            <w:lang w:val="en-US"/>
          </w:rPr>
          <w:t>petrovaib</w:t>
        </w:r>
        <w:r w:rsidRPr="00815929">
          <w:rPr>
            <w:rStyle w:val="a5"/>
            <w:sz w:val="24"/>
            <w:szCs w:val="24"/>
          </w:rPr>
          <w:t>@</w:t>
        </w:r>
        <w:r w:rsidRPr="00815929">
          <w:rPr>
            <w:rStyle w:val="a5"/>
            <w:sz w:val="24"/>
            <w:szCs w:val="24"/>
            <w:lang w:val="en-US"/>
          </w:rPr>
          <w:t>susu</w:t>
        </w:r>
        <w:r w:rsidRPr="00815929">
          <w:rPr>
            <w:rStyle w:val="a5"/>
            <w:sz w:val="24"/>
            <w:szCs w:val="24"/>
          </w:rPr>
          <w:t>.</w:t>
        </w:r>
        <w:r w:rsidRPr="00815929">
          <w:rPr>
            <w:rStyle w:val="a5"/>
            <w:sz w:val="24"/>
            <w:szCs w:val="24"/>
            <w:lang w:val="en-US"/>
          </w:rPr>
          <w:t>ru</w:t>
        </w:r>
      </w:hyperlink>
      <w:r w:rsidRPr="00815929">
        <w:rPr>
          <w:sz w:val="24"/>
          <w:szCs w:val="24"/>
        </w:rPr>
        <w:t xml:space="preserve">,  </w:t>
      </w:r>
      <w:hyperlink r:id="rId6" w:history="1">
        <w:r w:rsidRPr="00815929">
          <w:rPr>
            <w:rStyle w:val="a5"/>
            <w:sz w:val="24"/>
            <w:szCs w:val="24"/>
            <w:lang w:val="en-US"/>
          </w:rPr>
          <w:t>zdo</w:t>
        </w:r>
        <w:r w:rsidRPr="00815929">
          <w:rPr>
            <w:rStyle w:val="a5"/>
            <w:sz w:val="24"/>
            <w:szCs w:val="24"/>
          </w:rPr>
          <w:t>-</w:t>
        </w:r>
        <w:r w:rsidRPr="00815929">
          <w:rPr>
            <w:rStyle w:val="a5"/>
            <w:sz w:val="24"/>
            <w:szCs w:val="24"/>
            <w:lang w:val="en-US"/>
          </w:rPr>
          <w:t>eip</w:t>
        </w:r>
        <w:r w:rsidRPr="00815929">
          <w:rPr>
            <w:rStyle w:val="a5"/>
            <w:sz w:val="24"/>
            <w:szCs w:val="24"/>
          </w:rPr>
          <w:t>@</w:t>
        </w:r>
        <w:r w:rsidRPr="00815929">
          <w:rPr>
            <w:rStyle w:val="a5"/>
            <w:sz w:val="24"/>
            <w:szCs w:val="24"/>
            <w:lang w:val="en-US"/>
          </w:rPr>
          <w:t>mail</w:t>
        </w:r>
        <w:r w:rsidRPr="00815929">
          <w:rPr>
            <w:rStyle w:val="a5"/>
            <w:sz w:val="24"/>
            <w:szCs w:val="24"/>
          </w:rPr>
          <w:t>.</w:t>
        </w:r>
        <w:r w:rsidRPr="00815929">
          <w:rPr>
            <w:rStyle w:val="a5"/>
            <w:sz w:val="24"/>
            <w:szCs w:val="24"/>
            <w:lang w:val="en-US"/>
          </w:rPr>
          <w:t>ru</w:t>
        </w:r>
      </w:hyperlink>
      <w:r w:rsidRPr="00815929">
        <w:rPr>
          <w:sz w:val="24"/>
          <w:szCs w:val="24"/>
        </w:rPr>
        <w:t>, ауд.286/3А, с 9.00 до 17.00</w:t>
      </w:r>
    </w:p>
    <w:p w:rsidR="00BC3E26" w:rsidRDefault="00BC3E26"/>
    <w:sectPr w:rsidR="00BC3E26" w:rsidSect="00BC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772C5"/>
    <w:multiLevelType w:val="multilevel"/>
    <w:tmpl w:val="5B4A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6C43"/>
    <w:rsid w:val="00576C43"/>
    <w:rsid w:val="00BC3E26"/>
    <w:rsid w:val="00FE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43"/>
    <w:rPr>
      <w:rFonts w:asciiTheme="minorHAnsi" w:hAnsiTheme="minorHAnsi" w:cstheme="minorBid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6C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76C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o-eip@mail.ru" TargetMode="External"/><Relationship Id="rId5" Type="http://schemas.openxmlformats.org/officeDocument/2006/relationships/hyperlink" Target="mailto:petrovaib@su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Company>Южно-Уральский государственный университет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saranskaiatv</dc:creator>
  <cp:lastModifiedBy>saranskaiatv</cp:lastModifiedBy>
  <cp:revision>1</cp:revision>
  <dcterms:created xsi:type="dcterms:W3CDTF">2017-04-10T07:19:00Z</dcterms:created>
  <dcterms:modified xsi:type="dcterms:W3CDTF">2017-04-10T07:20:00Z</dcterms:modified>
</cp:coreProperties>
</file>